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27" w:rsidRPr="005334A5" w:rsidRDefault="00393DA9">
      <m:oMathPara>
        <m:oMath>
          <m:r>
            <m:rPr>
              <m:sty m:val="p"/>
            </m:rPr>
            <w:rPr>
              <w:rFonts w:ascii="Cambria Math" w:hAnsi="Cambria Math"/>
            </w:rPr>
            <m:t>RP</m:t>
          </m:r>
          <m:r>
            <m:rPr>
              <m:sty m:val="p"/>
            </m:rPr>
            <w:rPr>
              <w:rFonts w:ascii="Cambria Math" w:hAnsi="Cambria Math" w:hint="eastAsia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TP+FP</m:t>
              </m:r>
            </m:num>
            <m:den>
              <m:r>
                <w:rPr>
                  <w:rFonts w:ascii="Cambria Math" w:hAnsi="Cambria Math" w:hint="eastAsia"/>
                </w:rPr>
                <m:t>ALL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TP+FP+TN+FN</m:t>
                  </m:r>
                </m:e>
              </m:d>
            </m:den>
          </m:f>
        </m:oMath>
      </m:oMathPara>
    </w:p>
    <w:p w:rsidR="005334A5" w:rsidRPr="006C43EB" w:rsidRDefault="005334A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A|B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6C43EB" w:rsidRPr="00506866" w:rsidRDefault="006C43EB" w:rsidP="006C43E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B|A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506866" w:rsidRPr="00D0533A" w:rsidRDefault="00506866" w:rsidP="0050686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D0533A" w:rsidRPr="00D0533A" w:rsidRDefault="00D0533A" w:rsidP="00D0533A">
      <w:pPr>
        <w:rPr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去玩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是双休日、不加班、女友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ok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、晴天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是双休日、不加班、女友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ok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、晴天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|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去玩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是双休日、不加班、女友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ok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、晴天</m:t>
                  </m:r>
                </m:e>
              </m:d>
            </m:den>
          </m:f>
        </m:oMath>
      </m:oMathPara>
    </w:p>
    <w:p w:rsidR="00D0533A" w:rsidRDefault="00D0533A" w:rsidP="00D0533A">
      <w:pPr>
        <w:rPr>
          <w:sz w:val="16"/>
          <w:szCs w:val="16"/>
        </w:rPr>
      </w:pPr>
    </w:p>
    <w:p w:rsidR="00D0533A" w:rsidRPr="00D0533A" w:rsidRDefault="00D0533A" w:rsidP="00D0533A">
      <w:pPr>
        <w:rPr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是双休日、不加班、女友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ok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、晴天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去玩</m:t>
              </m:r>
            </m:e>
          </m:d>
          <m:r>
            <w:rPr>
              <w:rFonts w:ascii="Cambria Math" w:hAnsi="Cambria Math" w:hint="eastAsia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是双休日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去玩</m:t>
              </m:r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不加班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去玩</m:t>
              </m:r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女友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ok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去玩</m:t>
              </m:r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晴天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去玩</m:t>
              </m:r>
            </m:e>
          </m:d>
        </m:oMath>
      </m:oMathPara>
    </w:p>
    <w:p w:rsidR="00D0533A" w:rsidRDefault="00D0533A" w:rsidP="00D0533A">
      <w:pPr>
        <w:rPr>
          <w:sz w:val="16"/>
          <w:szCs w:val="16"/>
        </w:rPr>
      </w:pPr>
    </w:p>
    <w:p w:rsidR="00D0533A" w:rsidRPr="00D0533A" w:rsidRDefault="00D0533A" w:rsidP="00D0533A">
      <w:pPr>
        <w:rPr>
          <w:sz w:val="14"/>
          <w:szCs w:val="1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4"/>
              <w:szCs w:val="14"/>
            </w:rPr>
            <m:t>P</m:t>
          </m:r>
          <m:d>
            <m:dPr>
              <m:ctrlPr>
                <w:rPr>
                  <w:rFonts w:ascii="Cambria Math" w:hAnsi="Cambria Math"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 w:hint="eastAsia"/>
                  <w:sz w:val="14"/>
                  <w:szCs w:val="14"/>
                </w:rPr>
                <m:t>去玩</m:t>
              </m:r>
              <m:r>
                <w:rPr>
                  <w:rFonts w:ascii="Cambria Math" w:hAnsi="Cambria Math"/>
                  <w:sz w:val="14"/>
                  <w:szCs w:val="14"/>
                </w:rPr>
                <m:t>|</m:t>
              </m:r>
              <m:r>
                <w:rPr>
                  <w:rFonts w:ascii="Cambria Math" w:hAnsi="Cambria Math" w:hint="eastAsia"/>
                  <w:sz w:val="14"/>
                  <w:szCs w:val="14"/>
                </w:rPr>
                <m:t>是双休日、不加班、女友</m:t>
              </m:r>
              <m:r>
                <w:rPr>
                  <w:rFonts w:ascii="Cambria Math" w:hAnsi="Cambria Math" w:hint="eastAsia"/>
                  <w:sz w:val="14"/>
                  <w:szCs w:val="14"/>
                </w:rPr>
                <m:t>ok</m:t>
              </m:r>
              <m:r>
                <w:rPr>
                  <w:rFonts w:ascii="Cambria Math" w:hAnsi="Cambria Math" w:hint="eastAsia"/>
                  <w:sz w:val="14"/>
                  <w:szCs w:val="14"/>
                </w:rPr>
                <m:t>、晴天</m:t>
              </m:r>
            </m:e>
          </m:d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是双休日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|</m:t>
                  </m:r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不加班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|</m:t>
                  </m:r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女友</m:t>
                  </m:r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ok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|</m:t>
                  </m:r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晴天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|</m:t>
                  </m:r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去玩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是双休日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不加班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女友</m:t>
                  </m:r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ok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4"/>
                      <w:szCs w:val="14"/>
                    </w:rPr>
                    <m:t>晴天</m:t>
                  </m:r>
                </m:e>
              </m:d>
            </m:den>
          </m:f>
        </m:oMath>
      </m:oMathPara>
    </w:p>
    <w:p w:rsidR="00D0533A" w:rsidRDefault="00D0533A" w:rsidP="00D0533A">
      <w:pPr>
        <w:rPr>
          <w:sz w:val="14"/>
          <w:szCs w:val="14"/>
        </w:rPr>
      </w:pPr>
    </w:p>
    <w:p w:rsidR="00D0533A" w:rsidRPr="00D0533A" w:rsidRDefault="00D0533A" w:rsidP="00D0533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</m:t>
                  </m:r>
                </m:e>
              </m:d>
              <m:r>
                <w:rPr>
                  <w:rFonts w:ascii="Cambria Math" w:hAnsi="Cambria Math"/>
                </w:rPr>
                <m:t>×…×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×…×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den>
          </m:f>
        </m:oMath>
      </m:oMathPara>
    </w:p>
    <w:p w:rsidR="00D0533A" w:rsidRDefault="00D0533A" w:rsidP="00D0533A">
      <w:pPr>
        <w:rPr>
          <w:sz w:val="14"/>
          <w:szCs w:val="14"/>
        </w:rPr>
      </w:pPr>
    </w:p>
    <w:p w:rsidR="00D0533A" w:rsidRPr="007B78AE" w:rsidRDefault="00D0533A" w:rsidP="00D0533A">
      <w:pPr>
        <w:rPr>
          <w:sz w:val="12"/>
          <w:szCs w:val="1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2"/>
              <w:szCs w:val="12"/>
            </w:rPr>
            <m:t>P</m:t>
          </m:r>
          <m:d>
            <m:dPr>
              <m:ctrlPr>
                <w:rPr>
                  <w:rFonts w:ascii="Cambria Math" w:hAnsi="Cambria Math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hint="eastAsia"/>
                  <w:sz w:val="12"/>
                  <w:szCs w:val="12"/>
                </w:rPr>
                <m:t>去玩</m:t>
              </m:r>
              <m:r>
                <w:rPr>
                  <w:rFonts w:ascii="Cambria Math" w:hAnsi="Cambria Math"/>
                  <w:sz w:val="12"/>
                  <w:szCs w:val="12"/>
                </w:rPr>
                <m:t>|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不是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双休日、不加班、女友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ok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、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多云</m:t>
              </m: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是双休日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不加班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女友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ok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多云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是双休日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不加班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女友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ok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多云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sz w:val="12"/>
                  <w:szCs w:val="1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6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6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4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8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17</m:t>
                  </m:r>
                </m:den>
              </m:f>
            </m:num>
            <m:den>
              <m:r>
                <w:rPr>
                  <w:rFonts w:ascii="Cambria Math" w:hAnsi="Cambria Math" w:hint="eastAsia"/>
                  <w:sz w:val="12"/>
                  <w:szCs w:val="12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hint="eastAsia"/>
                  <w:sz w:val="12"/>
                  <w:szCs w:val="12"/>
                </w:rPr>
                <m:t>0.0165</m:t>
              </m:r>
            </m:num>
            <m:den>
              <m:r>
                <w:rPr>
                  <w:rFonts w:ascii="Cambria Math" w:hAnsi="Cambria Math" w:hint="eastAsia"/>
                  <w:sz w:val="12"/>
                  <w:szCs w:val="12"/>
                </w:rPr>
                <m:t>P</m:t>
              </m:r>
            </m:den>
          </m:f>
        </m:oMath>
      </m:oMathPara>
    </w:p>
    <w:p w:rsidR="00C83276" w:rsidRPr="00C83276" w:rsidRDefault="00C83276" w:rsidP="00C83276">
      <w:pPr>
        <w:rPr>
          <w:sz w:val="12"/>
          <w:szCs w:val="1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2"/>
              <w:szCs w:val="12"/>
            </w:rPr>
            <m:t>P</m:t>
          </m:r>
          <m:d>
            <m:dPr>
              <m:ctrlPr>
                <w:rPr>
                  <w:rFonts w:ascii="Cambria Math" w:hAnsi="Cambria Math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hint="eastAsia"/>
                  <w:sz w:val="12"/>
                  <w:szCs w:val="12"/>
                </w:rPr>
                <m:t>不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去玩</m:t>
              </m:r>
              <m:r>
                <w:rPr>
                  <w:rFonts w:ascii="Cambria Math" w:hAnsi="Cambria Math"/>
                  <w:sz w:val="12"/>
                  <w:szCs w:val="12"/>
                </w:rPr>
                <m:t>|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不是双休日、不加班、女友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ok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、多云</m:t>
              </m: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不是双休日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不加班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女友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ok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多云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去玩</m:t>
                  </m:r>
                </m:e>
              </m:d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不是双休日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不加班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女友</m:t>
                  </m:r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ok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多云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sz w:val="12"/>
                  <w:szCs w:val="1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8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4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9</m:t>
                  </m:r>
                </m:num>
                <m:den>
                  <m:r>
                    <w:rPr>
                      <w:rFonts w:ascii="Cambria Math" w:hAnsi="Cambria Math" w:hint="eastAsia"/>
                      <w:sz w:val="12"/>
                      <w:szCs w:val="12"/>
                    </w:rPr>
                    <m:t>17</m:t>
                  </m:r>
                </m:den>
              </m:f>
            </m:num>
            <m:den>
              <m:r>
                <w:rPr>
                  <w:rFonts w:ascii="Cambria Math" w:hAnsi="Cambria Math" w:hint="eastAsia"/>
                  <w:sz w:val="12"/>
                  <w:szCs w:val="12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hint="eastAsia"/>
                  <w:sz w:val="12"/>
                  <w:szCs w:val="12"/>
                </w:rPr>
                <m:t>0.0</m:t>
              </m:r>
              <m:r>
                <w:rPr>
                  <w:rFonts w:ascii="Cambria Math" w:hAnsi="Cambria Math" w:hint="eastAsia"/>
                  <w:sz w:val="12"/>
                  <w:szCs w:val="12"/>
                </w:rPr>
                <m:t>232</m:t>
              </m:r>
            </m:num>
            <m:den>
              <m:r>
                <w:rPr>
                  <w:rFonts w:ascii="Cambria Math" w:hAnsi="Cambria Math" w:hint="eastAsia"/>
                  <w:sz w:val="12"/>
                  <w:szCs w:val="12"/>
                </w:rPr>
                <m:t>P</m:t>
              </m:r>
            </m:den>
          </m:f>
        </m:oMath>
      </m:oMathPara>
    </w:p>
    <w:p w:rsidR="00C83276" w:rsidRDefault="00C83276" w:rsidP="00C83276">
      <w:pPr>
        <w:rPr>
          <w:sz w:val="12"/>
          <w:szCs w:val="12"/>
        </w:rPr>
      </w:pPr>
      <w:bookmarkStart w:id="0" w:name="_GoBack"/>
      <w:bookmarkEnd w:id="0"/>
    </w:p>
    <w:p w:rsidR="00C83276" w:rsidRPr="007B78AE" w:rsidRDefault="00C83276" w:rsidP="00C83276">
      <w:pPr>
        <w:rPr>
          <w:sz w:val="12"/>
          <w:szCs w:val="12"/>
        </w:rPr>
      </w:pPr>
    </w:p>
    <w:p w:rsidR="007B78AE" w:rsidRPr="007B78AE" w:rsidRDefault="007B78AE" w:rsidP="00D0533A">
      <w:pPr>
        <w:rPr>
          <w:sz w:val="14"/>
          <w:szCs w:val="14"/>
        </w:rPr>
      </w:pPr>
    </w:p>
    <w:p w:rsidR="00D0533A" w:rsidRPr="00D0533A" w:rsidRDefault="00D0533A" w:rsidP="00D0533A">
      <w:pPr>
        <w:rPr>
          <w:sz w:val="14"/>
          <w:szCs w:val="14"/>
        </w:rPr>
      </w:pPr>
    </w:p>
    <w:p w:rsidR="00D0533A" w:rsidRPr="00D0533A" w:rsidRDefault="00D0533A" w:rsidP="00D0533A">
      <w:pPr>
        <w:rPr>
          <w:sz w:val="16"/>
          <w:szCs w:val="16"/>
        </w:rPr>
      </w:pPr>
    </w:p>
    <w:p w:rsidR="00D0533A" w:rsidRPr="006C43EB" w:rsidRDefault="00D0533A" w:rsidP="00506866"/>
    <w:p w:rsidR="00506866" w:rsidRPr="006C43EB" w:rsidRDefault="00506866" w:rsidP="006C43EB"/>
    <w:p w:rsidR="006C43EB" w:rsidRPr="005334A5" w:rsidRDefault="006C43EB"/>
    <w:p w:rsidR="005334A5" w:rsidRPr="005334A5" w:rsidRDefault="005334A5"/>
    <w:sectPr w:rsidR="005334A5" w:rsidRPr="00533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274" w:rsidRDefault="00827274" w:rsidP="00393DA9">
      <w:pPr>
        <w:spacing w:after="0" w:line="240" w:lineRule="auto"/>
      </w:pPr>
      <w:r>
        <w:separator/>
      </w:r>
    </w:p>
  </w:endnote>
  <w:endnote w:type="continuationSeparator" w:id="0">
    <w:p w:rsidR="00827274" w:rsidRDefault="00827274" w:rsidP="0039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274" w:rsidRDefault="00827274" w:rsidP="00393DA9">
      <w:pPr>
        <w:spacing w:after="0" w:line="240" w:lineRule="auto"/>
      </w:pPr>
      <w:r>
        <w:separator/>
      </w:r>
    </w:p>
  </w:footnote>
  <w:footnote w:type="continuationSeparator" w:id="0">
    <w:p w:rsidR="00827274" w:rsidRDefault="00827274" w:rsidP="00393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A9"/>
    <w:rsid w:val="00337BB7"/>
    <w:rsid w:val="00393DA9"/>
    <w:rsid w:val="00426D27"/>
    <w:rsid w:val="00506866"/>
    <w:rsid w:val="005334A5"/>
    <w:rsid w:val="0063771C"/>
    <w:rsid w:val="006C43EB"/>
    <w:rsid w:val="007B78AE"/>
    <w:rsid w:val="00827274"/>
    <w:rsid w:val="00954C49"/>
    <w:rsid w:val="00BA667E"/>
    <w:rsid w:val="00BE3E82"/>
    <w:rsid w:val="00C83276"/>
    <w:rsid w:val="00D0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0C6E"/>
  <w15:chartTrackingRefBased/>
  <w15:docId w15:val="{9C71776B-3BEB-496A-B48A-6A4E0944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Yan</dc:creator>
  <cp:keywords/>
  <dc:description/>
  <cp:lastModifiedBy>Summer Yan</cp:lastModifiedBy>
  <cp:revision>4</cp:revision>
  <dcterms:created xsi:type="dcterms:W3CDTF">2018-08-24T09:54:00Z</dcterms:created>
  <dcterms:modified xsi:type="dcterms:W3CDTF">2018-08-29T07:45:00Z</dcterms:modified>
</cp:coreProperties>
</file>