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1B396"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t>Blazor Important Interview Questions</w:t>
      </w:r>
    </w:p>
    <w:p w14:paraId="245AF742"/>
    <w:p w14:paraId="01B9031A">
      <w:pPr>
        <w:shd w:val="clear" w:color="auto" w:fill="FFFFFF"/>
        <w:spacing w:after="0" w:line="240" w:lineRule="auto"/>
        <w:outlineLvl w:val="0"/>
        <w:rPr>
          <w:rFonts w:ascii="Arial" w:hAnsi="Arial" w:eastAsia="Times New Roman" w:cs="Arial"/>
          <w:b/>
          <w:kern w:val="36"/>
          <w:sz w:val="28"/>
          <w:szCs w:val="28"/>
          <w:lang w:eastAsia="en-IN"/>
        </w:rPr>
      </w:pPr>
      <w:r>
        <w:rPr>
          <w:rFonts w:ascii="Arial" w:hAnsi="Arial" w:eastAsia="Times New Roman" w:cs="Arial"/>
          <w:b/>
          <w:kern w:val="36"/>
          <w:sz w:val="28"/>
          <w:szCs w:val="28"/>
          <w:lang w:eastAsia="en-IN"/>
        </w:rPr>
        <w:t>1. Blazor(Component) Lifecycle Events?</w:t>
      </w:r>
    </w:p>
    <w:p w14:paraId="442BAE5C">
      <w:pPr>
        <w:rPr>
          <w:rStyle w:val="7"/>
          <w:rFonts w:ascii="Arial" w:hAnsi="Arial" w:eastAsia="Times New Roman" w:cs="Arial"/>
          <w:kern w:val="36"/>
          <w:sz w:val="24"/>
          <w:szCs w:val="24"/>
          <w:lang w:eastAsia="en-IN"/>
        </w:rPr>
      </w:pPr>
      <w:r>
        <w:fldChar w:fldCharType="begin"/>
      </w:r>
      <w:r>
        <w:instrText xml:space="preserve"> HYPERLINK "https://www.c-sharpcorner.com/article/blazor-life-cycle-events-oversimplified/" </w:instrText>
      </w:r>
      <w:r>
        <w:fldChar w:fldCharType="separate"/>
      </w:r>
      <w:r>
        <w:rPr>
          <w:rStyle w:val="7"/>
          <w:rFonts w:ascii="Arial" w:hAnsi="Arial" w:eastAsia="Times New Roman" w:cs="Arial"/>
          <w:kern w:val="36"/>
          <w:sz w:val="24"/>
          <w:szCs w:val="24"/>
          <w:lang w:eastAsia="en-IN"/>
        </w:rPr>
        <w:t>https://www.c-sharpcorner.com/article/blazor-life-cycle-events-oversimplified/</w:t>
      </w:r>
      <w:r>
        <w:rPr>
          <w:rStyle w:val="7"/>
          <w:rFonts w:ascii="Arial" w:hAnsi="Arial" w:eastAsia="Times New Roman" w:cs="Arial"/>
          <w:kern w:val="36"/>
          <w:sz w:val="24"/>
          <w:szCs w:val="24"/>
          <w:lang w:eastAsia="en-IN"/>
        </w:rPr>
        <w:fldChar w:fldCharType="end"/>
      </w:r>
    </w:p>
    <w:p w14:paraId="3009E344">
      <w:pPr>
        <w:rPr>
          <w:rStyle w:val="7"/>
          <w:rFonts w:ascii="Arial" w:hAnsi="Arial" w:eastAsia="Times New Roman" w:cs="Arial"/>
          <w:kern w:val="36"/>
          <w:sz w:val="24"/>
          <w:szCs w:val="24"/>
          <w:lang w:eastAsia="en-IN"/>
        </w:rPr>
      </w:pPr>
      <w:r>
        <w:rPr>
          <w:rStyle w:val="7"/>
          <w:rFonts w:hint="default" w:ascii="Arial" w:hAnsi="Arial" w:eastAsia="Times New Roman"/>
          <w:kern w:val="36"/>
          <w:sz w:val="24"/>
          <w:szCs w:val="24"/>
          <w:lang w:eastAsia="en-IN"/>
        </w:rPr>
        <w:fldChar w:fldCharType="begin"/>
      </w:r>
      <w:r>
        <w:rPr>
          <w:rStyle w:val="7"/>
          <w:rFonts w:hint="default" w:ascii="Arial" w:hAnsi="Arial" w:eastAsia="Times New Roman"/>
          <w:kern w:val="36"/>
          <w:sz w:val="24"/>
          <w:szCs w:val="24"/>
          <w:lang w:eastAsia="en-IN"/>
        </w:rPr>
        <w:instrText xml:space="preserve"> HYPERLINK "11) Blazor Imp Interview Questions.docx" </w:instrText>
      </w:r>
      <w:r>
        <w:rPr>
          <w:rStyle w:val="7"/>
          <w:rFonts w:hint="default" w:ascii="Arial" w:hAnsi="Arial" w:eastAsia="Times New Roman"/>
          <w:kern w:val="36"/>
          <w:sz w:val="24"/>
          <w:szCs w:val="24"/>
          <w:lang w:eastAsia="en-IN"/>
        </w:rPr>
        <w:fldChar w:fldCharType="separate"/>
      </w:r>
      <w:r>
        <w:rPr>
          <w:rStyle w:val="5"/>
          <w:rFonts w:hint="default" w:ascii="Arial" w:hAnsi="Arial" w:eastAsia="Times New Roman"/>
          <w:kern w:val="36"/>
          <w:sz w:val="24"/>
          <w:szCs w:val="24"/>
          <w:lang w:eastAsia="en-IN"/>
        </w:rPr>
        <w:t>https://www.c-sharpcorner.com/article/blazor-interview-questions/</w:t>
      </w:r>
      <w:r>
        <w:rPr>
          <w:rStyle w:val="7"/>
          <w:rFonts w:hint="default" w:ascii="Arial" w:hAnsi="Arial" w:eastAsia="Times New Roman"/>
          <w:kern w:val="36"/>
          <w:sz w:val="24"/>
          <w:szCs w:val="24"/>
          <w:lang w:eastAsia="en-IN"/>
        </w:rPr>
        <w:fldChar w:fldCharType="end"/>
      </w:r>
    </w:p>
    <w:p w14:paraId="13B07BE4"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"11) Blazor Imp Interview Questions.docx"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https://chatgpt.com/c/e8a88c9c-2c72-4643-aab9-5cdbe5a1b584</w:t>
      </w:r>
      <w:r>
        <w:rPr>
          <w:rFonts w:hint="default"/>
        </w:rPr>
        <w:fldChar w:fldCharType="end"/>
      </w:r>
    </w:p>
    <w:p w14:paraId="184D77D5">
      <w:pP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>1. What is Blazor?</w:t>
      </w:r>
    </w:p>
    <w:p w14:paraId="44FD917B">
      <w:p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Blazor is a web framework developed by Microsoft that allows developers to build interactive web applications using C# and .NET instead of JavaScript. It supports both server-side (Blazor Server) and client-side (Blazor WebAssembly) hosting models.</w:t>
      </w:r>
    </w:p>
    <w:p w14:paraId="5880BDF2">
      <w:p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 w14:paraId="799123D4">
      <w:pPr>
        <w:numPr>
          <w:ilvl w:val="0"/>
          <w:numId w:val="1"/>
        </w:numP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>What are the differences between Blazor Server and Blazor WebAssembly?</w:t>
      </w:r>
    </w:p>
    <w:p w14:paraId="4D4A74E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/>
        <w:jc w:val="left"/>
        <w:rPr>
          <w:sz w:val="24"/>
          <w:szCs w:val="24"/>
        </w:rPr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Blazor Server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: Runs on the server. The UI updates and event handling are performed over a SignalR connection. It offers faster load times but requires a constant connection to the server.</w:t>
      </w:r>
    </w:p>
    <w:p w14:paraId="20080A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/>
        <w:jc w:val="left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Blazor WebAssembly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: Runs in the browser on WebAssembly. It loads the .NET runtime and application into the browser, enabling offline capabilities and less server dependency but with potentially longer load times.</w:t>
      </w:r>
    </w:p>
    <w:p w14:paraId="4DBEFE4A">
      <w:pPr>
        <w:numPr>
          <w:ilvl w:val="0"/>
          <w:numId w:val="0"/>
        </w:numP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</w:pPr>
    </w:p>
    <w:p w14:paraId="56EE1291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1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What is Blazor?</w:t>
      </w:r>
    </w:p>
    <w:p w14:paraId="7670D0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Blazor is a framework for building interactive web UIs using C# instead of JavaScript. It enables full-stack web development with .NET by providing a client-side framework called Blazor WebAssembly and a server-side framework called Blazor Server.</w:t>
      </w:r>
    </w:p>
    <w:p w14:paraId="502A2BE9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2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Explain the difference between Blazor Server and Blazor WebAssembly.</w:t>
      </w:r>
    </w:p>
    <w:p w14:paraId="498EA1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Blazor Server runs on the server and handles UI updates over a SignalR connection, providing fast load times and access to server resources. Blazor WebAssembly runs client-side in the browser, using WebAssembly to execute .NET code directly in the browser, providing offline capabilities and reducing server load.</w:t>
      </w:r>
    </w:p>
    <w:p w14:paraId="069BBAE9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3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What is WebAssembly?</w:t>
      </w:r>
    </w:p>
    <w:p w14:paraId="26D1A64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WebAssembly (Wasm) is a binary instruction format that allows code to run in web browsers at near-native speed. Blazor WebAssembly uses WebAssembly to run .NET code directly in the browser.</w:t>
      </w:r>
    </w:p>
    <w:p w14:paraId="63B30621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4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What is the role of SignalR in Blazor Server?</w:t>
      </w:r>
    </w:p>
    <w:p w14:paraId="772E929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SignalR is used in Blazor Server to manage real-time communication between the client and the server. It enables the server to push updates to the client UI, making it possible to maintain an interactive application state.</w:t>
      </w:r>
    </w:p>
    <w:p w14:paraId="52BD8AB1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5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How does Blazor handle dependency injection?</w:t>
      </w:r>
    </w:p>
    <w:p w14:paraId="510D5F0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Blazor supports dependency injection, allowing services to be registered and injected into components and services. You can register services in the </w:t>
      </w:r>
      <w:r>
        <w:rPr>
          <w:rStyle w:val="6"/>
        </w:rPr>
        <w:t>Startup.cs</w:t>
      </w:r>
      <w:r>
        <w:t xml:space="preserve"> file using methods like </w:t>
      </w:r>
      <w:r>
        <w:rPr>
          <w:rStyle w:val="6"/>
        </w:rPr>
        <w:t>AddSingleton</w:t>
      </w:r>
      <w:r>
        <w:t xml:space="preserve">, </w:t>
      </w:r>
      <w:r>
        <w:rPr>
          <w:rStyle w:val="6"/>
        </w:rPr>
        <w:t>AddScoped</w:t>
      </w:r>
      <w:r>
        <w:t xml:space="preserve">, and </w:t>
      </w:r>
      <w:r>
        <w:rPr>
          <w:rStyle w:val="6"/>
        </w:rPr>
        <w:t>AddTransient</w:t>
      </w:r>
      <w:r>
        <w:t>.</w:t>
      </w:r>
    </w:p>
    <w:p w14:paraId="5CE4CF25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6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What are Blazor components, and how do you create one?</w:t>
      </w:r>
    </w:p>
    <w:p w14:paraId="178369A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Blazor components are the building blocks of a Blazor application. They are reusable UI elements composed of C#, HTML, and CSS. You create a component by creating a </w:t>
      </w:r>
      <w:r>
        <w:rPr>
          <w:rStyle w:val="6"/>
        </w:rPr>
        <w:t>.razor</w:t>
      </w:r>
      <w:r>
        <w:t xml:space="preserve"> file and defining the component logic and markup within it.</w:t>
      </w:r>
    </w:p>
    <w:p w14:paraId="4B23A26F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7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How does Blazor handle state management?</w:t>
      </w:r>
    </w:p>
    <w:p w14:paraId="2EFAB40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Blazor provides several ways to manage state, including cascading parameters, dependency injection, local storage, and session storage. For more complex state management, you can use libraries like Fluxor or Redux.</w:t>
      </w:r>
    </w:p>
    <w:p w14:paraId="244C6A1C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8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What are the lifecycle methods of a Blazor component?</w:t>
      </w:r>
    </w:p>
    <w:p w14:paraId="0ED089B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Blazor components have several lifecycle methods:</w:t>
      </w:r>
    </w:p>
    <w:p w14:paraId="185DD80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OnInitialized</w:t>
      </w:r>
      <w:r>
        <w:t xml:space="preserve"> / </w:t>
      </w:r>
      <w:r>
        <w:rPr>
          <w:rStyle w:val="6"/>
        </w:rPr>
        <w:t>OnInitializedAsync</w:t>
      </w:r>
    </w:p>
    <w:p w14:paraId="18C630A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OnParametersSet</w:t>
      </w:r>
      <w:r>
        <w:t xml:space="preserve"> / </w:t>
      </w:r>
      <w:r>
        <w:rPr>
          <w:rStyle w:val="6"/>
        </w:rPr>
        <w:t>OnParametersSetAsync</w:t>
      </w:r>
    </w:p>
    <w:p w14:paraId="383F22C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OnAfterRender</w:t>
      </w:r>
      <w:r>
        <w:t xml:space="preserve"> / </w:t>
      </w:r>
      <w:r>
        <w:rPr>
          <w:rStyle w:val="6"/>
        </w:rPr>
        <w:t>OnAfterRenderAsync</w:t>
      </w:r>
    </w:p>
    <w:p w14:paraId="0BAA0ED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Dispose</w:t>
      </w:r>
      <w:r>
        <w:t xml:space="preserve"> / </w:t>
      </w:r>
      <w:r>
        <w:rPr>
          <w:rStyle w:val="6"/>
        </w:rPr>
        <w:t>DisposeAsync</w:t>
      </w:r>
    </w:p>
    <w:p w14:paraId="5FB38F33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9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How can you call JavaScript functions from Blazor?</w:t>
      </w:r>
    </w:p>
    <w:p w14:paraId="439FFB8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You can call JavaScript functions from Blazor using JavaScript interop. Blazor provides the </w:t>
      </w:r>
      <w:r>
        <w:rPr>
          <w:rStyle w:val="6"/>
        </w:rPr>
        <w:t>IJSRuntime</w:t>
      </w:r>
      <w:r>
        <w:t xml:space="preserve"> interface for this purpose. You can use </w:t>
      </w:r>
      <w:r>
        <w:rPr>
          <w:rStyle w:val="6"/>
        </w:rPr>
        <w:t>InvokeAsync</w:t>
      </w:r>
      <w:r>
        <w:t xml:space="preserve"> to call JavaScript functions asynchronously.</w:t>
      </w:r>
    </w:p>
    <w:p w14:paraId="79AA7742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10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What are RenderFragments and how are they used in Blazor?</w:t>
      </w:r>
    </w:p>
    <w:p w14:paraId="25822D4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RenderFragments are a way to define and pass a segment of UI content to a component. They are useful for creating templated components where the content can be defined by the parent component.</w:t>
      </w:r>
    </w:p>
    <w:p w14:paraId="5C2D98D0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11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Explain how Blazor handles form validation.</w:t>
      </w:r>
    </w:p>
    <w:p w14:paraId="6D3AE33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Blazor provides built-in support for form validation using data annotations. You can decorate your model properties with validation attributes and use the </w:t>
      </w:r>
      <w:r>
        <w:rPr>
          <w:rStyle w:val="6"/>
        </w:rPr>
        <w:t>EditForm</w:t>
      </w:r>
      <w:r>
        <w:t xml:space="preserve"> component along with </w:t>
      </w:r>
      <w:r>
        <w:rPr>
          <w:rStyle w:val="6"/>
        </w:rPr>
        <w:t>DataAnnotationsValidator</w:t>
      </w:r>
      <w:r>
        <w:t xml:space="preserve"> to automatically validate form inputs.</w:t>
      </w:r>
    </w:p>
    <w:p w14:paraId="61790CE7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12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How do you optimize the performance of a Blazor application?</w:t>
      </w:r>
    </w:p>
    <w:p w14:paraId="122432C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To optimize Blazor application performance, you can:</w:t>
      </w:r>
    </w:p>
    <w:p w14:paraId="00699F8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Minimize JavaScript interop calls</w:t>
      </w:r>
    </w:p>
    <w:p w14:paraId="7ED61E6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asynchronous methods</w:t>
      </w:r>
    </w:p>
    <w:p w14:paraId="5DB23ED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Reduce the size of the Blazor WebAssembly app by trimming unused assemblies</w:t>
      </w:r>
    </w:p>
    <w:p w14:paraId="064CF86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Blazor Server for applications that require fast load times</w:t>
      </w:r>
    </w:p>
    <w:p w14:paraId="7DA50C62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Optimize component rendering and avoid unnecessary re-renders</w:t>
      </w:r>
    </w:p>
    <w:p w14:paraId="7FC9CB56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13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How do you handle file uploads in Blazor?</w:t>
      </w:r>
    </w:p>
    <w:p w14:paraId="2D21B60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File uploads in Blazor can be handled using the </w:t>
      </w:r>
      <w:r>
        <w:rPr>
          <w:rStyle w:val="6"/>
        </w:rPr>
        <w:t>InputFile</w:t>
      </w:r>
      <w:r>
        <w:t xml:space="preserve"> component. You can access the uploaded files through the </w:t>
      </w:r>
      <w:r>
        <w:rPr>
          <w:rStyle w:val="6"/>
        </w:rPr>
        <w:t>files</w:t>
      </w:r>
      <w:r>
        <w:t xml:space="preserve"> property and process them as needed.</w:t>
      </w:r>
    </w:p>
    <w:p w14:paraId="6376CD6F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14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Can Blazor be used with existing JavaScript libraries or frameworks?</w:t>
      </w:r>
    </w:p>
    <w:p w14:paraId="2381317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Yes, Blazor can interoperate with existing JavaScript libraries or frameworks using JavaScript interop. This allows you to leverage existing JavaScript functionality while building your Blazor application.</w:t>
      </w:r>
    </w:p>
    <w:p w14:paraId="52930341"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/>
          <w:bCs/>
          <w:sz w:val="24"/>
          <w:lang w:val="en-US"/>
        </w:rPr>
        <w:t>15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How do you implem</w:t>
      </w:r>
      <w:bookmarkStart w:id="0" w:name="_GoBack"/>
      <w:bookmarkEnd w:id="0"/>
      <w:r>
        <w:rPr>
          <w:rStyle w:val="9"/>
        </w:rPr>
        <w:t>ent authentication and authorization in a Blazor application?</w:t>
      </w:r>
    </w:p>
    <w:p w14:paraId="160313F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Answer:</w:t>
      </w:r>
      <w:r>
        <w:t xml:space="preserve"> Authentication and authorization in Blazor can be implemented using ASP.NET Core Identity, JWT tokens, or third-party authentication providers. Blazor provides built-in support for authentication and authorization through components like </w:t>
      </w:r>
      <w:r>
        <w:rPr>
          <w:rStyle w:val="6"/>
        </w:rPr>
        <w:t>AuthorizeView</w:t>
      </w:r>
      <w:r>
        <w:t xml:space="preserve"> and services like </w:t>
      </w:r>
      <w:r>
        <w:rPr>
          <w:rStyle w:val="6"/>
        </w:rPr>
        <w:t>AuthenticationStateProvider</w:t>
      </w:r>
      <w:r>
        <w:t>.</w:t>
      </w:r>
    </w:p>
    <w:p w14:paraId="4AA54E74">
      <w:pPr>
        <w:numPr>
          <w:ilvl w:val="0"/>
          <w:numId w:val="0"/>
        </w:numP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8E70F"/>
    <w:multiLevelType w:val="multilevel"/>
    <w:tmpl w:val="8E18E7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BDB26D3"/>
    <w:multiLevelType w:val="multilevel"/>
    <w:tmpl w:val="9BDB2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7B7BE90"/>
    <w:multiLevelType w:val="multilevel"/>
    <w:tmpl w:val="C7B7B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C30517C"/>
    <w:multiLevelType w:val="multilevel"/>
    <w:tmpl w:val="CC305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5E3DFE5"/>
    <w:multiLevelType w:val="multilevel"/>
    <w:tmpl w:val="D5E3DF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5B56FE4"/>
    <w:multiLevelType w:val="multilevel"/>
    <w:tmpl w:val="E5B56F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4160FAA"/>
    <w:multiLevelType w:val="multilevel"/>
    <w:tmpl w:val="F4160F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5E278D2"/>
    <w:multiLevelType w:val="multilevel"/>
    <w:tmpl w:val="F5E278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7327F48"/>
    <w:multiLevelType w:val="multilevel"/>
    <w:tmpl w:val="07327F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7C7A62C"/>
    <w:multiLevelType w:val="multilevel"/>
    <w:tmpl w:val="17C7A6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2159AB1"/>
    <w:multiLevelType w:val="multilevel"/>
    <w:tmpl w:val="22159A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5BF81FD"/>
    <w:multiLevelType w:val="multilevel"/>
    <w:tmpl w:val="25BF81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B365AB1"/>
    <w:multiLevelType w:val="multilevel"/>
    <w:tmpl w:val="2B365A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3AA63BC"/>
    <w:multiLevelType w:val="singleLevel"/>
    <w:tmpl w:val="43AA63BC"/>
    <w:lvl w:ilvl="0" w:tentative="0">
      <w:start w:val="2"/>
      <w:numFmt w:val="decimal"/>
      <w:suff w:val="space"/>
      <w:lvlText w:val="%1."/>
      <w:lvlJc w:val="left"/>
    </w:lvl>
  </w:abstractNum>
  <w:abstractNum w:abstractNumId="14">
    <w:nsid w:val="55AB64D3"/>
    <w:multiLevelType w:val="multilevel"/>
    <w:tmpl w:val="55AB6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6BAFA66"/>
    <w:multiLevelType w:val="multilevel"/>
    <w:tmpl w:val="56BAFA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14"/>
  </w:num>
  <w:num w:numId="7">
    <w:abstractNumId w:val="11"/>
  </w:num>
  <w:num w:numId="8">
    <w:abstractNumId w:val="2"/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6"/>
  </w:num>
  <w:num w:numId="13">
    <w:abstractNumId w:val="0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C4"/>
    <w:rsid w:val="002B18DD"/>
    <w:rsid w:val="003A60C4"/>
    <w:rsid w:val="006943B1"/>
    <w:rsid w:val="008F7BA8"/>
    <w:rsid w:val="00EF36BC"/>
    <w:rsid w:val="00F61FFE"/>
    <w:rsid w:val="1C8422D1"/>
    <w:rsid w:val="26F8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215</Characters>
  <Lines>1</Lines>
  <Paragraphs>1</Paragraphs>
  <TotalTime>41</TotalTime>
  <ScaleCrop>false</ScaleCrop>
  <LinksUpToDate>false</LinksUpToDate>
  <CharactersWithSpaces>251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2024-05-07T16:34:00Z</dcterms:created>
  <dc:creator>Microsoft account</dc:creator>
  <cp:lastModifiedBy>Shubham Seth</cp:lastModifiedBy>
  <dcterms:modified xsi:type="dcterms:W3CDTF">2024-07-29T14:00:48Z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44EBCF5B26C4406E8F7AC3A3CF79AC26_12</vt:lpwstr>
  </property>
</Properties>
</file>