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3DB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4"/>
          <w:szCs w:val="32"/>
          <w:lang w:val="en-US" w:eastAsia="zh-CN"/>
        </w:rPr>
        <w:t>第一章 绪论</w:t>
      </w:r>
    </w:p>
    <w:p w14:paraId="32DFC2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1.1选题背景及意义：从行业趋势或现实问题等切入，阐明开发此系统的必要性与应用价值。</w:t>
      </w:r>
    </w:p>
    <w:p w14:paraId="033BE3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1.2国内外研究现状：综述同类系统或解决方案的现有成果、主流解决方案、技术框架及其优缺点，通过对比分析，引出本系统的研究切入点。</w:t>
      </w:r>
    </w:p>
    <w:p w14:paraId="3A236A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1.3主要研究内容：全文工作的总结，通常包括拟解决的关键问题、采用的技术路线及最终实现的系统核心功能。</w:t>
      </w:r>
    </w:p>
    <w:p w14:paraId="457FAC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1.4论文组织结构：简要介绍论文各章节的主要内容与逻辑关系。</w:t>
      </w:r>
    </w:p>
    <w:p w14:paraId="3F48AE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相关技术与工具</w:t>
      </w:r>
    </w:p>
    <w:p w14:paraId="1BE697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简要介绍与本系统系统开发直接相关的关键技术选型，重点介绍系统采用的核心技术栈（如前端框架、后端框架、编程语言、数据库等），并着重分析选型依据，避免简单罗列。</w:t>
      </w:r>
    </w:p>
    <w:p w14:paraId="1A2BFF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第三章 系统需求分析</w:t>
      </w:r>
    </w:p>
    <w:p w14:paraId="0AA472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3.1可行性分析：通常从技术可行性、经济可行性与操作可行性三个维度，论证项目实施的现实条件与风险。</w:t>
      </w:r>
    </w:p>
    <w:p w14:paraId="52A3A1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3.2功能需求分析：明确系统建设目标、用户角色及其核心业务范畴，使用用例图和用例描述，逐项说明各角色需要系统提供的具体功能。</w:t>
      </w:r>
    </w:p>
    <w:p w14:paraId="21A0A4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3.3非功能需求分析：明确系统在性能（响应时间、吞吐量）、安全性、可靠性、可扩展性、易用性等方面的指标要求。</w:t>
      </w:r>
    </w:p>
    <w:p w14:paraId="1CA397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3.4业务流程与数据流程分析（可选但建议），使用业务流程图分析、梳理关键业务的执行步骤与参与者协作关系；使用数据流程图分析系统中数据的流动、处理与存储过程，为后续数据库与模块设计奠定基础。</w:t>
      </w:r>
    </w:p>
    <w:p w14:paraId="27DE94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第四章 系统设计</w:t>
      </w:r>
    </w:p>
    <w:p w14:paraId="0DDB7E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4.1系统架构设计：给出系统总体架构图（如分层架构、微服务架构等），阐述前后端分离、模块化等设计思想，并说明其如何支撑需求。</w:t>
      </w:r>
    </w:p>
    <w:p w14:paraId="210458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4.2功能模块设计：绘制系统功能模块图，将系统分解为若干模块（如用户管理、库存管理），并详细说明每个模块的职责与包含的子功能及其相互关系。</w:t>
      </w:r>
    </w:p>
    <w:p w14:paraId="7D5ADF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4.3系统核心业务流程设计：使用用顺序图或活动图描述关键业务逻辑流程。</w:t>
      </w:r>
    </w:p>
    <w:p w14:paraId="3A5EF3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4.4数据库设计：包括概念结构设计（展示数据库E-R图，说明核心实体、属性及其关系）、逻辑结构设计（以表格形式详细定义核心数据表的结构，包括字段名、数据类型、约束、默认值及说明等。）</w:t>
      </w:r>
    </w:p>
    <w:p w14:paraId="374DE1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4.5接口设计（可选）：定义系统内部模块间或对外提供的主要API接口，说明其功能、请求/响应格式、数据协议等。</w:t>
      </w:r>
    </w:p>
    <w:p w14:paraId="566F3A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第五章 系统实现</w:t>
      </w:r>
    </w:p>
    <w:p w14:paraId="24A1FF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5.1开发环境：说明具体的开发环境配置。</w:t>
      </w:r>
    </w:p>
    <w:p w14:paraId="30A8E8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5.2系统功能实现：分模块展示系统功能，包括每个功能模块的实现核心逻辑、关键代码片段、实现效果界面图，重点说明解决的技术难点或关键创新。</w:t>
      </w:r>
    </w:p>
    <w:p w14:paraId="678202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第六章 系统测试</w:t>
      </w:r>
    </w:p>
    <w:p w14:paraId="525B0A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6.1测试目的与环境：说明测试目标、采用的测试策略（如黑盒/白盒）、测试环境配置（硬件、软件、网络）。</w:t>
      </w:r>
    </w:p>
    <w:p w14:paraId="6DBCCD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6.2系统功能测试：设计测试用例表（用例编号、目的、步骤、预期结果、实际结果），验证功能是否满足需求。</w:t>
      </w:r>
    </w:p>
    <w:p w14:paraId="317EF5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6.3系统性能测试（可选但建议）：对关键功能进行压力或并发测试，展示结果（如响应时间）并分析是否达到设计预期。</w:t>
      </w:r>
    </w:p>
    <w:p w14:paraId="72ECB2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6.4测试结果：总结测试过程，确认系统是否达到预期目标，并对发现的缺陷进行说明。</w:t>
      </w:r>
    </w:p>
    <w:p w14:paraId="51D48D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第七章 总结与展望</w:t>
      </w:r>
    </w:p>
    <w:p w14:paraId="0ABF69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7.1总结：系统性地回顾全文工作，总结已完成的系统功能、设计特点</w:t>
      </w:r>
    </w:p>
    <w:p w14:paraId="6506BA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7.2展望：客观分析当前系统的局限性或不足，并提出具体的、可操作的后续改进方向。</w:t>
      </w:r>
    </w:p>
    <w:p w14:paraId="7F234A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F5FC9"/>
    <w:multiLevelType w:val="singleLevel"/>
    <w:tmpl w:val="FFBF5FC9"/>
    <w:lvl w:ilvl="0" w:tentative="0">
      <w:start w:val="2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BF6558"/>
    <w:rsid w:val="DE5DBAC1"/>
    <w:rsid w:val="EEBF6558"/>
    <w:rsid w:val="FDCFB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2026-02-07T19:18:00Z</dcterms:created>
  <dc:creator>匆匆</dc:creator>
  <cp:lastModifiedBy>匆匆</cp:lastModifiedBy>
  <dcterms:modified xsi:type="dcterms:W3CDTF">2026-02-07T19:19:14Z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1662F22D6DAB0F7A8F1F8769D67DF839_41</vt:lpwstr>
  </property>
</Properties>
</file>