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BC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2" w:firstLineChars="200"/>
        <w:textAlignment w:val="auto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六、实验调试</w:t>
      </w:r>
    </w:p>
    <w:p w14:paraId="309E0B11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6.1使用telnet方式管理交换机</w:t>
      </w:r>
    </w:p>
    <w:p w14:paraId="27CD2B28">
      <w:pPr>
        <w:pStyle w:val="3"/>
        <w:numPr>
          <w:ilvl w:val="0"/>
          <w:numId w:val="1"/>
        </w:numPr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实验拓扑图</w:t>
      </w:r>
    </w:p>
    <w:p w14:paraId="2C2AED68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drawing>
          <wp:inline distT="0" distB="0" distL="114300" distR="114300">
            <wp:extent cx="4896485" cy="2770505"/>
            <wp:effectExtent l="0" t="0" r="10795" b="3175"/>
            <wp:docPr id="74" name="图片 1" descr="telnet s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 descr="telnet s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5672">
      <w:pPr>
        <w:pStyle w:val="3"/>
        <w:numPr>
          <w:ilvl w:val="0"/>
          <w:numId w:val="1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实验步骤、方法</w:t>
      </w:r>
    </w:p>
    <w:p w14:paraId="0B4BA516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drawing>
          <wp:inline distT="0" distB="0" distL="114300" distR="114300">
            <wp:extent cx="4636135" cy="4542155"/>
            <wp:effectExtent l="0" t="0" r="12065" b="14605"/>
            <wp:docPr id="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5C23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drawing>
          <wp:inline distT="0" distB="0" distL="114300" distR="114300">
            <wp:extent cx="5273040" cy="5396865"/>
            <wp:effectExtent l="0" t="0" r="0" b="13335"/>
            <wp:docPr id="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9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DBC2">
      <w:pPr>
        <w:pStyle w:val="3"/>
        <w:numPr>
          <w:ilvl w:val="0"/>
          <w:numId w:val="1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思考</w:t>
      </w:r>
    </w:p>
    <w:p w14:paraId="606605AE">
      <w:pPr>
        <w:numPr>
          <w:ilvl w:val="0"/>
          <w:numId w:val="2"/>
        </w:numPr>
        <w:snapToGrid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二层交换机的IP地址可以配置多少个，为什么？</w:t>
      </w:r>
    </w:p>
    <w:p w14:paraId="585C686F">
      <w:pPr>
        <w:snapToGrid w:val="0"/>
        <w:ind w:left="42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二层交换机的ip地址数量取决于交换机的VLAN数量，理论上可以配置多个，因为二层交换机的ip地址主要用于管理用途,并非用于转发数据。每个VLAN可以配置一个对应的管理IP，因此只要交换机支持的VLAN数量足够，就可以配置多个IP地址</w:t>
      </w:r>
    </w:p>
    <w:p w14:paraId="78C2D2DB">
      <w:pPr>
        <w:numPr>
          <w:ilvl w:val="0"/>
          <w:numId w:val="2"/>
        </w:numPr>
        <w:snapToGrid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能不能为vlan 2配置IP地址？</w:t>
      </w:r>
    </w:p>
    <w:p w14:paraId="7D9EE0C9">
      <w:pPr>
        <w:snapToGrid w:val="0"/>
        <w:ind w:left="42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可以</w:t>
      </w:r>
    </w:p>
    <w:p w14:paraId="355620D5">
      <w:pPr>
        <w:numPr>
          <w:ilvl w:val="0"/>
          <w:numId w:val="2"/>
        </w:numPr>
        <w:snapToGrid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de-DE"/>
        </w:rPr>
        <w:t>telnet-user xuxp password 0 digital中把“0”换成“7”会是什么现象？</w:t>
      </w:r>
    </w:p>
    <w:p w14:paraId="2DC46A4B">
      <w:pPr>
        <w:snapToGrid w:val="0"/>
        <w:ind w:left="42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会导致交换机无法识别该密文密码，用户无法通过telnet登陆，系统会提示密码错误</w:t>
      </w:r>
    </w:p>
    <w:p w14:paraId="6744B129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517E450B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3340252E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21347740">
      <w:pPr>
        <w:pStyle w:val="3"/>
        <w:numPr>
          <w:ilvl w:val="0"/>
          <w:numId w:val="1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ascii="宋体" w:hAnsi="宋体" w:eastAsia="宋体" w:cs="宋体"/>
          <w:b w:val="0"/>
          <w:b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实验分析、总结</w:t>
      </w:r>
    </w:p>
    <w:p w14:paraId="33080335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      明确了交换机ip的作用，VLAN配置规则及Telnet密码参数含义。</w:t>
      </w:r>
    </w:p>
    <w:p w14:paraId="6146398B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6.2 交换机VLAN划分</w:t>
      </w:r>
    </w:p>
    <w:p w14:paraId="05C5DE21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eastAsia="宋体" w:cs="宋体"/>
          <w:b w:val="0"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实验拓扑图</w:t>
      </w:r>
    </w:p>
    <w:p w14:paraId="76AB9ECC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drawing>
          <wp:inline distT="0" distB="0" distL="114300" distR="114300">
            <wp:extent cx="5266690" cy="2705100"/>
            <wp:effectExtent l="0" t="0" r="6350" b="7620"/>
            <wp:docPr id="72" name="图片 4" descr="v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" descr="vla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2A33">
      <w:pPr>
        <w:pStyle w:val="3"/>
        <w:numPr>
          <w:ilvl w:val="0"/>
          <w:numId w:val="0"/>
        </w:numPr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实验步骤、方法</w:t>
      </w:r>
    </w:p>
    <w:p w14:paraId="18D8402E">
      <w:pPr>
        <w:snapToGrid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第一步：交换机恢复出厂设置</w:t>
      </w:r>
    </w:p>
    <w:p w14:paraId="39CEFE4F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137795</wp:posOffset>
            </wp:positionV>
            <wp:extent cx="3686175" cy="1390650"/>
            <wp:effectExtent l="0" t="0" r="1905" b="11430"/>
            <wp:wrapNone/>
            <wp:docPr id="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6DC899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0A0D1103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7F7EE6CA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1DFA6053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69F94230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第二步：给交换机设置IP地址即管理IP。</w:t>
      </w:r>
    </w:p>
    <w:p w14:paraId="27725D92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drawing>
          <wp:inline distT="0" distB="0" distL="114300" distR="114300">
            <wp:extent cx="2745740" cy="2158365"/>
            <wp:effectExtent l="0" t="0" r="12700" b="5715"/>
            <wp:docPr id="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l="47606" t="23347" r="362" b="22112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A3B6">
      <w:pPr>
        <w:snapToGrid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第三步：创建vlan100和vlan200。</w:t>
      </w:r>
    </w:p>
    <w:p w14:paraId="5482E688">
      <w:pPr>
        <w:snapToGrid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第四步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de-DE"/>
        </w:rPr>
        <w:t>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给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de-DE"/>
        </w:rPr>
        <w:t>vlan100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de-DE"/>
        </w:rPr>
        <w:t>vlan200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添加端口。</w:t>
      </w:r>
    </w:p>
    <w:p w14:paraId="3513B40E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drawing>
          <wp:inline distT="0" distB="0" distL="114300" distR="114300">
            <wp:extent cx="3293745" cy="2257425"/>
            <wp:effectExtent l="0" t="0" r="13335" b="13335"/>
            <wp:docPr id="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rcRect l="24417" t="17169" r="13165" b="25786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5CAE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drawing>
          <wp:inline distT="0" distB="0" distL="114300" distR="114300">
            <wp:extent cx="3025140" cy="2140585"/>
            <wp:effectExtent l="0" t="0" r="7620" b="8255"/>
            <wp:docPr id="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rcRect l="41937" t="18452" r="734" b="2745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6F6D">
      <w:pPr>
        <w:pStyle w:val="3"/>
        <w:numPr>
          <w:ilvl w:val="0"/>
          <w:numId w:val="0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思考</w:t>
      </w:r>
    </w:p>
    <w:p w14:paraId="7353ECA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1. 如何取消一个已创建的VLAN；</w:t>
      </w:r>
    </w:p>
    <w:p w14:paraId="5BBD89B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2. 如何将一个已分配给某个VLAN的端口，从该VLAN中取消关联。</w:t>
      </w:r>
    </w:p>
    <w:p w14:paraId="2D2C4B4E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/>
          <w:b w:val="0"/>
          <w:bCs/>
          <w:sz w:val="24"/>
          <w:szCs w:val="24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课后练习</w:t>
      </w:r>
    </w:p>
    <w:p w14:paraId="161C39F8">
      <w:pPr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1. 交换机恢复出厂设置</w:t>
      </w:r>
    </w:p>
    <w:p w14:paraId="011F68B2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switch#set default </w:t>
      </w:r>
    </w:p>
    <w:p w14:paraId="05DEB698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switch#write  </w:t>
      </w:r>
    </w:p>
    <w:p w14:paraId="70012E54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switch#reload  </w:t>
      </w:r>
    </w:p>
    <w:p w14:paraId="4DF950C1">
      <w:pPr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2. 给交换机设置管理IP（VLAN 1作为管理VLAN）</w:t>
      </w:r>
    </w:p>
    <w:p w14:paraId="2E25FE54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switch#config   </w:t>
      </w:r>
    </w:p>
    <w:p w14:paraId="4ADAD6A3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switch(Config)#interface vlan 1        </w:t>
      </w:r>
    </w:p>
    <w:p w14:paraId="11E312B7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switch(Config-If-Vlan1)#ip address 192.168.1.11 255.255.255.0                                                                 </w:t>
      </w:r>
    </w:p>
    <w:p w14:paraId="077E79B0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switch(Config-If-Vlan1)#no shutdown    </w:t>
      </w:r>
    </w:p>
    <w:p w14:paraId="322A589B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switch(Config-If-Vlan1)#exit       </w:t>
      </w:r>
    </w:p>
    <w:p w14:paraId="706760DA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switch(Config)#exit                </w:t>
      </w:r>
    </w:p>
    <w:p w14:paraId="0D3ED1D3">
      <w:pPr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3. 创建VLAN 10、VLAN 20、VLAN 30</w:t>
      </w:r>
    </w:p>
    <w:p w14:paraId="4F8735E3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switch#config</w:t>
      </w:r>
    </w:p>
    <w:p w14:paraId="4C75C65A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switch(Config)#vlan 10</w:t>
      </w:r>
    </w:p>
    <w:p w14:paraId="1295E3EA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switch(Config-Vlan10)#exit</w:t>
      </w:r>
    </w:p>
    <w:p w14:paraId="107B53D9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switch(Config)#vlan 20</w:t>
      </w:r>
    </w:p>
    <w:p w14:paraId="6DF8CFD3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switch(Config-Vlan20)#exit</w:t>
      </w:r>
    </w:p>
    <w:p w14:paraId="73CBF81B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switch(Config)#vlan 30</w:t>
      </w:r>
    </w:p>
    <w:p w14:paraId="6FFFB73E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switch(Config-Vlan30)#exit</w:t>
      </w:r>
    </w:p>
    <w:p w14:paraId="4E852CB4">
      <w:pPr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4. 为三个VLAN分配对应端口</w:t>
      </w:r>
    </w:p>
    <w:p w14:paraId="79D98BF7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!给VLAN 10分配端口1~6</w:t>
      </w:r>
    </w:p>
    <w:p w14:paraId="3E356022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switch(Config)#vlan 10</w:t>
      </w:r>
    </w:p>
    <w:p w14:paraId="7480CA54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switch(Config-Vlan10)#switchport interface ethernet 0/0/1-6</w:t>
      </w:r>
    </w:p>
    <w:p w14:paraId="2ED08CC9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switch(Config-Vlan10)#exit</w:t>
      </w:r>
    </w:p>
    <w:p w14:paraId="28585570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!给VLAN 20分配端口7~12</w:t>
      </w:r>
    </w:p>
    <w:p w14:paraId="69F1F643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switch(Config)#vlan 20</w:t>
      </w:r>
    </w:p>
    <w:p w14:paraId="51EF0C98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switch(Config-Vlan20)#switchport interface ethernet 0/0/7-12</w:t>
      </w:r>
    </w:p>
    <w:p w14:paraId="3733372C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switch(Config-Vlan20)#exit</w:t>
      </w:r>
    </w:p>
    <w:p w14:paraId="284E8DBD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!给VLAN 30分配端口13~16</w:t>
      </w:r>
    </w:p>
    <w:p w14:paraId="326F3EBD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switch(Config)#vlan 30</w:t>
      </w:r>
    </w:p>
    <w:p w14:paraId="2E8BD806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switch(Config-Vlan30)#switchport interface ethernet 0/0/13-16</w:t>
      </w:r>
    </w:p>
    <w:p w14:paraId="23238D6B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switch(Config-Vlan30)#exit</w:t>
      </w:r>
    </w:p>
    <w:p w14:paraId="554C1CA0">
      <w:pPr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5. 验证配置（查看VLAN及端口分配情况）</w:t>
      </w:r>
    </w:p>
    <w:p w14:paraId="1BDB93A8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switch#show vlan</w:t>
      </w:r>
    </w:p>
    <w:p w14:paraId="57D4D060">
      <w:pPr>
        <w:bidi w:val="0"/>
        <w:ind w:firstLine="420" w:firstLine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6. 保存配置</w:t>
      </w:r>
    </w:p>
    <w:p w14:paraId="36267BB2">
      <w:pPr>
        <w:bidi w:val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switch#write</w:t>
      </w:r>
    </w:p>
    <w:p w14:paraId="22B32799">
      <w:pPr>
        <w:pStyle w:val="3"/>
        <w:numPr>
          <w:ilvl w:val="0"/>
          <w:numId w:val="1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实验分析、总结</w:t>
      </w:r>
    </w:p>
    <w:p w14:paraId="73AC7203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      过本次交换机VLAN划分实验，我系统学习了VLAN的核心原理、划分方法及验证流程，熟练掌握了交换机恢复出厂设置、管理IP配置、VLAN创建与端口分配等关键操作，也深入理解了Access端口的单一VLAN归属特性和VLAN隔离广播域的核心作用。实验过程中，我曾遇到输入配置命令报错、VLAN端口分配后验证失败的问题，通过查阅实验指导文档、核对命令格式，发现是误输命令参数、未正确退出配置模式导致，修正后实验顺利完成。此次实验让我深刻体会到网络配置的严谨性，每一个命令的输入、每一步操作的顺序都可能影响实验结果。同时，我也认识到VLAN技术在实际场景中的应用价值，能够有效实现不同部门、不同区域的网络隔离，提升网络安全性和带宽利用率，为后续学习更复杂的网络配置、企业级网络部署积累了宝贵的实践经验，也培养了自己排查故障、解决问题的能力。</w:t>
      </w:r>
    </w:p>
    <w:p w14:paraId="6DD537C7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</w:t>
      </w:r>
      <w:r>
        <w:rPr>
          <w:rFonts w:hint="eastAsia" w:eastAsia="黑体"/>
          <w:b/>
          <w:lang w:val="en-US" w:eastAsia="zh-CN"/>
        </w:rPr>
        <w:t>3</w:t>
      </w:r>
      <w:r>
        <w:rPr>
          <w:rFonts w:hint="eastAsia" w:eastAsia="黑体"/>
          <w:b/>
        </w:rPr>
        <w:t>跨交换机相同VLAN间通讯</w:t>
      </w:r>
    </w:p>
    <w:p w14:paraId="71E6ADEC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  <w:lang w:val="en-US" w:eastAsia="zh-CN"/>
        </w:rPr>
        <w:t>1.</w:t>
      </w:r>
      <w:r>
        <w:rPr>
          <w:rFonts w:hint="eastAsia" w:eastAsia="黑体"/>
          <w:b/>
          <w:sz w:val="28"/>
          <w:szCs w:val="28"/>
        </w:rPr>
        <w:t>实验拓扑图</w:t>
      </w:r>
    </w:p>
    <w:p w14:paraId="094C2BFE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ascii="宋体" w:hAnsi="宋体"/>
        </w:rPr>
        <w:drawing>
          <wp:inline distT="0" distB="0" distL="114300" distR="114300">
            <wp:extent cx="5247640" cy="3552190"/>
            <wp:effectExtent l="0" t="0" r="10160" b="13970"/>
            <wp:docPr id="63" name="图片 8" descr="vla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8" descr="vlan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3EDA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  <w:lang w:val="en-US" w:eastAsia="zh-CN"/>
        </w:rPr>
        <w:t>2.</w:t>
      </w:r>
      <w:r>
        <w:rPr>
          <w:rFonts w:hint="eastAsia" w:eastAsia="黑体"/>
          <w:b/>
          <w:sz w:val="28"/>
          <w:szCs w:val="28"/>
        </w:rPr>
        <w:t>实验步骤、方法</w:t>
      </w:r>
    </w:p>
    <w:p w14:paraId="76CE2468">
      <w:pPr>
        <w:snapToGrid w:val="0"/>
        <w:rPr>
          <w:rFonts w:hint="eastAsia" w:ascii="宋体" w:hAnsi="宋体"/>
          <w:b/>
        </w:rPr>
      </w:pPr>
      <w:r>
        <w:rPr>
          <w:rFonts w:hint="eastAsia" w:ascii="宋体" w:hAnsi="宋体"/>
          <w:b/>
          <w:bCs/>
        </w:rPr>
        <w:t>第一步：交换机恢复出厂设置</w:t>
      </w:r>
    </w:p>
    <w:p w14:paraId="4D839B57">
      <w:pPr>
        <w:snapToGrid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114300" distR="114300">
            <wp:extent cx="3686175" cy="1390650"/>
            <wp:effectExtent l="0" t="0" r="1905" b="11430"/>
            <wp:docPr id="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4AF8">
      <w:pPr>
        <w:snapToGrid w:val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第二步：给</w:t>
      </w:r>
      <w:r>
        <w:rPr>
          <w:rFonts w:hint="eastAsia"/>
          <w:b/>
        </w:rPr>
        <w:t>交换机设置标示符和管理</w:t>
      </w:r>
      <w:r>
        <w:rPr>
          <w:b/>
        </w:rPr>
        <w:t>IP</w:t>
      </w:r>
      <w:r>
        <w:rPr>
          <w:rFonts w:hint="eastAsia" w:ascii="宋体" w:hAnsi="宋体"/>
          <w:b/>
          <w:bCs/>
        </w:rPr>
        <w:t>。</w:t>
      </w:r>
    </w:p>
    <w:p w14:paraId="7E19EE68">
      <w:pPr>
        <w:snapToGrid w:val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drawing>
          <wp:inline distT="0" distB="0" distL="114300" distR="114300">
            <wp:extent cx="4867275" cy="1571625"/>
            <wp:effectExtent l="0" t="0" r="9525" b="13335"/>
            <wp:docPr id="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AE2D">
      <w:pPr>
        <w:snapToGrid w:val="0"/>
        <w:rPr>
          <w:rFonts w:hint="eastAsia"/>
          <w:b/>
        </w:rPr>
      </w:pPr>
      <w:r>
        <w:rPr>
          <w:rFonts w:hint="eastAsia" w:ascii="宋体" w:hAnsi="宋体"/>
          <w:b/>
          <w:bCs/>
        </w:rPr>
        <w:t>第三步：在交换机中创建vlan100和vlan200，并添加端口</w:t>
      </w:r>
      <w:r>
        <w:rPr>
          <w:rFonts w:hint="eastAsia"/>
          <w:b/>
        </w:rPr>
        <w:t>。</w:t>
      </w:r>
    </w:p>
    <w:p w14:paraId="31A7D6FE">
      <w:pPr>
        <w:snapToGrid w:val="0"/>
        <w:rPr>
          <w:rFonts w:hint="eastAsia"/>
          <w:b/>
        </w:rPr>
      </w:pPr>
      <w:r>
        <w:rPr>
          <w:rFonts w:hint="eastAsia"/>
          <w:b/>
        </w:rPr>
        <w:drawing>
          <wp:inline distT="0" distB="0" distL="114300" distR="114300">
            <wp:extent cx="5278120" cy="3244850"/>
            <wp:effectExtent l="0" t="0" r="10160" b="1270"/>
            <wp:docPr id="6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498A">
      <w:pPr>
        <w:snapToGrid w:val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第四步：设置交换机trunk端口</w:t>
      </w:r>
    </w:p>
    <w:p w14:paraId="59FB5224">
      <w:pPr>
        <w:snapToGrid w:val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drawing>
          <wp:inline distT="0" distB="0" distL="114300" distR="114300">
            <wp:extent cx="5172075" cy="981075"/>
            <wp:effectExtent l="0" t="0" r="9525" b="9525"/>
            <wp:docPr id="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4DCB">
      <w:pPr>
        <w:rPr>
          <w:rFonts w:hint="eastAsia"/>
          <w:b/>
        </w:rPr>
      </w:pPr>
      <w:r>
        <w:rPr>
          <w:rFonts w:hint="eastAsia" w:ascii="宋体" w:hAnsi="宋体"/>
          <w:b/>
          <w:bCs/>
        </w:rPr>
        <w:t>第五步：验证</w:t>
      </w:r>
      <w:r>
        <w:rPr>
          <w:rFonts w:hint="eastAsia"/>
          <w:b/>
        </w:rPr>
        <w:t>实验。</w:t>
      </w:r>
    </w:p>
    <w:p w14:paraId="0B8CCB95">
      <w:pPr>
        <w:rPr>
          <w:rFonts w:hint="eastAsia"/>
          <w:b/>
        </w:rPr>
      </w:pPr>
      <w:r>
        <w:rPr>
          <w:rFonts w:hint="eastAsia" w:ascii="宋体" w:hAnsi="宋体"/>
          <w:bCs/>
        </w:rPr>
        <w:drawing>
          <wp:inline distT="0" distB="0" distL="114300" distR="114300">
            <wp:extent cx="4695825" cy="1876425"/>
            <wp:effectExtent l="0" t="0" r="13335" b="13335"/>
            <wp:docPr id="6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0A11">
      <w:pPr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drawing>
          <wp:inline distT="0" distB="0" distL="114300" distR="114300">
            <wp:extent cx="4695825" cy="1876425"/>
            <wp:effectExtent l="0" t="0" r="13335" b="13335"/>
            <wp:docPr id="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FB1ED">
      <w:pPr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drawing>
          <wp:inline distT="0" distB="0" distL="114300" distR="114300">
            <wp:extent cx="4591050" cy="1495425"/>
            <wp:effectExtent l="0" t="0" r="11430" b="1333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F3C4">
      <w:pPr>
        <w:rPr>
          <w:rFonts w:hint="eastAsia" w:ascii="宋体" w:hAnsi="宋体"/>
          <w:bCs/>
        </w:rPr>
      </w:pPr>
    </w:p>
    <w:p w14:paraId="26F3A638">
      <w:pPr>
        <w:pStyle w:val="3"/>
        <w:numPr>
          <w:ilvl w:val="0"/>
          <w:numId w:val="3"/>
        </w:numPr>
        <w:spacing w:before="156" w:beforeLines="50" w:beforeAutospacing="0" w:after="156" w:afterLines="50" w:afterAutospacing="0" w:line="360" w:lineRule="exact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思考</w:t>
      </w:r>
    </w:p>
    <w:p w14:paraId="151B7040">
      <w:pPr>
        <w:bidi w:val="0"/>
        <w:rPr>
          <w:rFonts w:hint="eastAsia"/>
        </w:rPr>
      </w:pPr>
      <w:r>
        <w:rPr>
          <w:rFonts w:hint="eastAsia"/>
        </w:rPr>
        <w:t>Trunk、access、tagged、untagged这几个专业术语的关联与区别是什么？</w:t>
      </w:r>
    </w:p>
    <w:p w14:paraId="355AFD50">
      <w:pPr>
        <w:bidi w:val="0"/>
        <w:rPr>
          <w:rFonts w:hint="eastAsia"/>
        </w:rPr>
      </w:pPr>
    </w:p>
    <w:p w14:paraId="17712947">
      <w:pPr>
        <w:bidi w:val="0"/>
        <w:rPr>
          <w:rFonts w:hint="eastAsia"/>
        </w:rPr>
      </w:pPr>
      <w:r>
        <w:rPr>
          <w:rFonts w:hint="eastAsia"/>
        </w:rPr>
        <w:t>Access：接入端口，给电脑 / 摄像头 / 打印机用，只属于1 个 VLAN。</w:t>
      </w:r>
    </w:p>
    <w:p w14:paraId="0B72C674">
      <w:pPr>
        <w:bidi w:val="0"/>
        <w:rPr>
          <w:rFonts w:hint="eastAsia"/>
        </w:rPr>
      </w:pPr>
      <w:r>
        <w:rPr>
          <w:rFonts w:hint="eastAsia"/>
        </w:rPr>
        <w:t>Trunk：干道端口，给交换机之间连线用，能同时传多个 VLAN。</w:t>
      </w:r>
    </w:p>
    <w:p w14:paraId="7EF0226B">
      <w:pPr>
        <w:bidi w:val="0"/>
        <w:rPr>
          <w:rFonts w:hint="eastAsia"/>
        </w:rPr>
      </w:pPr>
      <w:r>
        <w:rPr>
          <w:rFonts w:hint="eastAsia"/>
        </w:rPr>
        <w:t>Untagged：不带标签，Access 口发出的包一定是 Untagged。</w:t>
      </w:r>
    </w:p>
    <w:p w14:paraId="3D092A40">
      <w:pPr>
        <w:bidi w:val="0"/>
        <w:rPr>
          <w:rFonts w:eastAsia="黑体"/>
          <w:b/>
          <w:sz w:val="28"/>
          <w:szCs w:val="28"/>
        </w:rPr>
      </w:pPr>
      <w:r>
        <w:rPr>
          <w:rFonts w:hint="eastAsia"/>
        </w:rPr>
        <w:t>Tagged：带标签，Trunk 口传多个 VLAN 必须打 Tagged 区分。</w:t>
      </w:r>
    </w:p>
    <w:p w14:paraId="446EF5DB">
      <w:pPr>
        <w:pStyle w:val="3"/>
        <w:numPr>
          <w:ilvl w:val="0"/>
          <w:numId w:val="4"/>
        </w:numPr>
        <w:spacing w:before="156" w:beforeLines="50" w:beforeAutospacing="0" w:after="156" w:afterLines="50" w:afterAutospacing="0" w:line="360" w:lineRule="exact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课后练习</w:t>
      </w:r>
    </w:p>
    <w:p w14:paraId="5B48A821">
      <w:pPr>
        <w:bidi w:val="0"/>
        <w:rPr>
          <w:rFonts w:hint="eastAsia"/>
        </w:rPr>
      </w:pPr>
      <w:r>
        <w:rPr>
          <w:rFonts w:hint="eastAsia"/>
        </w:rPr>
        <w:t>一、实验说明</w:t>
      </w:r>
    </w:p>
    <w:p w14:paraId="6ADC66D4">
      <w:pPr>
        <w:bidi w:val="0"/>
        <w:rPr>
          <w:rFonts w:hint="eastAsia"/>
        </w:rPr>
      </w:pPr>
      <w:r>
        <w:rPr>
          <w:rFonts w:hint="eastAsia"/>
        </w:rPr>
        <w:t>交换机 A、交换机 B 配置完全相同</w:t>
      </w:r>
    </w:p>
    <w:p w14:paraId="2C9E60D5">
      <w:pPr>
        <w:bidi w:val="0"/>
        <w:rPr>
          <w:rFonts w:hint="eastAsia"/>
        </w:rPr>
      </w:pPr>
      <w:r>
        <w:rPr>
          <w:rFonts w:hint="eastAsia"/>
        </w:rPr>
        <w:t>VLAN 10：5–8</w:t>
      </w:r>
    </w:p>
    <w:p w14:paraId="0FA0DBB3">
      <w:pPr>
        <w:bidi w:val="0"/>
        <w:rPr>
          <w:rFonts w:hint="eastAsia"/>
        </w:rPr>
      </w:pPr>
      <w:r>
        <w:rPr>
          <w:rFonts w:hint="eastAsia"/>
        </w:rPr>
        <w:t>VLAN 20：9–12</w:t>
      </w:r>
    </w:p>
    <w:p w14:paraId="72AE7CA6">
      <w:pPr>
        <w:bidi w:val="0"/>
        <w:rPr>
          <w:rFonts w:hint="eastAsia"/>
        </w:rPr>
      </w:pPr>
      <w:r>
        <w:rPr>
          <w:rFonts w:hint="eastAsia"/>
        </w:rPr>
        <w:t>VLAN 30：13–16</w:t>
      </w:r>
    </w:p>
    <w:p w14:paraId="3290E2CA">
      <w:pPr>
        <w:bidi w:val="0"/>
        <w:rPr>
          <w:rFonts w:hint="eastAsia"/>
        </w:rPr>
      </w:pPr>
      <w:r>
        <w:rPr>
          <w:rFonts w:hint="eastAsia"/>
        </w:rPr>
        <w:t>Trunk 端口：1–4（交换机之间级联）</w:t>
      </w:r>
    </w:p>
    <w:p w14:paraId="53BD43A7">
      <w:pPr>
        <w:bidi w:val="0"/>
        <w:rPr>
          <w:rFonts w:hint="eastAsia"/>
        </w:rPr>
      </w:pPr>
      <w:r>
        <w:rPr>
          <w:rFonts w:hint="eastAsia"/>
        </w:rPr>
        <w:t>二、交换机 A 完整配置（</w:t>
      </w:r>
      <w:r>
        <w:rPr>
          <w:rFonts w:hint="eastAsia"/>
          <w:lang w:eastAsia="zh-CN"/>
        </w:rPr>
        <w:t>ZHC</w:t>
      </w:r>
      <w:r>
        <w:rPr>
          <w:rFonts w:hint="eastAsia"/>
        </w:rPr>
        <w:t>）</w:t>
      </w:r>
    </w:p>
    <w:p w14:paraId="739B235E">
      <w:pPr>
        <w:bidi w:val="0"/>
        <w:rPr>
          <w:rFonts w:hint="eastAsia"/>
        </w:rPr>
      </w:pPr>
      <w:r>
        <w:rPr>
          <w:rFonts w:hint="eastAsia"/>
        </w:rPr>
        <w:t>ios</w:t>
      </w:r>
    </w:p>
    <w:p w14:paraId="565D2D1E">
      <w:pPr>
        <w:bidi w:val="0"/>
        <w:rPr>
          <w:rFonts w:hint="eastAsia"/>
        </w:rPr>
      </w:pPr>
      <w:r>
        <w:rPr>
          <w:rFonts w:hint="eastAsia"/>
        </w:rPr>
        <w:t>Switch&gt;enable</w:t>
      </w:r>
    </w:p>
    <w:p w14:paraId="546720C7">
      <w:pPr>
        <w:bidi w:val="0"/>
        <w:rPr>
          <w:rFonts w:hint="eastAsia"/>
        </w:rPr>
      </w:pPr>
      <w:r>
        <w:rPr>
          <w:rFonts w:hint="eastAsia"/>
        </w:rPr>
        <w:t>Switch#config</w:t>
      </w:r>
    </w:p>
    <w:p w14:paraId="080ACE78">
      <w:pPr>
        <w:bidi w:val="0"/>
        <w:rPr>
          <w:rFonts w:hint="eastAsia"/>
        </w:rPr>
      </w:pPr>
      <w:r>
        <w:rPr>
          <w:rFonts w:hint="eastAsia"/>
        </w:rPr>
        <w:t xml:space="preserve">Switch(config)#hostname </w:t>
      </w:r>
      <w:r>
        <w:rPr>
          <w:rFonts w:hint="eastAsia"/>
          <w:lang w:eastAsia="zh-CN"/>
        </w:rPr>
        <w:t>ZHC</w:t>
      </w:r>
      <w:r>
        <w:rPr>
          <w:rFonts w:hint="eastAsia"/>
        </w:rPr>
        <w:t>-A</w:t>
      </w:r>
    </w:p>
    <w:p w14:paraId="3F7DB3D2">
      <w:pPr>
        <w:bidi w:val="0"/>
        <w:rPr>
          <w:rFonts w:hint="eastAsia"/>
        </w:rPr>
      </w:pPr>
    </w:p>
    <w:p w14:paraId="4DF29CEC">
      <w:pPr>
        <w:bidi w:val="0"/>
        <w:rPr>
          <w:rFonts w:hint="eastAsia"/>
        </w:rPr>
      </w:pPr>
      <w:r>
        <w:rPr>
          <w:rFonts w:hint="eastAsia"/>
        </w:rPr>
        <w:t>// 创建 VLAN</w:t>
      </w:r>
    </w:p>
    <w:p w14:paraId="499B3B63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-A(config)#vlan 10</w:t>
      </w:r>
    </w:p>
    <w:p w14:paraId="1A463F46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-A(config-vlan10)#exit</w:t>
      </w:r>
    </w:p>
    <w:p w14:paraId="5226C94E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-A(config)#vlan 20</w:t>
      </w:r>
    </w:p>
    <w:p w14:paraId="7EEAA183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-A(config-vlan20)#exit</w:t>
      </w:r>
    </w:p>
    <w:p w14:paraId="6F6E75A9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-A(config)#vlan 30</w:t>
      </w:r>
    </w:p>
    <w:p w14:paraId="38A33FA2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-A(config-vlan30)#exit</w:t>
      </w:r>
    </w:p>
    <w:p w14:paraId="19AF6FF5">
      <w:pPr>
        <w:bidi w:val="0"/>
        <w:rPr>
          <w:rFonts w:hint="eastAsia"/>
        </w:rPr>
      </w:pPr>
    </w:p>
    <w:p w14:paraId="1CBD801C">
      <w:pPr>
        <w:bidi w:val="0"/>
        <w:rPr>
          <w:rFonts w:hint="eastAsia"/>
        </w:rPr>
      </w:pPr>
      <w:r>
        <w:rPr>
          <w:rFonts w:hint="eastAsia"/>
        </w:rPr>
        <w:t>// 配置 Access 端口</w:t>
      </w:r>
    </w:p>
    <w:p w14:paraId="7481619E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-A(config)#vlan 10</w:t>
      </w:r>
    </w:p>
    <w:p w14:paraId="4CC866C3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-A(config-vlan10)#switchport interface ethernet 0/0/5-8</w:t>
      </w:r>
    </w:p>
    <w:p w14:paraId="5C0E6078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-A(config-vlan10)#exit</w:t>
      </w:r>
    </w:p>
    <w:p w14:paraId="7F5825B8">
      <w:pPr>
        <w:bidi w:val="0"/>
        <w:rPr>
          <w:rFonts w:hint="eastAsia"/>
        </w:rPr>
      </w:pPr>
    </w:p>
    <w:p w14:paraId="7959CE98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-A(config)#vlan 20</w:t>
      </w:r>
    </w:p>
    <w:p w14:paraId="3012DA59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-A(config-vlan20)#switchport interface ethernet 0/0/9-12</w:t>
      </w:r>
    </w:p>
    <w:p w14:paraId="562762C1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-A(config-vlan20)#exit</w:t>
      </w:r>
    </w:p>
    <w:p w14:paraId="20490E0A">
      <w:pPr>
        <w:bidi w:val="0"/>
        <w:rPr>
          <w:rFonts w:hint="eastAsia"/>
        </w:rPr>
      </w:pPr>
    </w:p>
    <w:p w14:paraId="66921C66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-A(config)#vlan 30</w:t>
      </w:r>
    </w:p>
    <w:p w14:paraId="29867730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-A(config-vlan30)#switchport interface ethernet 0/0/13-16</w:t>
      </w:r>
    </w:p>
    <w:p w14:paraId="0D6704FB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-A(config-vlan30)#exit</w:t>
      </w:r>
    </w:p>
    <w:p w14:paraId="6313AACA">
      <w:pPr>
        <w:bidi w:val="0"/>
        <w:rPr>
          <w:rFonts w:hint="eastAsia"/>
        </w:rPr>
      </w:pPr>
    </w:p>
    <w:p w14:paraId="604F3791">
      <w:pPr>
        <w:bidi w:val="0"/>
        <w:rPr>
          <w:rFonts w:hint="eastAsia"/>
        </w:rPr>
      </w:pPr>
      <w:r>
        <w:rPr>
          <w:rFonts w:hint="eastAsia"/>
        </w:rPr>
        <w:t>// 配置 Trunk 端口 1-4</w:t>
      </w:r>
    </w:p>
    <w:p w14:paraId="6B7CFA85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-A(config)#interface ethernet 0/0/1-4</w:t>
      </w:r>
    </w:p>
    <w:p w14:paraId="7183F12C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-A(config-if-eth0/0/1-4)#switchport mode trunk</w:t>
      </w:r>
    </w:p>
    <w:p w14:paraId="322CE2FF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-A(config-if-eth0/0/1-4)#switchport trunk allowed vlan 10,20,30</w:t>
      </w:r>
    </w:p>
    <w:p w14:paraId="1A2BCCFF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-A(config-if-eth0/0/1-4)#exit</w:t>
      </w:r>
    </w:p>
    <w:p w14:paraId="69F1C056">
      <w:pPr>
        <w:bidi w:val="0"/>
        <w:rPr>
          <w:rFonts w:hint="eastAsia"/>
        </w:rPr>
      </w:pPr>
    </w:p>
    <w:p w14:paraId="6F594B2D">
      <w:pPr>
        <w:bidi w:val="0"/>
        <w:rPr>
          <w:rFonts w:hint="eastAsia"/>
        </w:rPr>
      </w:pPr>
      <w:r>
        <w:rPr>
          <w:rFonts w:hint="eastAsia"/>
        </w:rPr>
        <w:t>// 保存</w:t>
      </w:r>
    </w:p>
    <w:p w14:paraId="15C5CE91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-A(config)#write</w:t>
      </w:r>
    </w:p>
    <w:p w14:paraId="46815BC4">
      <w:pPr>
        <w:bidi w:val="0"/>
        <w:rPr>
          <w:rFonts w:hint="eastAsia"/>
        </w:rPr>
      </w:pPr>
      <w:r>
        <w:rPr>
          <w:rFonts w:hint="eastAsia"/>
        </w:rPr>
        <w:t>三、交换机 B 完整配置（</w:t>
      </w:r>
      <w:r>
        <w:rPr>
          <w:rFonts w:hint="eastAsia"/>
          <w:lang w:eastAsia="zh-CN"/>
        </w:rPr>
        <w:t>ZHC</w:t>
      </w:r>
      <w:r>
        <w:rPr>
          <w:rFonts w:hint="eastAsia"/>
        </w:rPr>
        <w:t>）</w:t>
      </w:r>
    </w:p>
    <w:p w14:paraId="741C0F91">
      <w:pPr>
        <w:bidi w:val="0"/>
        <w:rPr>
          <w:rFonts w:hint="eastAsia"/>
        </w:rPr>
      </w:pPr>
      <w:r>
        <w:rPr>
          <w:rFonts w:hint="eastAsia"/>
        </w:rPr>
        <w:t>ios</w:t>
      </w:r>
    </w:p>
    <w:p w14:paraId="3AABEAF0">
      <w:pPr>
        <w:bidi w:val="0"/>
        <w:rPr>
          <w:rFonts w:hint="eastAsia"/>
        </w:rPr>
      </w:pPr>
      <w:r>
        <w:rPr>
          <w:rFonts w:hint="eastAsia"/>
        </w:rPr>
        <w:t>Switch&gt;enable</w:t>
      </w:r>
    </w:p>
    <w:p w14:paraId="04C3E09D">
      <w:pPr>
        <w:bidi w:val="0"/>
        <w:rPr>
          <w:rFonts w:hint="eastAsia"/>
        </w:rPr>
      </w:pPr>
      <w:r>
        <w:rPr>
          <w:rFonts w:hint="eastAsia"/>
        </w:rPr>
        <w:t>Switch#config</w:t>
      </w:r>
    </w:p>
    <w:p w14:paraId="5E0C5559">
      <w:pPr>
        <w:bidi w:val="0"/>
        <w:rPr>
          <w:rFonts w:hint="eastAsia"/>
        </w:rPr>
      </w:pPr>
      <w:r>
        <w:rPr>
          <w:rFonts w:hint="eastAsia"/>
        </w:rPr>
        <w:t xml:space="preserve">Switch(config)#hostname </w:t>
      </w:r>
      <w:r>
        <w:rPr>
          <w:rFonts w:hint="eastAsia"/>
          <w:lang w:eastAsia="zh-CN"/>
        </w:rPr>
        <w:t>ZHC</w:t>
      </w:r>
      <w:r>
        <w:rPr>
          <w:rFonts w:hint="eastAsia"/>
        </w:rPr>
        <w:t>-B</w:t>
      </w:r>
    </w:p>
    <w:p w14:paraId="17941F25">
      <w:pPr>
        <w:bidi w:val="0"/>
        <w:rPr>
          <w:rFonts w:hint="eastAsia"/>
        </w:rPr>
      </w:pPr>
    </w:p>
    <w:p w14:paraId="6FF4495A">
      <w:pPr>
        <w:bidi w:val="0"/>
        <w:rPr>
          <w:rFonts w:hint="eastAsia"/>
        </w:rPr>
      </w:pPr>
      <w:r>
        <w:rPr>
          <w:rFonts w:hint="eastAsia"/>
        </w:rPr>
        <w:t>// 创建 VLAN</w:t>
      </w:r>
    </w:p>
    <w:p w14:paraId="2D5EA662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-B(config)#vlan 10</w:t>
      </w:r>
    </w:p>
    <w:p w14:paraId="57384A4B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-B(config-vlan10)#exit</w:t>
      </w:r>
    </w:p>
    <w:p w14:paraId="10F15982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-B(config)#vlan 20</w:t>
      </w:r>
    </w:p>
    <w:p w14:paraId="12F36777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-B(config-vlan20)#exit</w:t>
      </w:r>
    </w:p>
    <w:p w14:paraId="6921572D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-B(config)#vlan 30</w:t>
      </w:r>
    </w:p>
    <w:p w14:paraId="7CBE0807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-B(config-vlan30)#exit</w:t>
      </w:r>
    </w:p>
    <w:p w14:paraId="0CBB146C">
      <w:pPr>
        <w:bidi w:val="0"/>
        <w:rPr>
          <w:rFonts w:hint="eastAsia"/>
        </w:rPr>
      </w:pPr>
    </w:p>
    <w:p w14:paraId="1975BE65">
      <w:pPr>
        <w:bidi w:val="0"/>
        <w:rPr>
          <w:rFonts w:hint="eastAsia"/>
        </w:rPr>
      </w:pPr>
      <w:r>
        <w:rPr>
          <w:rFonts w:hint="eastAsia"/>
        </w:rPr>
        <w:t>// 配置 Access 端口</w:t>
      </w:r>
    </w:p>
    <w:p w14:paraId="4A7A863D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-B(config)#vlan 10</w:t>
      </w:r>
    </w:p>
    <w:p w14:paraId="2A946F26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-B(config-vlan10)#switchport interface ethernet 0/0/5-8</w:t>
      </w:r>
    </w:p>
    <w:p w14:paraId="1B881124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-B(config-vlan10)#exit</w:t>
      </w:r>
    </w:p>
    <w:p w14:paraId="2546F5BF">
      <w:pPr>
        <w:bidi w:val="0"/>
        <w:rPr>
          <w:rFonts w:hint="eastAsia"/>
        </w:rPr>
      </w:pPr>
    </w:p>
    <w:p w14:paraId="6F03CBCD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-B(config)#vlan 20</w:t>
      </w:r>
    </w:p>
    <w:p w14:paraId="63C14F00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-B(config-vlan20)#switchport interface ethernet 0/0/9-12</w:t>
      </w:r>
    </w:p>
    <w:p w14:paraId="51B4D195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-B(config-vlan20)#exit</w:t>
      </w:r>
    </w:p>
    <w:p w14:paraId="0CDFA2C9">
      <w:pPr>
        <w:bidi w:val="0"/>
        <w:rPr>
          <w:rFonts w:hint="eastAsia"/>
        </w:rPr>
      </w:pPr>
    </w:p>
    <w:p w14:paraId="7356D465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-B(config)#vlan 30</w:t>
      </w:r>
    </w:p>
    <w:p w14:paraId="7D9CEAE2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-B(config-vlan30)#switchport interface ethernet 0/0/13-16</w:t>
      </w:r>
    </w:p>
    <w:p w14:paraId="759D3155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-B(config-vlan30)#exit</w:t>
      </w:r>
    </w:p>
    <w:p w14:paraId="076D5AF7">
      <w:pPr>
        <w:bidi w:val="0"/>
        <w:rPr>
          <w:rFonts w:hint="eastAsia"/>
        </w:rPr>
      </w:pPr>
    </w:p>
    <w:p w14:paraId="0DC1AA77">
      <w:pPr>
        <w:bidi w:val="0"/>
        <w:rPr>
          <w:rFonts w:hint="eastAsia"/>
        </w:rPr>
      </w:pPr>
      <w:r>
        <w:rPr>
          <w:rFonts w:hint="eastAsia"/>
        </w:rPr>
        <w:t>// 配置 Trunk 端口 1-4</w:t>
      </w:r>
    </w:p>
    <w:p w14:paraId="06F83828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-B(config)#interface ethernet 0/0/1-4</w:t>
      </w:r>
    </w:p>
    <w:p w14:paraId="0D7DA918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-B(config-if-eth0/0/1-4)#switchport mode trunk</w:t>
      </w:r>
    </w:p>
    <w:p w14:paraId="126AA9D9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-B(config-if-eth0/0/1-4)#switchport trunk allowed vlan 10,20,30</w:t>
      </w:r>
    </w:p>
    <w:p w14:paraId="3012A323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-B(config-if-eth0/0/1-4)#exit</w:t>
      </w:r>
    </w:p>
    <w:p w14:paraId="03F477A7">
      <w:pPr>
        <w:bidi w:val="0"/>
        <w:rPr>
          <w:rFonts w:hint="eastAsia"/>
        </w:rPr>
      </w:pPr>
    </w:p>
    <w:p w14:paraId="586A8FB4">
      <w:pPr>
        <w:bidi w:val="0"/>
        <w:rPr>
          <w:rFonts w:hint="eastAsia"/>
        </w:rPr>
      </w:pPr>
      <w:r>
        <w:rPr>
          <w:rFonts w:hint="eastAsia"/>
        </w:rPr>
        <w:t>// 保存</w:t>
      </w:r>
    </w:p>
    <w:p w14:paraId="5AF0BFBF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-B(config)#write</w:t>
      </w:r>
    </w:p>
    <w:p w14:paraId="0D6F7060">
      <w:pPr>
        <w:bidi w:val="0"/>
        <w:rPr>
          <w:rFonts w:hint="eastAsia"/>
        </w:rPr>
      </w:pPr>
      <w:r>
        <w:rPr>
          <w:rFonts w:hint="eastAsia"/>
        </w:rPr>
        <w:t>四、验证命令（两台交换机都一样）</w:t>
      </w:r>
    </w:p>
    <w:p w14:paraId="14A8CE67">
      <w:pPr>
        <w:bidi w:val="0"/>
        <w:rPr>
          <w:rFonts w:hint="eastAsia"/>
        </w:rPr>
      </w:pPr>
      <w:r>
        <w:rPr>
          <w:rFonts w:hint="eastAsia"/>
        </w:rPr>
        <w:t>ios</w:t>
      </w:r>
    </w:p>
    <w:p w14:paraId="012C1A97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#show vlan</w:t>
      </w:r>
    </w:p>
    <w:p w14:paraId="0FE6AB9E">
      <w:pPr>
        <w:bidi w:val="0"/>
        <w:rPr>
          <w:rFonts w:hint="eastAsia"/>
        </w:rPr>
      </w:pPr>
      <w:r>
        <w:rPr>
          <w:rFonts w:hint="eastAsia"/>
          <w:lang w:eastAsia="zh-CN"/>
        </w:rPr>
        <w:t>ZHC</w:t>
      </w:r>
      <w:r>
        <w:rPr>
          <w:rFonts w:hint="eastAsia"/>
        </w:rPr>
        <w:t>#show interfaces trunk</w:t>
      </w:r>
    </w:p>
    <w:p w14:paraId="313734E6">
      <w:pPr>
        <w:bidi w:val="0"/>
        <w:rPr>
          <w:rFonts w:hint="eastAsia"/>
        </w:rPr>
      </w:pPr>
      <w:r>
        <w:rPr>
          <w:rFonts w:hint="eastAsia"/>
        </w:rPr>
        <w:t>实验验证结论</w:t>
      </w:r>
    </w:p>
    <w:p w14:paraId="087B2234">
      <w:pPr>
        <w:bidi w:val="0"/>
        <w:rPr>
          <w:rFonts w:hint="eastAsia"/>
        </w:rPr>
      </w:pPr>
      <w:r>
        <w:rPr>
          <w:rFonts w:hint="eastAsia"/>
        </w:rPr>
        <w:t>同一 VLAN 跨交换机互通</w:t>
      </w:r>
    </w:p>
    <w:p w14:paraId="1DE1A48C">
      <w:pPr>
        <w:bidi w:val="0"/>
        <w:rPr>
          <w:rFonts w:hint="eastAsia"/>
        </w:rPr>
      </w:pPr>
      <w:r>
        <w:rPr>
          <w:rFonts w:hint="eastAsia"/>
        </w:rPr>
        <w:t>A 机 VLAN10 的 PC ↔ B 机 VLAN10 的 PC 可以 ping 通</w:t>
      </w:r>
    </w:p>
    <w:p w14:paraId="0FA2C9BE">
      <w:pPr>
        <w:bidi w:val="0"/>
        <w:rPr>
          <w:rFonts w:hint="eastAsia"/>
        </w:rPr>
      </w:pPr>
      <w:r>
        <w:rPr>
          <w:rFonts w:hint="eastAsia"/>
        </w:rPr>
        <w:t>不同 VLAN 隔离</w:t>
      </w:r>
    </w:p>
    <w:p w14:paraId="7BC88160">
      <w:pPr>
        <w:bidi w:val="0"/>
        <w:rPr>
          <w:rFonts w:hint="eastAsia"/>
        </w:rPr>
      </w:pPr>
      <w:r>
        <w:rPr>
          <w:rFonts w:hint="eastAsia"/>
        </w:rPr>
        <w:t>VLAN10 ↔ VLAN20 ↔ VLAN30 互相不通</w:t>
      </w:r>
    </w:p>
    <w:p w14:paraId="12F1323A">
      <w:pPr>
        <w:bidi w:val="0"/>
        <w:rPr>
          <w:rFonts w:hint="eastAsia"/>
        </w:rPr>
      </w:pPr>
      <w:r>
        <w:rPr>
          <w:rFonts w:hint="eastAsia"/>
        </w:rPr>
        <w:t>Trunk 正常</w:t>
      </w:r>
    </w:p>
    <w:p w14:paraId="67A9860D">
      <w:pPr>
        <w:bidi w:val="0"/>
        <w:rPr>
          <w:rFonts w:hint="eastAsia"/>
        </w:rPr>
      </w:pPr>
      <w:r>
        <w:rPr>
          <w:rFonts w:hint="eastAsia"/>
        </w:rPr>
        <w:t>跨交换机相同 VLAN 能通信，说明 Trunk 允许 10、20、30 通过，标签转发正常</w:t>
      </w:r>
    </w:p>
    <w:p w14:paraId="3A942958">
      <w:pPr>
        <w:pStyle w:val="3"/>
        <w:numPr>
          <w:ilvl w:val="0"/>
          <w:numId w:val="4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实验分析、总结</w:t>
      </w:r>
    </w:p>
    <w:p w14:paraId="6E0DD1A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一、实验核心结论</w:t>
      </w:r>
    </w:p>
    <w:p w14:paraId="5260A9AF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Access 端口隶属于单一 VLAN，仅能接收和发送未打标签（untagged）的帧，主要用于连接电脑、打印机等终端设备，保障同一 VLAN 内部的终端能够正常通信。</w:t>
      </w:r>
    </w:p>
    <w:p w14:paraId="23459D85">
      <w:pPr>
        <w:rPr>
          <w:rFonts w:hint="eastAsia" w:ascii="宋体" w:hAnsi="宋体"/>
          <w:sz w:val="24"/>
        </w:rPr>
      </w:pPr>
    </w:p>
    <w:p w14:paraId="662D5FB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Trunk 端口支持传输多个 VLAN 的数据，借助 802.1Q 标签（tag）来区分不同 VLAN 的流量，从而实现跨交换机之间的 VLAN 透传功能。</w:t>
      </w:r>
    </w:p>
    <w:p w14:paraId="57AAC0AA">
      <w:pPr>
        <w:rPr>
          <w:rFonts w:hint="eastAsia" w:ascii="宋体" w:hAnsi="宋体"/>
          <w:sz w:val="24"/>
        </w:rPr>
      </w:pPr>
    </w:p>
    <w:p w14:paraId="641FB3A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VLAN 技术的核心价值在于对局域网的二层广播域进行隔离，有效减少广播风暴，同时提升网络的安全性和带宽使用效率。</w:t>
      </w:r>
    </w:p>
    <w:p w14:paraId="68622656">
      <w:pPr>
        <w:rPr>
          <w:rFonts w:hint="eastAsia" w:ascii="宋体" w:hAnsi="宋体"/>
          <w:sz w:val="24"/>
        </w:rPr>
      </w:pPr>
    </w:p>
    <w:p w14:paraId="0EAF38E4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跨交换机的同一 VLAN 终端要实现正常通信，前提是 Trunk 链路配置无误，且该 VLAN 已被允许通过 Trunk 链路传输。</w:t>
      </w:r>
    </w:p>
    <w:p w14:paraId="7C79FC71">
      <w:pPr>
        <w:rPr>
          <w:rFonts w:hint="eastAsia" w:ascii="宋体" w:hAnsi="宋体"/>
          <w:sz w:val="24"/>
        </w:rPr>
      </w:pPr>
    </w:p>
    <w:p w14:paraId="3385A92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二、实验收获</w:t>
      </w:r>
    </w:p>
    <w:p w14:paraId="63F82750">
      <w:pPr>
        <w:rPr>
          <w:rFonts w:hint="eastAsia" w:ascii="宋体" w:hAnsi="宋体"/>
          <w:sz w:val="24"/>
        </w:rPr>
      </w:pPr>
    </w:p>
    <w:p w14:paraId="60D901C2">
      <w:pPr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经过本次实验操作，我不仅熟练掌握了交换机 VLAN 划分方法、Access 端口与 Trunk 端口的配置流程，还深入理解了跨交换机 VLAN 通信的底层原理，清晰认识到 VLAN 技术在实际局域网搭建中的重要作用。此次实验积累的实践经验，为后续学习三层交换技术、路由互通配置以及企业级网络部署等相关内容，奠定了坚实的基础。</w:t>
      </w:r>
    </w:p>
    <w:p w14:paraId="310A1D10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679587D7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</w:t>
      </w:r>
      <w:r>
        <w:rPr>
          <w:rFonts w:hint="eastAsia" w:eastAsia="黑体"/>
          <w:b/>
          <w:lang w:val="en-US" w:eastAsia="zh-CN"/>
        </w:rPr>
        <w:t>4</w:t>
      </w:r>
      <w:r>
        <w:rPr>
          <w:rFonts w:hint="eastAsia" w:eastAsia="黑体"/>
          <w:b/>
        </w:rPr>
        <w:t>交换机端口与MAC地址绑定</w:t>
      </w:r>
    </w:p>
    <w:p w14:paraId="3E285229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  <w:lang w:val="en-US" w:eastAsia="zh-CN"/>
        </w:rPr>
        <w:t>1.</w:t>
      </w:r>
      <w:r>
        <w:rPr>
          <w:rFonts w:hint="eastAsia" w:eastAsia="黑体"/>
          <w:b/>
          <w:sz w:val="28"/>
          <w:szCs w:val="28"/>
        </w:rPr>
        <w:t>实验拓扑图</w:t>
      </w:r>
    </w:p>
    <w:p w14:paraId="129D8C2B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ascii="宋体" w:hAnsi="宋体"/>
        </w:rPr>
        <w:drawing>
          <wp:inline distT="0" distB="0" distL="114300" distR="114300">
            <wp:extent cx="5278120" cy="2477135"/>
            <wp:effectExtent l="0" t="0" r="10160" b="6985"/>
            <wp:docPr id="17" name="图片 16" descr="mac-b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mac-bin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CD81">
      <w:pPr>
        <w:pStyle w:val="3"/>
        <w:numPr>
          <w:ilvl w:val="0"/>
          <w:numId w:val="5"/>
        </w:numPr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实验步骤、方法</w:t>
      </w:r>
    </w:p>
    <w:p w14:paraId="781604E8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第一步</w:t>
      </w:r>
      <w:r>
        <w:rPr>
          <w:rFonts w:hint="eastAsia" w:ascii="宋体" w:cs="宋体"/>
          <w:b/>
          <w:bCs/>
          <w:szCs w:val="21"/>
        </w:rPr>
        <w:t>：</w:t>
      </w:r>
      <w:r>
        <w:rPr>
          <w:rFonts w:hint="eastAsia" w:ascii="宋体" w:cs="宋体"/>
          <w:b/>
          <w:bCs/>
          <w:szCs w:val="21"/>
          <w:lang w:val="zh-CN"/>
        </w:rPr>
        <w:t>得到</w:t>
      </w:r>
      <w:r>
        <w:rPr>
          <w:rFonts w:hint="eastAsia" w:ascii="宋体" w:cs="宋体"/>
          <w:b/>
          <w:bCs/>
          <w:szCs w:val="21"/>
        </w:rPr>
        <w:t>PC1主</w:t>
      </w:r>
      <w:r>
        <w:rPr>
          <w:rFonts w:hint="eastAsia" w:ascii="宋体" w:cs="宋体"/>
          <w:b/>
          <w:bCs/>
          <w:szCs w:val="21"/>
          <w:lang w:val="zh-CN"/>
        </w:rPr>
        <w:t>机的</w:t>
      </w:r>
      <w:r>
        <w:rPr>
          <w:rFonts w:hint="eastAsia" w:ascii="宋体" w:cs="宋体"/>
          <w:b/>
          <w:bCs/>
          <w:szCs w:val="21"/>
        </w:rPr>
        <w:t>mac</w:t>
      </w:r>
      <w:r>
        <w:rPr>
          <w:rFonts w:hint="eastAsia" w:ascii="宋体" w:cs="宋体"/>
          <w:b/>
          <w:bCs/>
          <w:szCs w:val="21"/>
          <w:lang w:val="zh-CN"/>
        </w:rPr>
        <w:t>地址</w:t>
      </w:r>
    </w:p>
    <w:p w14:paraId="6674724D">
      <w:pPr>
        <w:adjustRightInd w:val="0"/>
        <w:snapToGrid w:val="0"/>
        <w:rPr>
          <w:rFonts w:hint="eastAsia" w:ascii="宋体" w:cs="宋体"/>
          <w:b/>
          <w:bCs/>
          <w:szCs w:val="21"/>
        </w:rPr>
      </w:pPr>
      <w:r>
        <w:rPr>
          <w:rFonts w:hint="eastAsia" w:ascii="宋体" w:cs="宋体"/>
          <w:b/>
          <w:bCs/>
          <w:szCs w:val="21"/>
        </w:rPr>
        <w:drawing>
          <wp:inline distT="0" distB="0" distL="114300" distR="114300">
            <wp:extent cx="5273040" cy="4535170"/>
            <wp:effectExtent l="0" t="0" r="0" b="6350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E92C">
      <w:pPr>
        <w:adjustRightInd w:val="0"/>
        <w:snapToGrid w:val="0"/>
        <w:rPr>
          <w:rFonts w:ascii="宋体" w:cs="宋体"/>
          <w:b/>
          <w:bCs/>
          <w:szCs w:val="21"/>
        </w:rPr>
      </w:pPr>
      <w:r>
        <w:rPr>
          <w:rFonts w:hint="eastAsia" w:ascii="宋体" w:cs="宋体"/>
          <w:b/>
          <w:bCs/>
          <w:szCs w:val="21"/>
          <w:lang w:val="zh-CN"/>
        </w:rPr>
        <w:t>第二步</w:t>
      </w:r>
      <w:r>
        <w:rPr>
          <w:rFonts w:hint="eastAsia" w:ascii="宋体" w:cs="宋体"/>
          <w:b/>
          <w:bCs/>
          <w:szCs w:val="21"/>
        </w:rPr>
        <w:t>：</w:t>
      </w:r>
    </w:p>
    <w:p w14:paraId="4E1C7281">
      <w:pPr>
        <w:adjustRightInd w:val="0"/>
        <w:snapToGrid w:val="0"/>
        <w:rPr>
          <w:rFonts w:ascii="宋体" w:cs="宋体"/>
          <w:b/>
          <w:bCs/>
          <w:szCs w:val="21"/>
        </w:rPr>
      </w:pPr>
      <w:r>
        <w:rPr>
          <w:rFonts w:hint="eastAsia" w:ascii="宋体" w:cs="宋体"/>
          <w:b/>
          <w:bCs/>
          <w:szCs w:val="21"/>
        </w:rPr>
        <w:t>（一）</w:t>
      </w:r>
      <w:r>
        <w:rPr>
          <w:rFonts w:hint="eastAsia" w:ascii="宋体" w:cs="宋体"/>
          <w:b/>
          <w:bCs/>
          <w:szCs w:val="21"/>
          <w:lang w:val="zh-CN"/>
        </w:rPr>
        <w:t>交换机全部恢复出厂设置，命令参考之前的项目</w:t>
      </w:r>
    </w:p>
    <w:p w14:paraId="14604782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（二）配置交换机的管理</w:t>
      </w:r>
      <w:r>
        <w:rPr>
          <w:rFonts w:hint="eastAsia" w:ascii="宋体" w:cs="宋体"/>
          <w:b/>
          <w:bCs/>
          <w:szCs w:val="21"/>
        </w:rPr>
        <w:t>IP</w:t>
      </w:r>
      <w:r>
        <w:rPr>
          <w:rFonts w:hint="eastAsia" w:ascii="宋体" w:cs="宋体"/>
          <w:b/>
          <w:bCs/>
          <w:szCs w:val="21"/>
          <w:lang w:val="zh-CN"/>
        </w:rPr>
        <w:t>地址</w:t>
      </w:r>
    </w:p>
    <w:p w14:paraId="1497CDF0">
      <w:pPr>
        <w:adjustRightInd w:val="0"/>
        <w:snapToGrid w:val="0"/>
        <w:rPr>
          <w:rFonts w:hint="eastAsia" w:ascii="宋体" w:cs="宋体"/>
          <w:b/>
          <w:bCs/>
          <w:szCs w:val="21"/>
        </w:rPr>
      </w:pPr>
      <w:r>
        <w:rPr>
          <w:rFonts w:hint="eastAsia" w:ascii="宋体" w:cs="宋体"/>
          <w:b/>
          <w:bCs/>
          <w:szCs w:val="21"/>
        </w:rPr>
        <w:drawing>
          <wp:inline distT="0" distB="0" distL="114300" distR="114300">
            <wp:extent cx="5273675" cy="1513840"/>
            <wp:effectExtent l="0" t="0" r="14605" b="10160"/>
            <wp:docPr id="1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1EBA">
      <w:pPr>
        <w:adjustRightInd w:val="0"/>
        <w:snapToGrid w:val="0"/>
        <w:rPr>
          <w:rFonts w:hint="eastAsia" w:ascii="宋体" w:hAnsi="宋体" w:cs="Arial"/>
          <w:b/>
          <w:bCs/>
        </w:rPr>
      </w:pPr>
      <w:r>
        <w:rPr>
          <w:rFonts w:hint="eastAsia" w:ascii="宋体" w:hAnsi="宋体" w:cs="宋体"/>
          <w:b/>
          <w:bCs/>
          <w:szCs w:val="21"/>
          <w:lang w:val="zh-CN"/>
        </w:rPr>
        <w:t>第三步</w:t>
      </w:r>
      <w:r>
        <w:rPr>
          <w:rFonts w:hint="eastAsia" w:ascii="宋体" w:hAnsi="宋体" w:cs="宋体"/>
          <w:b/>
          <w:bCs/>
          <w:szCs w:val="21"/>
        </w:rPr>
        <w:t>：</w:t>
      </w:r>
      <w:r>
        <w:rPr>
          <w:rFonts w:hint="eastAsia" w:ascii="宋体" w:hAnsi="宋体" w:cs="Arial"/>
          <w:b/>
          <w:bCs/>
        </w:rPr>
        <w:t>使能端口的MAC地址绑定功能</w:t>
      </w:r>
    </w:p>
    <w:p w14:paraId="64C78FAD">
      <w:pPr>
        <w:adjustRightInd w:val="0"/>
        <w:snapToGrid w:val="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drawing>
          <wp:inline distT="0" distB="0" distL="114300" distR="114300">
            <wp:extent cx="4371975" cy="504825"/>
            <wp:effectExtent l="0" t="0" r="1905" b="13335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1AC9">
      <w:pPr>
        <w:adjustRightInd w:val="0"/>
        <w:snapToGrid w:val="0"/>
        <w:rPr>
          <w:rFonts w:hint="eastAsia" w:ascii="宋体" w:cs="宋体"/>
          <w:b/>
          <w:bCs/>
          <w:szCs w:val="21"/>
        </w:rPr>
      </w:pPr>
      <w:r>
        <w:rPr>
          <w:rFonts w:hint="eastAsia" w:ascii="宋体" w:cs="宋体"/>
          <w:b/>
          <w:bCs/>
          <w:szCs w:val="21"/>
          <w:lang w:val="zh-CN"/>
        </w:rPr>
        <w:t>第四步</w:t>
      </w:r>
      <w:r>
        <w:rPr>
          <w:rFonts w:hint="eastAsia" w:ascii="宋体" w:cs="宋体"/>
          <w:b/>
          <w:bCs/>
          <w:szCs w:val="21"/>
        </w:rPr>
        <w:t>：</w:t>
      </w:r>
      <w:r>
        <w:rPr>
          <w:rFonts w:hint="eastAsia" w:ascii="宋体" w:cs="宋体"/>
          <w:b/>
          <w:bCs/>
          <w:szCs w:val="21"/>
          <w:lang w:val="zh-CN"/>
        </w:rPr>
        <w:t>添加端口静态安全</w:t>
      </w:r>
      <w:r>
        <w:rPr>
          <w:rFonts w:hint="eastAsia" w:ascii="宋体" w:cs="宋体"/>
          <w:b/>
          <w:bCs/>
          <w:szCs w:val="21"/>
        </w:rPr>
        <w:t>MAC</w:t>
      </w:r>
      <w:r>
        <w:rPr>
          <w:rFonts w:hint="eastAsia" w:ascii="宋体" w:cs="宋体"/>
          <w:b/>
          <w:bCs/>
          <w:szCs w:val="21"/>
          <w:lang w:val="zh-CN"/>
        </w:rPr>
        <w:t>地址</w:t>
      </w:r>
      <w:r>
        <w:rPr>
          <w:rFonts w:hint="eastAsia" w:ascii="宋体" w:cs="宋体"/>
          <w:b/>
          <w:bCs/>
          <w:szCs w:val="21"/>
        </w:rPr>
        <w:t>，</w:t>
      </w:r>
      <w:r>
        <w:rPr>
          <w:rFonts w:hint="eastAsia" w:ascii="宋体" w:cs="宋体"/>
          <w:b/>
          <w:bCs/>
          <w:szCs w:val="21"/>
          <w:lang w:val="zh-CN"/>
        </w:rPr>
        <w:t>缺省端口最大安全</w:t>
      </w:r>
      <w:r>
        <w:rPr>
          <w:rFonts w:hint="eastAsia" w:ascii="宋体" w:cs="宋体"/>
          <w:b/>
          <w:bCs/>
          <w:szCs w:val="21"/>
        </w:rPr>
        <w:t>MAC</w:t>
      </w:r>
      <w:r>
        <w:rPr>
          <w:rFonts w:hint="eastAsia" w:ascii="宋体" w:cs="宋体"/>
          <w:b/>
          <w:bCs/>
          <w:szCs w:val="21"/>
          <w:lang w:val="zh-CN"/>
        </w:rPr>
        <w:t>地址数为</w:t>
      </w:r>
      <w:r>
        <w:rPr>
          <w:rFonts w:hint="eastAsia" w:ascii="宋体" w:cs="宋体"/>
          <w:b/>
          <w:bCs/>
          <w:szCs w:val="21"/>
        </w:rPr>
        <w:t>1</w:t>
      </w:r>
    </w:p>
    <w:p w14:paraId="7B799A9C">
      <w:pPr>
        <w:adjustRightInd w:val="0"/>
        <w:snapToGrid w:val="0"/>
        <w:rPr>
          <w:rFonts w:hint="eastAsia" w:ascii="宋体" w:cs="宋体"/>
          <w:b/>
          <w:bCs/>
          <w:szCs w:val="21"/>
        </w:rPr>
      </w:pPr>
      <w:r>
        <w:rPr>
          <w:rFonts w:hint="eastAsia" w:ascii="宋体" w:cs="宋体"/>
          <w:b/>
          <w:bCs/>
          <w:szCs w:val="21"/>
        </w:rPr>
        <w:drawing>
          <wp:inline distT="0" distB="0" distL="114300" distR="114300">
            <wp:extent cx="5274945" cy="271780"/>
            <wp:effectExtent l="0" t="0" r="13335" b="254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C7A90">
      <w:pPr>
        <w:adjustRightInd w:val="0"/>
        <w:snapToGrid w:val="0"/>
        <w:rPr>
          <w:rFonts w:hint="eastAsia" w:ascii="宋体" w:cs="宋体"/>
          <w:b/>
          <w:bCs/>
          <w:szCs w:val="21"/>
        </w:rPr>
      </w:pPr>
      <w:r>
        <w:rPr>
          <w:rFonts w:hint="eastAsia" w:ascii="宋体" w:cs="宋体"/>
          <w:b/>
          <w:bCs/>
          <w:szCs w:val="21"/>
        </w:rPr>
        <w:drawing>
          <wp:inline distT="0" distB="0" distL="114300" distR="114300">
            <wp:extent cx="5274945" cy="1316990"/>
            <wp:effectExtent l="0" t="0" r="13335" b="8890"/>
            <wp:docPr id="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2B2A">
      <w:pPr>
        <w:adjustRightInd w:val="0"/>
        <w:snapToGrid w:val="0"/>
        <w:rPr>
          <w:rFonts w:hint="eastAsia" w:ascii="宋体" w:cs="宋体"/>
          <w:b/>
          <w:bCs/>
          <w:szCs w:val="21"/>
        </w:rPr>
      </w:pPr>
      <w:r>
        <w:rPr>
          <w:rFonts w:hint="eastAsia" w:ascii="宋体" w:cs="宋体"/>
          <w:b/>
          <w:bCs/>
          <w:szCs w:val="21"/>
          <w:lang w:val="zh-CN"/>
        </w:rPr>
        <w:drawing>
          <wp:inline distT="0" distB="0" distL="114300" distR="114300">
            <wp:extent cx="5273675" cy="1042670"/>
            <wp:effectExtent l="0" t="0" r="14605" b="8890"/>
            <wp:docPr id="1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FC46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第五步：使用ping命令验证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A34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A1B2CC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PC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095648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端口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8660E8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Ping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B80DDA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F97509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7E931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C0847C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AE4428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E18726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192.168.1.11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849FD5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通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AABDE6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PC1 的 MAC 地址已静态绑定到 Ethernet0/0/1 端口，端口安全允许该设备通信</w:t>
            </w:r>
          </w:p>
        </w:tc>
      </w:tr>
    </w:tbl>
    <w:p w14:paraId="2CC4E099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</w:p>
    <w:p w14:paraId="443CB976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drawing>
          <wp:inline distT="0" distB="0" distL="114300" distR="114300">
            <wp:extent cx="4438650" cy="2066925"/>
            <wp:effectExtent l="0" t="0" r="11430" b="5715"/>
            <wp:docPr id="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8AA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F56327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PC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B773DF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端口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A315EA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Ping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D02E90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445109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5F28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39AA0F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29B034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0/0/7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93DC0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192.168.1.11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D24725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不通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C947F7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PC1 的 MAC 仅绑定在 0/0/1 端口，0/0/7 无绑定，端口安全拒绝接入</w:t>
            </w:r>
          </w:p>
        </w:tc>
      </w:tr>
    </w:tbl>
    <w:p w14:paraId="0DADE2FB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</w:p>
    <w:p w14:paraId="0A80D03C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drawing>
          <wp:inline distT="0" distB="0" distL="114300" distR="114300">
            <wp:extent cx="4953000" cy="1905000"/>
            <wp:effectExtent l="0" t="0" r="0" b="0"/>
            <wp:docPr id="1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63A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60FE0B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PC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DD1E46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端口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6F8246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Ping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966F82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F58CEA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6E3F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996F6C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PC2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35050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2A3C21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192.168.1.11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BA4EE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通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E9BEE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0/0/1 仅绑定 PC1 的 MAC，未限制其他 MAC，默认仅过滤非法绑定外设备</w:t>
            </w:r>
          </w:p>
        </w:tc>
      </w:tr>
    </w:tbl>
    <w:p w14:paraId="163387A5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drawing>
          <wp:inline distT="0" distB="0" distL="114300" distR="114300">
            <wp:extent cx="4438650" cy="2066925"/>
            <wp:effectExtent l="0" t="0" r="11430" b="5715"/>
            <wp:docPr id="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64D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E31F1A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PC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FF0B6B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端口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991481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Ping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C46D0A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AA7F2A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2E42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2D82F4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PC2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9417F9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0/0/7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1AF182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192.168.1.11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348F76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通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DC01C5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0/0/7未开启 MAC 绑定，所有设备均可自由接入通信</w:t>
            </w:r>
          </w:p>
        </w:tc>
      </w:tr>
    </w:tbl>
    <w:p w14:paraId="6EC45A49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drawing>
          <wp:inline distT="0" distB="0" distL="114300" distR="114300">
            <wp:extent cx="4438650" cy="2066925"/>
            <wp:effectExtent l="0" t="0" r="11430" b="5715"/>
            <wp:docPr id="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EC28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第六步：在一个以太口上静态捆绑多个MAC</w:t>
      </w:r>
    </w:p>
    <w:p w14:paraId="3C9CBBD6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drawing>
          <wp:inline distT="0" distB="0" distL="114300" distR="114300">
            <wp:extent cx="5273040" cy="3034665"/>
            <wp:effectExtent l="0" t="0" r="0" b="13335"/>
            <wp:docPr id="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9C757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第七步：清空端口与MAC绑定</w:t>
      </w:r>
    </w:p>
    <w:p w14:paraId="0A5E1436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drawing>
          <wp:inline distT="0" distB="0" distL="114300" distR="114300">
            <wp:extent cx="5273040" cy="1982470"/>
            <wp:effectExtent l="0" t="0" r="0" b="13970"/>
            <wp:docPr id="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0EEC">
      <w:pPr>
        <w:adjustRightInd w:val="0"/>
        <w:snapToGrid w:val="0"/>
        <w:rPr>
          <w:rFonts w:hint="eastAsia" w:cs="Arial"/>
          <w:b/>
          <w:bCs/>
        </w:rPr>
      </w:pPr>
      <w:r>
        <w:rPr>
          <w:rFonts w:hint="eastAsia" w:ascii="宋体" w:cs="宋体"/>
          <w:b/>
          <w:bCs/>
          <w:szCs w:val="21"/>
          <w:lang w:val="zh-CN"/>
        </w:rPr>
        <w:t>第八步</w:t>
      </w:r>
      <w:r>
        <w:rPr>
          <w:rFonts w:hint="eastAsia" w:ascii="宋体" w:cs="宋体"/>
          <w:b/>
          <w:bCs/>
          <w:szCs w:val="21"/>
        </w:rPr>
        <w:t>：</w:t>
      </w:r>
      <w:r>
        <w:rPr>
          <w:rFonts w:hint="eastAsia" w:ascii="宋体" w:cs="宋体"/>
          <w:b/>
          <w:bCs/>
          <w:szCs w:val="21"/>
          <w:lang w:val="zh-CN"/>
        </w:rPr>
        <w:t>使能</w:t>
      </w:r>
      <w:r>
        <w:rPr>
          <w:rFonts w:hint="eastAsia" w:cs="Arial"/>
          <w:b/>
          <w:bCs/>
        </w:rPr>
        <w:t>端口的</w:t>
      </w:r>
      <w:r>
        <w:rPr>
          <w:rFonts w:cs="Arial"/>
          <w:b/>
          <w:bCs/>
        </w:rPr>
        <w:t>MAC</w:t>
      </w:r>
      <w:r>
        <w:rPr>
          <w:rFonts w:hint="eastAsia" w:cs="Arial"/>
          <w:b/>
          <w:bCs/>
        </w:rPr>
        <w:t>地址绑定功能，动态学习</w:t>
      </w:r>
      <w:r>
        <w:rPr>
          <w:rFonts w:cs="Arial"/>
          <w:b/>
          <w:bCs/>
        </w:rPr>
        <w:t>MAC</w:t>
      </w:r>
      <w:r>
        <w:rPr>
          <w:rFonts w:hint="eastAsia" w:cs="Arial"/>
          <w:b/>
          <w:bCs/>
        </w:rPr>
        <w:t>并转换</w:t>
      </w:r>
    </w:p>
    <w:p w14:paraId="61A9ECC8">
      <w:pPr>
        <w:adjustRightInd w:val="0"/>
        <w:snapToGrid w:val="0"/>
        <w:rPr>
          <w:rFonts w:hint="eastAsia" w:cs="Arial"/>
          <w:b/>
          <w:bCs/>
        </w:rPr>
      </w:pPr>
      <w:r>
        <w:rPr>
          <w:rFonts w:hint="eastAsia" w:cs="Arial"/>
          <w:b/>
          <w:bCs/>
        </w:rPr>
        <w:drawing>
          <wp:inline distT="0" distB="0" distL="114300" distR="114300">
            <wp:extent cx="5286375" cy="2162175"/>
            <wp:effectExtent l="0" t="0" r="1905" b="1905"/>
            <wp:docPr id="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121A7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第九步：使用ping命令验证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C8C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8FF5C0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PC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B1B017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端口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8FC0E6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Ping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AE1767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757DF9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1B96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0727B8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PC2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78436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0/0/4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94E15F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192.168.1.11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A06FE4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通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EE88C3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0/0/4 开启动态 MAC 绑定，自动学习 PC2 的 MAC 并授权，首次丢包为学习延迟</w:t>
            </w:r>
          </w:p>
        </w:tc>
      </w:tr>
    </w:tbl>
    <w:p w14:paraId="5F604F22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838700" cy="2066925"/>
            <wp:effectExtent l="0" t="0" r="7620" b="5715"/>
            <wp:docPr id="1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3DCE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735225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PC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15E445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端口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819428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Ping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DA79D6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63836E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2AD2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1A4359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PC2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4117AD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0/0/7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69B951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192.168.1.11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760051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不通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043DAF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PC2 的 MAC 仅授权在 0/0/4 端口，0/0/7 无绑定权限</w:t>
            </w:r>
          </w:p>
        </w:tc>
      </w:tr>
    </w:tbl>
    <w:p w14:paraId="7C5FE4FC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743450" cy="1790700"/>
            <wp:effectExtent l="0" t="0" r="11430" b="7620"/>
            <wp:docPr id="4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385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653122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PC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FC2543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端口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619AEC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Ping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A1225F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7F9B4F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5D8D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B6553F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F90F28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0/0/4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6B227B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192.168.1.11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BC426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不通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0E90E2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0/0/4 动态绑定 PC2 的 MAC，拒绝 PC1 的未授权 MAC 接入</w:t>
            </w:r>
          </w:p>
        </w:tc>
      </w:tr>
    </w:tbl>
    <w:p w14:paraId="69899371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743450" cy="1790700"/>
            <wp:effectExtent l="0" t="0" r="11430" b="7620"/>
            <wp:docPr id="5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3E9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FCC355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PC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C740A4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端口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237E30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Ping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4237C1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D22920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30A3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C120C8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PC1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677CB5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0/0/7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74F77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192.168.1.11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2257BA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通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F1FDE3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0/0/7 无绑定限制，PC1 可正常接入</w:t>
            </w:r>
          </w:p>
        </w:tc>
      </w:tr>
    </w:tbl>
    <w:p w14:paraId="403AA18C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838700" cy="2066925"/>
            <wp:effectExtent l="0" t="0" r="7620" b="5715"/>
            <wp:docPr id="5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0029">
      <w:pPr>
        <w:pStyle w:val="3"/>
        <w:numPr>
          <w:ilvl w:val="0"/>
          <w:numId w:val="5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思考</w:t>
      </w:r>
    </w:p>
    <w:p w14:paraId="2DBCCF78">
      <w:pPr>
        <w:ind w:firstLine="420" w:firstLineChars="200"/>
        <w:rPr>
          <w:rFonts w:hint="eastAsia"/>
        </w:rPr>
      </w:pPr>
      <w:r>
        <w:rPr>
          <w:rFonts w:hint="eastAsia"/>
        </w:rPr>
        <w:t>交换机端口与M</w:t>
      </w:r>
      <w:r>
        <w:t>AC</w:t>
      </w:r>
      <w:r>
        <w:rPr>
          <w:rFonts w:hint="eastAsia"/>
        </w:rPr>
        <w:t>地址绑定的两种方式有什么区别？</w:t>
      </w:r>
    </w:p>
    <w:p w14:paraId="18CDDBC1">
      <w:pPr>
        <w:bidi w:val="0"/>
        <w:rPr>
          <w:rFonts w:hint="eastAsia"/>
        </w:rPr>
      </w:pPr>
      <w:r>
        <w:rPr>
          <w:rFonts w:hint="eastAsia"/>
        </w:rPr>
        <w:t>静态绑定：手动配置 MAC 与端口对应关系，绑定后固定不变，安全性高，适合固定设备接入。</w:t>
      </w:r>
    </w:p>
    <w:p w14:paraId="1BBCD7B9">
      <w:pPr>
        <w:bidi w:val="0"/>
        <w:rPr>
          <w:rFonts w:eastAsia="黑体"/>
          <w:b/>
          <w:sz w:val="28"/>
          <w:szCs w:val="28"/>
        </w:rPr>
      </w:pPr>
      <w:r>
        <w:rPr>
          <w:rFonts w:hint="eastAsia"/>
        </w:rPr>
        <w:t>动态绑定：端口自动学习接入设备 MAC 并绑定，无需手动配置，灵活性高，适合临时设备接入。</w:t>
      </w:r>
    </w:p>
    <w:p w14:paraId="0C88C4E8">
      <w:pPr>
        <w:pStyle w:val="3"/>
        <w:numPr>
          <w:ilvl w:val="0"/>
          <w:numId w:val="5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课后练习</w:t>
      </w:r>
    </w:p>
    <w:p w14:paraId="2E80171C">
      <w:pPr>
        <w:numPr>
          <w:ilvl w:val="0"/>
          <w:numId w:val="6"/>
        </w:numPr>
        <w:snapToGrid w:val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使用三台PC测试端口与MAC绑定功能。</w:t>
      </w:r>
    </w:p>
    <w:p w14:paraId="6A07832A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Switch&gt;enable</w:t>
      </w:r>
    </w:p>
    <w:p w14:paraId="4363E5C3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Switch#config</w:t>
      </w:r>
    </w:p>
    <w:p w14:paraId="3DA6E87E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Switch(Config)#hostname ZHC-403</w:t>
      </w:r>
    </w:p>
    <w:p w14:paraId="2717CBBA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! 进入端口开启安全</w:t>
      </w:r>
    </w:p>
    <w:p w14:paraId="60161B88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ZHC-403(Config)#interface ethernet0/0/1</w:t>
      </w:r>
    </w:p>
    <w:p w14:paraId="765A6A90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ZHC-403(Config-Ethernet0/0/1)#switchport port-security</w:t>
      </w:r>
    </w:p>
    <w:p w14:paraId="46689DA1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! 绑定3台PC的MAC</w:t>
      </w:r>
    </w:p>
    <w:p w14:paraId="300B9AD1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ZHC-403(Config-Ethernet0/0/1)#switchport port-security maximum 3</w:t>
      </w:r>
    </w:p>
    <w:p w14:paraId="461B2ADB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ZHC-403(Config-Ethernet0/0/1)#switchport port-security mac-address PC1_MAC</w:t>
      </w:r>
    </w:p>
    <w:p w14:paraId="3423F14B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ZHC-403(Config-Ethernet0/0/1)#switchport port-security mac-address PC2_MAC</w:t>
      </w:r>
    </w:p>
    <w:p w14:paraId="5F3CBEF8">
      <w:pPr>
        <w:numPr>
          <w:ilvl w:val="0"/>
          <w:numId w:val="0"/>
        </w:numPr>
        <w:snapToGrid w:val="0"/>
        <w:ind w:left="420" w:leftChars="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ZHC-403(Config-Ethernet0/0/1)#switchport port-security mac-address PC3_MAC</w:t>
      </w:r>
    </w:p>
    <w:p w14:paraId="130DA9D9">
      <w:pPr>
        <w:numPr>
          <w:ilvl w:val="0"/>
          <w:numId w:val="6"/>
        </w:numPr>
        <w:snapToGrid w:val="0"/>
        <w:rPr>
          <w:rFonts w:hint="eastAsia" w:ascii="宋体" w:hAnsi="宋体"/>
          <w:bCs/>
        </w:rPr>
      </w:pPr>
      <w:r>
        <w:rPr>
          <w:rFonts w:hint="eastAsia"/>
        </w:rPr>
        <w:t>实现多个端口统一绑定。</w:t>
      </w:r>
    </w:p>
    <w:p w14:paraId="55F98E4F">
      <w:pPr>
        <w:snapToGrid w:val="0"/>
        <w:ind w:left="42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ZHC-403(Config)#interface range ethernet0/0/1-4</w:t>
      </w:r>
    </w:p>
    <w:p w14:paraId="44D7AC32">
      <w:pPr>
        <w:snapToGrid w:val="0"/>
        <w:ind w:left="42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ZHC-403(Config-Port-Range)#switchport port-security</w:t>
      </w:r>
    </w:p>
    <w:p w14:paraId="35176410">
      <w:pPr>
        <w:snapToGrid w:val="0"/>
        <w:ind w:left="420"/>
        <w:rPr>
          <w:rFonts w:hint="eastAsia" w:ascii="宋体" w:hAnsi="宋体"/>
          <w:bCs/>
        </w:rPr>
      </w:pPr>
      <w:r>
        <w:rPr>
          <w:rFonts w:hint="eastAsia" w:ascii="宋体" w:hAnsi="宋体"/>
          <w:bCs/>
        </w:rPr>
        <w:t>ZHC-403(Config-Port-Range)#switchport port-security mac-address 目标MAC</w:t>
      </w:r>
    </w:p>
    <w:p w14:paraId="2B26CB99">
      <w:pPr>
        <w:pStyle w:val="3"/>
        <w:numPr>
          <w:ilvl w:val="0"/>
          <w:numId w:val="5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实验分析、总结</w:t>
      </w:r>
    </w:p>
    <w:p w14:paraId="53F6453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本次实验掌握了交换机静态 / 动态 MAC 端口绑定配置，理解端口安全可限制非法设备接入，防范 MAC 欺骗。</w:t>
      </w:r>
    </w:p>
    <w:p w14:paraId="1DEC44E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遇到的问题：配置命令报错、动态绑定首次 ping 丢包。</w:t>
      </w:r>
    </w:p>
    <w:p w14:paraId="52DBA473">
      <w:pPr>
        <w:pStyle w:val="3"/>
        <w:spacing w:before="156" w:beforeLines="50" w:beforeAutospacing="0" w:after="156" w:afterLines="50" w:afterAutospacing="0" w:line="36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解决方案：需先进入接口再开启安全功能；动态绑定需等待端口自动学习 MAC，延迟后通信恢复。   </w:t>
      </w:r>
    </w:p>
    <w:p w14:paraId="614BDD0B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</w:t>
      </w:r>
      <w:r>
        <w:rPr>
          <w:rFonts w:hint="eastAsia" w:eastAsia="黑体"/>
          <w:b/>
          <w:lang w:val="en-US" w:eastAsia="zh-CN"/>
        </w:rPr>
        <w:t>5</w:t>
      </w:r>
      <w:r>
        <w:rPr>
          <w:rFonts w:hint="eastAsia" w:eastAsia="黑体"/>
          <w:b/>
        </w:rPr>
        <w:t>交换机链路聚合</w:t>
      </w:r>
    </w:p>
    <w:p w14:paraId="7A5619FA">
      <w:pPr>
        <w:pStyle w:val="3"/>
        <w:numPr>
          <w:ilvl w:val="0"/>
          <w:numId w:val="7"/>
        </w:numPr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实验拓扑图</w:t>
      </w:r>
    </w:p>
    <w:p w14:paraId="1C0B0FF2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ascii="宋体" w:hAnsi="宋体"/>
        </w:rPr>
        <w:drawing>
          <wp:inline distT="0" distB="0" distL="114300" distR="114300">
            <wp:extent cx="4754245" cy="2809240"/>
            <wp:effectExtent l="0" t="0" r="635" b="10160"/>
            <wp:docPr id="49" name="图片 34" descr="port-tru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4" descr="port-truni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AA63">
      <w:pPr>
        <w:pStyle w:val="3"/>
        <w:numPr>
          <w:ilvl w:val="0"/>
          <w:numId w:val="7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实验步骤、方法</w:t>
      </w:r>
    </w:p>
    <w:p w14:paraId="5B40277E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第一步</w:t>
      </w:r>
      <w:r>
        <w:rPr>
          <w:rFonts w:hint="eastAsia" w:ascii="宋体" w:cs="宋体"/>
          <w:b/>
          <w:bCs/>
          <w:szCs w:val="21"/>
        </w:rPr>
        <w:t>：</w:t>
      </w:r>
      <w:r>
        <w:rPr>
          <w:rFonts w:hint="eastAsia" w:ascii="宋体" w:cs="宋体"/>
          <w:b/>
          <w:bCs/>
          <w:szCs w:val="21"/>
          <w:lang w:val="zh-CN"/>
        </w:rPr>
        <w:t>正确连接网线，交换机全部恢复出厂设置，做初始配置，避免广播风暴出现</w:t>
      </w:r>
    </w:p>
    <w:p w14:paraId="24DF6F27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drawing>
          <wp:inline distT="0" distB="0" distL="114300" distR="114300">
            <wp:extent cx="5277485" cy="2745740"/>
            <wp:effectExtent l="0" t="0" r="10795" b="12700"/>
            <wp:docPr id="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99E2">
      <w:pPr>
        <w:adjustRightInd w:val="0"/>
        <w:snapToGrid w:val="0"/>
        <w:rPr>
          <w:rFonts w:hint="eastAsia" w:cs="Arial"/>
          <w:b/>
          <w:bCs/>
        </w:rPr>
      </w:pPr>
      <w:r>
        <w:rPr>
          <w:rFonts w:hint="eastAsia" w:ascii="宋体" w:hAnsi="宋体" w:cs="宋体"/>
          <w:b/>
          <w:bCs/>
          <w:szCs w:val="21"/>
          <w:lang w:val="zh-CN"/>
        </w:rPr>
        <w:t>第二步</w:t>
      </w:r>
      <w:r>
        <w:rPr>
          <w:rFonts w:hint="eastAsia" w:ascii="宋体" w:hAnsi="宋体" w:cs="宋体"/>
          <w:b/>
          <w:bCs/>
          <w:szCs w:val="21"/>
        </w:rPr>
        <w:t>：</w:t>
      </w:r>
      <w:r>
        <w:rPr>
          <w:rFonts w:hint="eastAsia" w:cs="Arial"/>
          <w:b/>
          <w:bCs/>
        </w:rPr>
        <w:t>创建</w:t>
      </w:r>
      <w:r>
        <w:rPr>
          <w:rFonts w:cs="Arial"/>
          <w:b/>
          <w:bCs/>
        </w:rPr>
        <w:t>port group</w:t>
      </w:r>
    </w:p>
    <w:p w14:paraId="413C7705">
      <w:pPr>
        <w:adjustRightInd w:val="0"/>
        <w:snapToGrid w:val="0"/>
        <w:rPr>
          <w:rFonts w:hint="eastAsia" w:cs="Arial"/>
          <w:b/>
          <w:bCs/>
        </w:rPr>
      </w:pPr>
      <w:r>
        <w:rPr>
          <w:rFonts w:hint="eastAsia" w:cs="Arial"/>
          <w:b/>
          <w:bCs/>
        </w:rPr>
        <w:drawing>
          <wp:inline distT="0" distB="0" distL="114300" distR="114300">
            <wp:extent cx="3867150" cy="1323975"/>
            <wp:effectExtent l="0" t="0" r="3810" b="1905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0566">
      <w:pPr>
        <w:adjustRightInd w:val="0"/>
        <w:snapToGrid w:val="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zh-CN"/>
        </w:rPr>
        <w:t>第三步</w:t>
      </w:r>
      <w:r>
        <w:rPr>
          <w:rFonts w:hint="eastAsia" w:ascii="宋体" w:hAnsi="宋体" w:cs="宋体"/>
          <w:b/>
          <w:bCs/>
          <w:szCs w:val="21"/>
        </w:rPr>
        <w:t>：手工生成链路聚合组（第三、四步任选其一操作）</w:t>
      </w:r>
    </w:p>
    <w:p w14:paraId="03AA5177">
      <w:pPr>
        <w:adjustRightInd w:val="0"/>
        <w:snapToGrid w:val="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drawing>
          <wp:inline distT="0" distB="0" distL="114300" distR="114300">
            <wp:extent cx="5273040" cy="3402965"/>
            <wp:effectExtent l="0" t="0" r="0" b="10795"/>
            <wp:docPr id="4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166A">
      <w:pPr>
        <w:adjustRightInd w:val="0"/>
        <w:snapToGrid w:val="0"/>
        <w:rPr>
          <w:rFonts w:hint="eastAsia" w:ascii="宋体" w:hAnsi="宋体" w:cs="宋体"/>
          <w:b/>
          <w:bCs/>
          <w:szCs w:val="21"/>
          <w:lang w:val="fr-FR"/>
        </w:rPr>
      </w:pPr>
      <w:r>
        <w:rPr>
          <w:rFonts w:hint="eastAsia" w:ascii="宋体" w:hAnsi="宋体" w:cs="宋体"/>
          <w:b/>
          <w:bCs/>
          <w:szCs w:val="21"/>
          <w:lang w:val="zh-CN"/>
        </w:rPr>
        <w:t>第四步</w:t>
      </w:r>
      <w:r>
        <w:rPr>
          <w:rFonts w:hint="eastAsia" w:ascii="宋体" w:hAnsi="宋体" w:cs="宋体"/>
          <w:b/>
          <w:bCs/>
          <w:szCs w:val="21"/>
          <w:lang w:val="fr-FR"/>
        </w:rPr>
        <w:t>：</w:t>
      </w:r>
      <w:r>
        <w:rPr>
          <w:rFonts w:hint="eastAsia" w:ascii="宋体" w:hAnsi="宋体" w:cs="Arial"/>
          <w:b/>
          <w:bCs/>
          <w:lang w:val="fr-FR"/>
        </w:rPr>
        <w:t xml:space="preserve"> LACP</w:t>
      </w:r>
      <w:r>
        <w:rPr>
          <w:rFonts w:hint="eastAsia" w:ascii="宋体" w:hAnsi="宋体" w:cs="Arial"/>
          <w:b/>
          <w:bCs/>
        </w:rPr>
        <w:t>动态生成链路聚合组</w:t>
      </w:r>
      <w:r>
        <w:rPr>
          <w:rFonts w:hint="eastAsia" w:ascii="宋体" w:hAnsi="宋体" w:cs="宋体"/>
          <w:b/>
          <w:bCs/>
          <w:szCs w:val="21"/>
          <w:lang w:val="fr-FR"/>
        </w:rPr>
        <w:t>（</w:t>
      </w:r>
      <w:r>
        <w:rPr>
          <w:rFonts w:hint="eastAsia" w:ascii="宋体" w:hAnsi="宋体" w:cs="宋体"/>
          <w:b/>
          <w:bCs/>
          <w:szCs w:val="21"/>
        </w:rPr>
        <w:t>第三、四步任选其一操作</w:t>
      </w:r>
      <w:r>
        <w:rPr>
          <w:rFonts w:hint="eastAsia" w:ascii="宋体" w:hAnsi="宋体" w:cs="宋体"/>
          <w:b/>
          <w:bCs/>
          <w:szCs w:val="21"/>
          <w:lang w:val="fr-FR"/>
        </w:rPr>
        <w:t>）</w:t>
      </w:r>
    </w:p>
    <w:p w14:paraId="49504365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  <w:r>
        <w:rPr>
          <w:rFonts w:hint="eastAsia" w:ascii="宋体" w:cs="宋体"/>
          <w:b/>
          <w:bCs/>
          <w:szCs w:val="21"/>
          <w:lang w:val="zh-CN"/>
        </w:rPr>
        <w:t>第五步：使用ping命令验证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35"/>
        <w:gridCol w:w="1044"/>
        <w:gridCol w:w="3399"/>
      </w:tblGrid>
      <w:tr w14:paraId="3FC9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FEEBD1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交换机A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2EFCB2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交换机B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84701E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FFDEE9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69C70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7A7A31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0/0/1</w:t>
            </w:r>
          </w:p>
          <w:p w14:paraId="5C1CAD0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0/0/2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DA3602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0/0/3</w:t>
            </w:r>
          </w:p>
          <w:p w14:paraId="3BBB8943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0/0/4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45A7AA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通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04B0B4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链路聚合组连接正确</w:t>
            </w:r>
          </w:p>
        </w:tc>
      </w:tr>
    </w:tbl>
    <w:p w14:paraId="6FC64411">
      <w:pPr>
        <w:adjustRightInd w:val="0"/>
        <w:snapToGrid w:val="0"/>
        <w:rPr>
          <w:rFonts w:hint="eastAsia" w:ascii="宋体" w:cs="宋体"/>
          <w:b/>
          <w:bCs/>
          <w:szCs w:val="21"/>
          <w:lang w:val="zh-CN"/>
        </w:rPr>
      </w:pPr>
    </w:p>
    <w:p w14:paraId="722ECA4A">
      <w:pPr>
        <w:rPr>
          <w:rFonts w:hint="eastAsia" w:ascii="黑体" w:hAnsi="宋体" w:eastAsia="黑体"/>
          <w:b/>
          <w:sz w:val="32"/>
          <w:szCs w:val="32"/>
        </w:rPr>
      </w:pPr>
    </w:p>
    <w:p w14:paraId="36F259B8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宋体" w:hAnsi="宋体" w:cs="宋体"/>
          <w:bCs/>
          <w:szCs w:val="21"/>
          <w:lang w:val="fr-FR"/>
        </w:rPr>
        <w:drawing>
          <wp:inline distT="0" distB="0" distL="114300" distR="114300">
            <wp:extent cx="5000625" cy="2390775"/>
            <wp:effectExtent l="0" t="0" r="13335" b="1905"/>
            <wp:docPr id="4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35"/>
        <w:gridCol w:w="1044"/>
        <w:gridCol w:w="3399"/>
      </w:tblGrid>
      <w:tr w14:paraId="6504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0BC6B8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交换机A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DCFBDD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交换机B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AC1A0F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301928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2760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AB26F5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0/0/1</w:t>
            </w:r>
          </w:p>
          <w:p w14:paraId="1BD97B17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0/0/2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2F7A95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0/0/3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A28333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通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E8945A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拔掉交换机B端口4的网线，仍然可以通（需要一点时间），此时用show vlan 看看结果，port-channel消失。只有一个端口连接的时候，没有必要再维持一个port-channel了。</w:t>
            </w:r>
          </w:p>
        </w:tc>
      </w:tr>
    </w:tbl>
    <w:p w14:paraId="0FDE9708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宋体" w:hAnsi="宋体" w:cs="宋体"/>
          <w:bCs/>
          <w:szCs w:val="21"/>
          <w:lang w:val="fr-FR"/>
        </w:rPr>
        <w:drawing>
          <wp:inline distT="0" distB="0" distL="114300" distR="114300">
            <wp:extent cx="5000625" cy="2390775"/>
            <wp:effectExtent l="0" t="0" r="13335" b="1905"/>
            <wp:docPr id="3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35"/>
        <w:gridCol w:w="1044"/>
        <w:gridCol w:w="3399"/>
      </w:tblGrid>
      <w:tr w14:paraId="7CEC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BB01EF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ab/>
            </w: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交换机A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B11B78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交换机B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A330D6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结果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D090D5">
            <w:pPr>
              <w:adjustRightInd w:val="0"/>
              <w:rPr>
                <w:rFonts w:ascii="宋体" w:cs="宋体"/>
                <w:b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/>
                <w:bCs/>
                <w:szCs w:val="21"/>
                <w:lang w:val="zh-CN"/>
              </w:rPr>
              <w:t>原因</w:t>
            </w:r>
          </w:p>
        </w:tc>
      </w:tr>
      <w:tr w14:paraId="0EB3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42B525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0/0/1</w:t>
            </w:r>
          </w:p>
          <w:p w14:paraId="2283CC7E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0/0/2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F1004C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0/0/5</w:t>
            </w:r>
          </w:p>
          <w:p w14:paraId="33CE8E63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0/0/6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79E4C6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通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938149">
            <w:pPr>
              <w:adjustRightInd w:val="0"/>
              <w:rPr>
                <w:rFonts w:ascii="宋体" w:cs="宋体"/>
                <w:bCs/>
                <w:szCs w:val="21"/>
                <w:lang w:val="zh-CN"/>
              </w:rPr>
            </w:pPr>
            <w:r>
              <w:rPr>
                <w:rFonts w:hint="eastAsia" w:ascii="宋体" w:cs="宋体"/>
                <w:bCs/>
                <w:szCs w:val="21"/>
                <w:lang w:val="zh-CN"/>
              </w:rPr>
              <w:t>等候一小段时间后，仍然是通的。用show vlan看结果。此时把两台交换机的spanning-tree功能disable掉，这时候使用第三步和第四步的结果会不同。采用第四步的，将会形成环路。</w:t>
            </w:r>
          </w:p>
        </w:tc>
      </w:tr>
    </w:tbl>
    <w:p w14:paraId="7F9F36B6">
      <w:pPr>
        <w:rPr>
          <w:rFonts w:hint="eastAsia" w:ascii="宋体" w:hAnsi="宋体" w:cs="宋体"/>
          <w:bCs/>
          <w:szCs w:val="21"/>
          <w:lang w:val="fr-FR"/>
        </w:rPr>
      </w:pPr>
      <w:r>
        <w:rPr>
          <w:rFonts w:hint="eastAsia" w:ascii="宋体" w:hAnsi="宋体" w:cs="宋体"/>
          <w:bCs/>
          <w:szCs w:val="21"/>
          <w:lang w:val="fr-FR"/>
        </w:rPr>
        <w:drawing>
          <wp:inline distT="0" distB="0" distL="114300" distR="114300">
            <wp:extent cx="5000625" cy="2390775"/>
            <wp:effectExtent l="0" t="0" r="13335" b="1905"/>
            <wp:docPr id="3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D72E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638675" cy="2085975"/>
            <wp:effectExtent l="0" t="0" r="9525" b="1905"/>
            <wp:docPr id="3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4174">
      <w:pPr>
        <w:rPr>
          <w:rFonts w:hint="eastAsia" w:eastAsia="黑体"/>
          <w:b/>
          <w:sz w:val="28"/>
          <w:szCs w:val="28"/>
        </w:rPr>
      </w:pPr>
      <w:r>
        <w:rPr>
          <w:rFonts w:hint="eastAsia" w:ascii="黑体" w:hAnsi="宋体" w:eastAsia="黑体"/>
          <w:b/>
          <w:sz w:val="32"/>
          <w:szCs w:val="32"/>
          <w:lang w:val="en-US" w:eastAsia="zh-CN"/>
        </w:rPr>
        <w:t xml:space="preserve">3. </w:t>
      </w:r>
      <w:r>
        <w:rPr>
          <w:rFonts w:hint="eastAsia" w:eastAsia="黑体"/>
          <w:b/>
          <w:sz w:val="28"/>
          <w:szCs w:val="28"/>
        </w:rPr>
        <w:t>思考</w:t>
      </w:r>
    </w:p>
    <w:p w14:paraId="65C025F8">
      <w:pPr>
        <w:bidi w:val="0"/>
        <w:rPr>
          <w:rFonts w:hint="eastAsia"/>
        </w:rPr>
      </w:pPr>
      <w:r>
        <w:rPr>
          <w:rFonts w:hint="eastAsia"/>
        </w:rPr>
        <w:t>链路聚合作用：增加带宽、链路冗余、负载分担、配合 MSTP 防环。</w:t>
      </w:r>
    </w:p>
    <w:p w14:paraId="00E41CB8">
      <w:pPr>
        <w:bidi w:val="0"/>
        <w:rPr>
          <w:rFonts w:hint="eastAsia"/>
        </w:rPr>
      </w:pPr>
      <w:r>
        <w:rPr>
          <w:rFonts w:hint="eastAsia"/>
        </w:rPr>
        <w:t>手工聚合 vs LACP 动态聚合：手工无协商，强制配置；LACP 自动协商端口，动态检测链路，冗余性更强。</w:t>
      </w:r>
    </w:p>
    <w:p w14:paraId="77C22947">
      <w:pPr>
        <w:bidi w:val="0"/>
        <w:rPr>
          <w:rFonts w:hint="eastAsia"/>
        </w:rPr>
      </w:pPr>
      <w:r>
        <w:rPr>
          <w:rFonts w:hint="eastAsia"/>
        </w:rPr>
        <w:t>开启 MSTP 原因：防止多链路互联产生广播风暴，避免网络环路瘫痪。</w:t>
      </w:r>
    </w:p>
    <w:p w14:paraId="65EED548">
      <w:pPr>
        <w:pStyle w:val="3"/>
        <w:spacing w:before="156" w:beforeLines="50" w:beforeAutospacing="0" w:after="156" w:afterLines="50" w:afterAutospacing="0" w:line="360" w:lineRule="exact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  <w:lang w:val="en-US" w:eastAsia="zh-CN"/>
        </w:rPr>
        <w:t xml:space="preserve">4. </w:t>
      </w:r>
      <w:r>
        <w:rPr>
          <w:rFonts w:hint="eastAsia" w:eastAsia="黑体"/>
          <w:b/>
          <w:sz w:val="28"/>
          <w:szCs w:val="28"/>
        </w:rPr>
        <w:t>课后练习</w:t>
      </w:r>
      <w:r>
        <w:rPr>
          <w:rFonts w:hint="eastAsia" w:eastAsia="黑体"/>
          <w:bCs/>
          <w:color w:val="FF0000"/>
          <w:sz w:val="28"/>
          <w:szCs w:val="28"/>
        </w:rPr>
        <w:t>（写配置命令或者运行结果截图都可以）</w:t>
      </w:r>
    </w:p>
    <w:p w14:paraId="1454BB69">
      <w:pPr>
        <w:numPr>
          <w:ilvl w:val="0"/>
          <w:numId w:val="6"/>
        </w:numPr>
        <w:adjustRightInd w:val="0"/>
        <w:snapToGrid w:val="0"/>
        <w:rPr>
          <w:rFonts w:hint="eastAsia" w:cs="Arial"/>
          <w:kern w:val="0"/>
        </w:rPr>
      </w:pPr>
      <w:r>
        <w:rPr>
          <w:rFonts w:hint="eastAsia" w:cs="Arial"/>
          <w:kern w:val="0"/>
        </w:rPr>
        <w:t>使用</w:t>
      </w:r>
      <w:r>
        <w:rPr>
          <w:rFonts w:cs="Arial"/>
          <w:kern w:val="0"/>
        </w:rPr>
        <w:t>4</w:t>
      </w:r>
      <w:r>
        <w:rPr>
          <w:rFonts w:hint="eastAsia" w:cs="Arial"/>
          <w:kern w:val="0"/>
        </w:rPr>
        <w:t>根网线做链路聚合，通过插拔线缆观察结果。</w:t>
      </w:r>
    </w:p>
    <w:p w14:paraId="6B2C46D4">
      <w:pPr>
        <w:numPr>
          <w:ilvl w:val="0"/>
          <w:numId w:val="0"/>
        </w:numPr>
        <w:adjustRightInd w:val="0"/>
        <w:snapToGrid w:val="0"/>
        <w:ind w:left="420" w:leftChars="0"/>
        <w:rPr>
          <w:rFonts w:hint="eastAsia" w:cs="Arial"/>
          <w:kern w:val="0"/>
        </w:rPr>
      </w:pPr>
      <w:r>
        <w:rPr>
          <w:rFonts w:hint="eastAsia" w:cs="Arial"/>
          <w:kern w:val="0"/>
        </w:rPr>
        <w:t>ZHC-403(Config)#port-group 1</w:t>
      </w:r>
    </w:p>
    <w:p w14:paraId="7A915E84">
      <w:pPr>
        <w:numPr>
          <w:ilvl w:val="0"/>
          <w:numId w:val="0"/>
        </w:numPr>
        <w:adjustRightInd w:val="0"/>
        <w:snapToGrid w:val="0"/>
        <w:ind w:left="420" w:leftChars="0"/>
        <w:rPr>
          <w:rFonts w:hint="eastAsia" w:cs="Arial"/>
          <w:kern w:val="0"/>
        </w:rPr>
      </w:pPr>
      <w:r>
        <w:rPr>
          <w:rFonts w:hint="eastAsia" w:cs="Arial"/>
          <w:kern w:val="0"/>
        </w:rPr>
        <w:t>ZHC-403(Config)#interface ethernet0/0/1-4</w:t>
      </w:r>
    </w:p>
    <w:p w14:paraId="6391C5A4">
      <w:pPr>
        <w:numPr>
          <w:ilvl w:val="0"/>
          <w:numId w:val="0"/>
        </w:numPr>
        <w:adjustRightInd w:val="0"/>
        <w:snapToGrid w:val="0"/>
        <w:ind w:left="420" w:leftChars="0"/>
        <w:rPr>
          <w:rFonts w:hint="eastAsia" w:cs="Arial"/>
          <w:kern w:val="0"/>
        </w:rPr>
      </w:pPr>
      <w:r>
        <w:rPr>
          <w:rFonts w:hint="eastAsia" w:cs="Arial"/>
          <w:kern w:val="0"/>
        </w:rPr>
        <w:t>ZHC-403(Config-Port-Range)#port-group 1 mode on</w:t>
      </w:r>
    </w:p>
    <w:p w14:paraId="20CFF2CA">
      <w:pPr>
        <w:numPr>
          <w:ilvl w:val="0"/>
          <w:numId w:val="0"/>
        </w:numPr>
        <w:adjustRightInd w:val="0"/>
        <w:snapToGrid w:val="0"/>
        <w:ind w:left="420" w:leftChars="0"/>
        <w:rPr>
          <w:rFonts w:hint="eastAsia" w:cs="Arial"/>
          <w:kern w:val="0"/>
        </w:rPr>
      </w:pPr>
      <w:r>
        <w:rPr>
          <w:rFonts w:hint="eastAsia" w:cs="Arial"/>
          <w:kern w:val="0"/>
        </w:rPr>
        <w:t>ZHC-403(Config)#spanning-tree</w:t>
      </w:r>
    </w:p>
    <w:p w14:paraId="0EB7DDFF">
      <w:pPr>
        <w:numPr>
          <w:ilvl w:val="0"/>
          <w:numId w:val="6"/>
        </w:numPr>
        <w:adjustRightInd w:val="0"/>
        <w:snapToGrid w:val="0"/>
        <w:rPr>
          <w:rFonts w:cs="Arial"/>
          <w:kern w:val="0"/>
        </w:rPr>
      </w:pPr>
      <w:r>
        <w:rPr>
          <w:rFonts w:hint="eastAsia" w:cs="Arial"/>
          <w:kern w:val="0"/>
        </w:rPr>
        <w:t>把链路聚合组作为交换机之间的</w:t>
      </w:r>
      <w:r>
        <w:rPr>
          <w:rFonts w:cs="Arial"/>
          <w:kern w:val="0"/>
        </w:rPr>
        <w:t>trunk</w:t>
      </w:r>
      <w:r>
        <w:rPr>
          <w:rFonts w:hint="eastAsia" w:cs="Arial"/>
          <w:kern w:val="0"/>
        </w:rPr>
        <w:t>链路，实现跨交换机的</w:t>
      </w:r>
      <w:r>
        <w:rPr>
          <w:rFonts w:cs="Arial"/>
          <w:kern w:val="0"/>
        </w:rPr>
        <w:t>VLAN</w:t>
      </w:r>
      <w:r>
        <w:rPr>
          <w:rFonts w:hint="eastAsia" w:cs="Arial"/>
          <w:kern w:val="0"/>
        </w:rPr>
        <w:t>通讯。</w:t>
      </w:r>
    </w:p>
    <w:p w14:paraId="1E0452AF">
      <w:pPr>
        <w:bidi w:val="0"/>
        <w:rPr>
          <w:rFonts w:hint="eastAsia"/>
        </w:rPr>
      </w:pPr>
      <w:r>
        <w:rPr>
          <w:rFonts w:hint="eastAsia"/>
        </w:rPr>
        <w:t>ZHC-403(Config)#vlan 10</w:t>
      </w:r>
    </w:p>
    <w:p w14:paraId="75DC8CF4">
      <w:pPr>
        <w:bidi w:val="0"/>
        <w:rPr>
          <w:rFonts w:hint="eastAsia"/>
        </w:rPr>
      </w:pPr>
      <w:r>
        <w:rPr>
          <w:rFonts w:hint="eastAsia"/>
        </w:rPr>
        <w:t>ZHC-403(Config)#vlan 20</w:t>
      </w:r>
    </w:p>
    <w:p w14:paraId="254EC566">
      <w:pPr>
        <w:bidi w:val="0"/>
        <w:rPr>
          <w:rFonts w:hint="eastAsia"/>
        </w:rPr>
      </w:pPr>
      <w:r>
        <w:rPr>
          <w:rFonts w:hint="eastAsia"/>
        </w:rPr>
        <w:t>ZHC-403(Config)#interface port-channel 1</w:t>
      </w:r>
    </w:p>
    <w:p w14:paraId="6FE04181">
      <w:pPr>
        <w:bidi w:val="0"/>
        <w:rPr>
          <w:rFonts w:hint="eastAsia"/>
        </w:rPr>
      </w:pPr>
      <w:r>
        <w:rPr>
          <w:rFonts w:hint="eastAsia"/>
        </w:rPr>
        <w:t>ZHC-403(Config-If-Port-Channel1)#switchport mode trunk</w:t>
      </w:r>
    </w:p>
    <w:p w14:paraId="53D40A38">
      <w:pPr>
        <w:bidi w:val="0"/>
      </w:pPr>
      <w:r>
        <w:rPr>
          <w:rFonts w:hint="eastAsia"/>
        </w:rPr>
        <w:t>ZHC-403(Config-If-Port-Channel1)#switchport trunk allowed vlan 10,20</w:t>
      </w:r>
    </w:p>
    <w:p w14:paraId="52B4BBF8">
      <w:pPr>
        <w:pStyle w:val="3"/>
        <w:spacing w:before="156" w:beforeLines="50" w:beforeAutospacing="0" w:after="156" w:afterLines="50" w:afterAutospacing="0" w:line="360" w:lineRule="exact"/>
        <w:rPr>
          <w:rFonts w:eastAsia="黑体"/>
          <w:b/>
          <w:sz w:val="28"/>
          <w:szCs w:val="28"/>
        </w:rPr>
      </w:pPr>
    </w:p>
    <w:p w14:paraId="75C00AA0">
      <w:pPr>
        <w:pStyle w:val="3"/>
        <w:spacing w:before="156" w:beforeLines="50" w:beforeAutospacing="0" w:after="156" w:afterLines="50" w:afterAutospacing="0" w:line="360" w:lineRule="exact"/>
        <w:rPr>
          <w:rFonts w:eastAsia="黑体"/>
          <w:b/>
          <w:sz w:val="28"/>
          <w:szCs w:val="28"/>
        </w:rPr>
      </w:pPr>
    </w:p>
    <w:p w14:paraId="4FBE4E48">
      <w:pPr>
        <w:pStyle w:val="3"/>
        <w:spacing w:before="156" w:beforeLines="50" w:beforeAutospacing="0" w:after="156" w:afterLines="50" w:afterAutospacing="0" w:line="360" w:lineRule="exact"/>
        <w:rPr>
          <w:rFonts w:eastAsia="黑体"/>
          <w:b/>
          <w:sz w:val="28"/>
          <w:szCs w:val="28"/>
        </w:rPr>
      </w:pPr>
    </w:p>
    <w:p w14:paraId="6A98CF7B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</w:p>
    <w:p w14:paraId="019E142C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  <w:lang w:val="en-US" w:eastAsia="zh-CN"/>
        </w:rPr>
        <w:t xml:space="preserve">5. </w:t>
      </w:r>
      <w:r>
        <w:rPr>
          <w:rFonts w:hint="eastAsia" w:eastAsia="黑体"/>
          <w:b/>
          <w:sz w:val="28"/>
          <w:szCs w:val="28"/>
        </w:rPr>
        <w:t>实验分析、总结</w:t>
      </w:r>
    </w:p>
    <w:p w14:paraId="65FD2180">
      <w:pPr>
        <w:rPr>
          <w:rFonts w:hint="eastAsia"/>
        </w:rPr>
      </w:pPr>
      <w:r>
        <w:rPr>
          <w:rFonts w:hint="eastAsia"/>
        </w:rPr>
        <w:t>本次实验熟练掌握手工 / LACP 链路聚合配置，验证了聚合链路的带宽叠加与冗余特性。</w:t>
      </w:r>
    </w:p>
    <w:p w14:paraId="5C200F80">
      <w:pPr>
        <w:rPr>
          <w:rFonts w:hint="eastAsia"/>
        </w:rPr>
      </w:pPr>
      <w:r>
        <w:rPr>
          <w:rFonts w:hint="eastAsia"/>
        </w:rPr>
        <w:t>遇到的问题：配置 IP 命令报错、单端口 Port-Channel 消失。</w:t>
      </w:r>
    </w:p>
    <w:p w14:paraId="3FC1E528">
      <w:pPr>
        <w:rPr>
          <w:rFonts w:hint="eastAsia"/>
          <w:color w:val="FF0000"/>
        </w:rPr>
      </w:pPr>
      <w:r>
        <w:rPr>
          <w:rFonts w:hint="eastAsia"/>
        </w:rPr>
        <w:t>解决方案：IP 配置需进入 VLAN1 接口；单端口连接时交换机自动取消聚合，为正常机制</w:t>
      </w:r>
    </w:p>
    <w:p w14:paraId="4FA3F0B4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</w:t>
      </w:r>
      <w:r>
        <w:rPr>
          <w:rFonts w:hint="eastAsia" w:eastAsia="黑体"/>
          <w:b/>
          <w:lang w:val="en-US" w:eastAsia="zh-CN"/>
        </w:rPr>
        <w:t>6</w:t>
      </w:r>
      <w:r>
        <w:rPr>
          <w:rFonts w:hint="eastAsia" w:eastAsia="黑体"/>
          <w:b/>
        </w:rPr>
        <w:t>路由器广域网PPP封装配置</w:t>
      </w:r>
    </w:p>
    <w:p w14:paraId="013E956B">
      <w:pPr>
        <w:pStyle w:val="3"/>
        <w:numPr>
          <w:ilvl w:val="0"/>
          <w:numId w:val="8"/>
        </w:numPr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实验拓扑图</w:t>
      </w:r>
    </w:p>
    <w:p w14:paraId="3723A1B0">
      <w:pPr>
        <w:rPr>
          <w:rFonts w:hint="eastAsia" w:ascii="黑体" w:hAnsi="宋体" w:eastAsia="黑体"/>
          <w:b/>
          <w:sz w:val="32"/>
          <w:szCs w:val="32"/>
        </w:rPr>
      </w:pPr>
      <w:r>
        <w:drawing>
          <wp:inline distT="0" distB="0" distL="114300" distR="114300">
            <wp:extent cx="4677410" cy="1733550"/>
            <wp:effectExtent l="0" t="0" r="1270" b="3810"/>
            <wp:docPr id="42" name="图片 42" descr="hd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hdl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ABE9">
      <w:pPr>
        <w:pStyle w:val="3"/>
        <w:numPr>
          <w:ilvl w:val="0"/>
          <w:numId w:val="8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实验步骤、方法</w:t>
      </w:r>
    </w:p>
    <w:p w14:paraId="2705ADAD">
      <w:pPr>
        <w:snapToGrid w:val="0"/>
        <w:rPr>
          <w:b/>
        </w:rPr>
      </w:pPr>
      <w:r>
        <w:rPr>
          <w:rFonts w:hint="eastAsia"/>
          <w:b/>
        </w:rPr>
        <w:t>第一步</w:t>
      </w:r>
      <w:r>
        <w:rPr>
          <w:b/>
        </w:rPr>
        <w:t xml:space="preserve">  Router-A</w:t>
      </w:r>
      <w:r>
        <w:rPr>
          <w:rFonts w:hint="eastAsia"/>
          <w:b/>
        </w:rPr>
        <w:t>的配置</w:t>
      </w:r>
    </w:p>
    <w:p w14:paraId="3A36171E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514850" cy="2209800"/>
            <wp:effectExtent l="0" t="0" r="1143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6A80">
      <w:pPr>
        <w:snapToGrid w:val="0"/>
      </w:pPr>
      <w:r>
        <w:rPr>
          <w:rFonts w:hint="eastAsia"/>
          <w:b/>
        </w:rPr>
        <w:t>第二步：查看配置</w:t>
      </w:r>
    </w:p>
    <w:p w14:paraId="0AC260E0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8120" cy="3237230"/>
            <wp:effectExtent l="0" t="0" r="10160" b="8890"/>
            <wp:docPr id="3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EF41">
      <w:pPr>
        <w:snapToGrid w:val="0"/>
        <w:rPr>
          <w:b/>
        </w:rPr>
      </w:pPr>
      <w:r>
        <w:rPr>
          <w:rFonts w:hint="eastAsia"/>
          <w:b/>
        </w:rPr>
        <w:t>第三步</w:t>
      </w:r>
      <w:r>
        <w:rPr>
          <w:rFonts w:hint="eastAsia"/>
          <w:b/>
          <w:lang w:val="fr-FR"/>
        </w:rPr>
        <w:t>：</w:t>
      </w:r>
      <w:r>
        <w:rPr>
          <w:b/>
          <w:lang w:val="fr-FR"/>
        </w:rPr>
        <w:t>Router-B</w:t>
      </w:r>
      <w:r>
        <w:rPr>
          <w:rFonts w:hint="eastAsia"/>
          <w:b/>
        </w:rPr>
        <w:t>的配置</w:t>
      </w:r>
    </w:p>
    <w:p w14:paraId="0D945C8D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3040" cy="2578735"/>
            <wp:effectExtent l="0" t="0" r="0" b="12065"/>
            <wp:docPr id="4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B691">
      <w:pPr>
        <w:snapToGrid w:val="0"/>
        <w:rPr>
          <w:b/>
        </w:rPr>
      </w:pPr>
      <w:r>
        <w:rPr>
          <w:rFonts w:hint="eastAsia"/>
          <w:b/>
        </w:rPr>
        <w:t>第四步：查看配置</w:t>
      </w:r>
    </w:p>
    <w:p w14:paraId="718FDBFD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3040" cy="3128645"/>
            <wp:effectExtent l="0" t="0" r="0" b="10795"/>
            <wp:docPr id="4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30EF">
      <w:pPr>
        <w:snapToGrid w:val="0"/>
        <w:rPr>
          <w:b/>
        </w:rPr>
      </w:pPr>
      <w:r>
        <w:rPr>
          <w:rFonts w:hint="eastAsia"/>
          <w:b/>
        </w:rPr>
        <w:t>第五步：测试连通性</w:t>
      </w:r>
    </w:p>
    <w:p w14:paraId="1488B2C3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172075" cy="1752600"/>
            <wp:effectExtent l="0" t="0" r="9525" b="0"/>
            <wp:docPr id="2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2B8F">
      <w:pPr>
        <w:pStyle w:val="3"/>
        <w:numPr>
          <w:ilvl w:val="0"/>
          <w:numId w:val="8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思考</w:t>
      </w:r>
    </w:p>
    <w:p w14:paraId="4CB78359">
      <w:pPr>
        <w:snapToGrid w:val="0"/>
        <w:ind w:firstLine="210" w:firstLineChars="100"/>
      </w:pPr>
      <w:r>
        <w:t>PPP</w:t>
      </w:r>
      <w:r>
        <w:rPr>
          <w:rFonts w:hint="eastAsia"/>
        </w:rPr>
        <w:t>与</w:t>
      </w:r>
      <w:r>
        <w:t>HDLC</w:t>
      </w:r>
      <w:r>
        <w:rPr>
          <w:rFonts w:hint="eastAsia"/>
        </w:rPr>
        <w:t>的区别是什么？</w:t>
      </w:r>
    </w:p>
    <w:p w14:paraId="04C8D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sz w:val="19"/>
          <w:szCs w:val="19"/>
        </w:rPr>
        <w:t>协议标准化与互通性</w:t>
      </w:r>
      <w:r>
        <w:rPr>
          <w:sz w:val="19"/>
          <w:szCs w:val="19"/>
        </w:rPr>
        <w:t>：HDLC 是 ISO 标准的面向比特同步链路层协议，各厂商实现多为私有扩展（如思科 HDLC），不同厂商设备无法直接互通；PPP 是 IETF 统一国际标准，专为点到点链路设计，不同厂商设备完全兼容，互通性极强。</w:t>
      </w:r>
    </w:p>
    <w:p w14:paraId="60CA0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sz w:val="19"/>
          <w:szCs w:val="19"/>
        </w:rPr>
        <w:t>认证安全能力</w:t>
      </w:r>
      <w:r>
        <w:rPr>
          <w:sz w:val="19"/>
          <w:szCs w:val="19"/>
        </w:rPr>
        <w:t>：HDLC 默认无身份认证功能；PPP 内置 PAP（口令认证协议）和 CHAP（挑战握手认证协议）两种认证机制，可实现链路两端身份校验，大幅提升广域网链路安全性。</w:t>
      </w:r>
    </w:p>
    <w:p w14:paraId="1484D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sz w:val="19"/>
          <w:szCs w:val="19"/>
        </w:rPr>
        <w:t>多协议与链路适配能力</w:t>
      </w:r>
      <w:r>
        <w:rPr>
          <w:sz w:val="19"/>
          <w:szCs w:val="19"/>
        </w:rPr>
        <w:t>：HDLC 仅支持同步串行链路，对多网络层协议支持能力弱；PPP 同时兼容同步 / 异步串行链路，通过 LCP（链路控制协议）实现链路参数协商、质量检测、环路检测，通过 NCP（网络控制协议）同时支持 IP、IPX 等多种网络层协议，兼容性与容错性远优于 HDLC。</w:t>
      </w:r>
    </w:p>
    <w:p w14:paraId="589F6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eastAsia="黑体"/>
          <w:b/>
          <w:sz w:val="28"/>
          <w:szCs w:val="28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sz w:val="19"/>
          <w:szCs w:val="19"/>
        </w:rPr>
        <w:t>帧结构与寻址设计</w:t>
      </w:r>
      <w:r>
        <w:rPr>
          <w:sz w:val="19"/>
          <w:szCs w:val="19"/>
        </w:rPr>
        <w:t>：标准 HDLC 使用 16 位地址字段，适配多点链路；PPP 专为点到点链路设计，地址字段固定为全 1 广播地址，无寻址需求，帧结构更精简，开销更低。</w:t>
      </w:r>
    </w:p>
    <w:p w14:paraId="3DBB581D">
      <w:pPr>
        <w:pStyle w:val="3"/>
        <w:numPr>
          <w:ilvl w:val="0"/>
          <w:numId w:val="8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课后练习</w:t>
      </w:r>
    </w:p>
    <w:p w14:paraId="5005A3C6">
      <w:pPr>
        <w:snapToGrid w:val="0"/>
        <w:ind w:firstLine="210" w:firstLineChars="100"/>
      </w:pPr>
      <w:r>
        <w:rPr>
          <w:rFonts w:hint="eastAsia"/>
        </w:rPr>
        <w:t>请将</w:t>
      </w:r>
      <w:r>
        <w:t>A</w:t>
      </w:r>
      <w:r>
        <w:rPr>
          <w:rFonts w:hint="eastAsia"/>
        </w:rPr>
        <w:t>的封装协议改为</w:t>
      </w:r>
      <w:r>
        <w:t>frame-relay</w:t>
      </w:r>
      <w:r>
        <w:rPr>
          <w:rFonts w:hint="eastAsia"/>
        </w:rPr>
        <w:t>（帧中继），观察</w:t>
      </w:r>
      <w:r>
        <w:t>PING</w:t>
      </w:r>
      <w:r>
        <w:rPr>
          <w:rFonts w:hint="eastAsia"/>
        </w:rPr>
        <w:t>的结果</w:t>
      </w:r>
    </w:p>
    <w:p w14:paraId="6C02EC72">
      <w:pPr>
        <w:bidi w:val="0"/>
        <w:rPr>
          <w:rFonts w:hint="eastAsia"/>
        </w:rPr>
      </w:pPr>
      <w:r>
        <w:rPr>
          <w:rFonts w:hint="eastAsia"/>
        </w:rPr>
        <w:t>ZHC-A#config</w:t>
      </w:r>
    </w:p>
    <w:p w14:paraId="049F7DF4">
      <w:pPr>
        <w:bidi w:val="0"/>
        <w:rPr>
          <w:rFonts w:hint="eastAsia"/>
        </w:rPr>
      </w:pPr>
      <w:r>
        <w:rPr>
          <w:rFonts w:hint="eastAsia"/>
        </w:rPr>
        <w:t>ZHC-A_config#interface s0/2</w:t>
      </w:r>
    </w:p>
    <w:p w14:paraId="5707EA49">
      <w:pPr>
        <w:bidi w:val="0"/>
        <w:rPr>
          <w:rFonts w:hint="eastAsia"/>
        </w:rPr>
      </w:pPr>
      <w:r>
        <w:rPr>
          <w:rFonts w:hint="eastAsia"/>
        </w:rPr>
        <w:t>ZHC-A_config_s0/2#encapsulation frame-relay  // 修改串口封装为帧中继</w:t>
      </w:r>
    </w:p>
    <w:p w14:paraId="2D870A74">
      <w:pPr>
        <w:bidi w:val="0"/>
        <w:rPr>
          <w:rFonts w:hint="eastAsia"/>
        </w:rPr>
      </w:pPr>
      <w:r>
        <w:rPr>
          <w:rFonts w:hint="eastAsia"/>
        </w:rPr>
        <w:t>ZHC-A_config_s0/2#physical-layer speed 64000</w:t>
      </w:r>
    </w:p>
    <w:p w14:paraId="5ECCA727">
      <w:pPr>
        <w:bidi w:val="0"/>
        <w:rPr>
          <w:rFonts w:hint="eastAsia"/>
        </w:rPr>
      </w:pPr>
      <w:r>
        <w:rPr>
          <w:rFonts w:hint="eastAsia"/>
        </w:rPr>
        <w:t>ZHC-A_config_s0/2#no shutdown</w:t>
      </w:r>
    </w:p>
    <w:p w14:paraId="70B5A12F">
      <w:pPr>
        <w:bidi w:val="0"/>
        <w:rPr>
          <w:rFonts w:hint="eastAsia" w:eastAsia="黑体"/>
          <w:b/>
          <w:sz w:val="28"/>
          <w:szCs w:val="28"/>
        </w:rPr>
      </w:pPr>
      <w:r>
        <w:rPr>
          <w:rFonts w:hint="eastAsia"/>
        </w:rPr>
        <w:t>ZHC-A_config_s0/2#exit</w:t>
      </w:r>
    </w:p>
    <w:p w14:paraId="7D9FB4AB">
      <w:pPr>
        <w:pStyle w:val="3"/>
        <w:numPr>
          <w:ilvl w:val="0"/>
          <w:numId w:val="8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实验分析、总结</w:t>
      </w:r>
    </w:p>
    <w:p w14:paraId="46760C15">
      <w:pPr>
        <w:rPr>
          <w:rFonts w:hint="eastAsia"/>
        </w:rPr>
      </w:pPr>
      <w:r>
        <w:rPr>
          <w:rFonts w:hint="eastAsia"/>
        </w:rPr>
        <w:t>本次实验完成了路由器广域网 PPP 封装的配置与验证，深入掌握了广域网串行链路的封装原理、DCE 与 DTE 的角色差异，以及封装匹配对链路通信的核心影响。</w:t>
      </w:r>
    </w:p>
    <w:p w14:paraId="3FA59B16">
      <w:pPr>
        <w:rPr>
          <w:rFonts w:hint="eastAsia"/>
        </w:rPr>
      </w:pPr>
      <w:r>
        <w:rPr>
          <w:rFonts w:hint="eastAsia"/>
        </w:rPr>
        <w:t>实验过程中，首先完成了 Router-A 和 Router-B 串行接口的 PPP 封装配置，为 DCE 端配置了时钟速率，开启接口后完成链路协商。初期出现 Router-A 接口 Serial0/2 的 line protocol 为 down 的问题，经排查，原因是对端 Router-B 未完成 PPP 封装配置与接口开启，同步完成两端配置后，链路协议成功 up，最终 ping 测试实现 0 丢包，验证了 PPP 链路的正常通信。</w:t>
      </w:r>
    </w:p>
    <w:p w14:paraId="4B638B9C">
      <w:pPr>
        <w:rPr>
          <w:rFonts w:hint="eastAsia"/>
        </w:rPr>
      </w:pPr>
      <w:r>
        <w:rPr>
          <w:rFonts w:hint="eastAsia"/>
        </w:rPr>
        <w:t>通过本次实验，我理解了 PPP 协议 LCP+NCP 的双层核心架构，掌握了广域网串行接口的基础配置方法，明确了 DCE 设备需提供时钟信号、DTE 设备需匹配时钟速率的规则，深刻认识到数据链路层封装协议一致性是广域网链路互通的前提。同时通过思考题与课后练习，进一步区分了 PPP 与 HDLC、帧中继等广域网协议的差异，建立了完整的广域网数据链路层知识体系。</w:t>
      </w:r>
    </w:p>
    <w:p w14:paraId="785F3FE5">
      <w:pPr>
        <w:pStyle w:val="3"/>
        <w:spacing w:before="0" w:beforeAutospacing="0" w:after="0" w:afterAutospacing="0" w:line="360" w:lineRule="exact"/>
        <w:rPr>
          <w:rFonts w:hint="eastAsia"/>
          <w:color w:val="FF0000"/>
        </w:rPr>
      </w:pPr>
    </w:p>
    <w:p w14:paraId="4BB13915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</w:t>
      </w:r>
      <w:r>
        <w:rPr>
          <w:rFonts w:hint="eastAsia" w:eastAsia="黑体"/>
          <w:b/>
          <w:lang w:val="en-US" w:eastAsia="zh-CN"/>
        </w:rPr>
        <w:t>7</w:t>
      </w:r>
      <w:r>
        <w:rPr>
          <w:rFonts w:hint="eastAsia" w:eastAsia="黑体"/>
          <w:b/>
        </w:rPr>
        <w:t>路由器静态路由配置</w:t>
      </w:r>
    </w:p>
    <w:p w14:paraId="22C01BBB">
      <w:pPr>
        <w:pStyle w:val="3"/>
        <w:numPr>
          <w:ilvl w:val="0"/>
          <w:numId w:val="9"/>
        </w:numPr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实验拓扑图</w:t>
      </w:r>
    </w:p>
    <w:p w14:paraId="49589E81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/>
        </w:rPr>
        <w:drawing>
          <wp:inline distT="0" distB="0" distL="114300" distR="114300">
            <wp:extent cx="5271770" cy="960120"/>
            <wp:effectExtent l="0" t="0" r="1270" b="0"/>
            <wp:docPr id="2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8"/>
                    <pic:cNvPicPr>
                      <a:picLocks noChangeAspect="1"/>
                    </pic:cNvPicPr>
                  </pic:nvPicPr>
                  <pic:blipFill>
                    <a:blip r:embed="rId44"/>
                    <a:srcRect t="1939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9C449">
      <w:pPr>
        <w:pStyle w:val="3"/>
        <w:numPr>
          <w:ilvl w:val="0"/>
          <w:numId w:val="9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实验步骤、方法</w:t>
      </w:r>
    </w:p>
    <w:p w14:paraId="1D53D5F9">
      <w:pPr>
        <w:rPr>
          <w:rFonts w:hint="eastAsia"/>
        </w:rPr>
      </w:pPr>
      <w:r>
        <w:rPr>
          <w:rFonts w:hint="eastAsia"/>
          <w:b/>
        </w:rPr>
        <w:t>第一步：</w:t>
      </w:r>
      <w:r>
        <w:rPr>
          <w:rFonts w:hint="eastAsia"/>
        </w:rPr>
        <w:t>参照项目7，按照上表配置所有接口的</w:t>
      </w:r>
      <w:r>
        <w:t>IP</w:t>
      </w:r>
      <w:r>
        <w:rPr>
          <w:rFonts w:hint="eastAsia"/>
        </w:rPr>
        <w:t>地址，保证所有接口全部是</w:t>
      </w:r>
      <w:r>
        <w:t>up</w:t>
      </w:r>
      <w:r>
        <w:rPr>
          <w:rFonts w:hint="eastAsia"/>
        </w:rPr>
        <w:t>状态，测试连通性。</w:t>
      </w:r>
    </w:p>
    <w:p w14:paraId="44C22842">
      <w:pPr>
        <w:snapToGrid w:val="0"/>
      </w:pPr>
      <w:r>
        <w:rPr>
          <w:rFonts w:hint="eastAsia"/>
          <w:b/>
        </w:rPr>
        <w:t>第二步：</w:t>
      </w:r>
      <w:r>
        <w:rPr>
          <w:rFonts w:hint="eastAsia"/>
        </w:rPr>
        <w:t>查看</w:t>
      </w:r>
      <w:r>
        <w:t>ROUTER-A</w:t>
      </w:r>
      <w:r>
        <w:rPr>
          <w:rFonts w:hint="eastAsia"/>
        </w:rPr>
        <w:t>的路由表</w:t>
      </w:r>
    </w:p>
    <w:p w14:paraId="2671994F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8120" cy="1896745"/>
            <wp:effectExtent l="0" t="0" r="10160" b="8255"/>
            <wp:docPr id="2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E12B">
      <w:pPr>
        <w:snapToGrid w:val="0"/>
      </w:pPr>
      <w:r>
        <w:rPr>
          <w:rFonts w:hint="eastAsia"/>
          <w:b/>
        </w:rPr>
        <w:t>第三步：</w:t>
      </w:r>
      <w:r>
        <w:rPr>
          <w:rFonts w:hint="eastAsia"/>
        </w:rPr>
        <w:t>查看</w:t>
      </w:r>
      <w:r>
        <w:t>ROUTER-B</w:t>
      </w:r>
      <w:r>
        <w:rPr>
          <w:rFonts w:hint="eastAsia"/>
        </w:rPr>
        <w:t>的路由表</w:t>
      </w:r>
    </w:p>
    <w:p w14:paraId="79B2210D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4945" cy="1593215"/>
            <wp:effectExtent l="0" t="0" r="13335" b="6985"/>
            <wp:docPr id="2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258F">
      <w:pPr>
        <w:snapToGrid w:val="0"/>
      </w:pPr>
      <w:r>
        <w:rPr>
          <w:rFonts w:hint="eastAsia"/>
          <w:b/>
        </w:rPr>
        <w:t>第四步：</w:t>
      </w:r>
      <w:r>
        <w:rPr>
          <w:rFonts w:hint="eastAsia"/>
        </w:rPr>
        <w:t>查看</w:t>
      </w:r>
      <w:r>
        <w:t>ROUTER-C</w:t>
      </w:r>
      <w:r>
        <w:rPr>
          <w:rFonts w:hint="eastAsia"/>
          <w:lang w:val="fr-FR"/>
        </w:rPr>
        <w:t>的路由表</w:t>
      </w:r>
    </w:p>
    <w:p w14:paraId="0CF72353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8120" cy="1685290"/>
            <wp:effectExtent l="0" t="0" r="10160" b="6350"/>
            <wp:docPr id="2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029E">
      <w:pPr>
        <w:snapToGrid w:val="0"/>
      </w:pPr>
      <w:r>
        <w:rPr>
          <w:rFonts w:hint="eastAsia"/>
          <w:b/>
        </w:rPr>
        <w:t>第五步：</w:t>
      </w:r>
      <w:r>
        <w:rPr>
          <w:rFonts w:hint="eastAsia"/>
        </w:rPr>
        <w:t>在</w:t>
      </w:r>
      <w:r>
        <w:t>ROUTER-A</w:t>
      </w:r>
      <w:r>
        <w:rPr>
          <w:rFonts w:hint="eastAsia"/>
        </w:rPr>
        <w:t>上</w:t>
      </w:r>
      <w:r>
        <w:t xml:space="preserve">PING </w:t>
      </w:r>
      <w:r>
        <w:rPr>
          <w:rFonts w:hint="eastAsia"/>
        </w:rPr>
        <w:t>路由器</w:t>
      </w:r>
      <w:r>
        <w:t>C</w:t>
      </w:r>
    </w:p>
    <w:p w14:paraId="7DBC989F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733925" cy="790575"/>
            <wp:effectExtent l="0" t="0" r="5715" b="1905"/>
            <wp:docPr id="2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D945">
      <w:pPr>
        <w:snapToGrid w:val="0"/>
      </w:pPr>
      <w:r>
        <w:rPr>
          <w:rFonts w:hint="eastAsia"/>
          <w:b/>
        </w:rPr>
        <w:t>第六步：</w:t>
      </w:r>
      <w:r>
        <w:rPr>
          <w:rFonts w:hint="eastAsia"/>
        </w:rPr>
        <w:t>在路由器</w:t>
      </w:r>
      <w:r>
        <w:t>A</w:t>
      </w:r>
      <w:r>
        <w:rPr>
          <w:rFonts w:hint="eastAsia"/>
        </w:rPr>
        <w:t>上配置并查看路由表</w:t>
      </w:r>
    </w:p>
    <w:p w14:paraId="086F8A17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8120" cy="1852930"/>
            <wp:effectExtent l="0" t="0" r="10160" b="6350"/>
            <wp:docPr id="2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DCA2">
      <w:pPr>
        <w:snapToGrid w:val="0"/>
      </w:pPr>
      <w:r>
        <w:rPr>
          <w:rFonts w:hint="eastAsia"/>
          <w:b/>
        </w:rPr>
        <w:t>第七步</w:t>
      </w:r>
      <w:r>
        <w:rPr>
          <w:rFonts w:hint="eastAsia"/>
        </w:rPr>
        <w:t>：在路由器</w:t>
      </w:r>
      <w:r>
        <w:t>B</w:t>
      </w:r>
      <w:r>
        <w:rPr>
          <w:rFonts w:hint="eastAsia"/>
        </w:rPr>
        <w:t>上配置并查看路由表</w:t>
      </w:r>
    </w:p>
    <w:p w14:paraId="1E080A71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3675" cy="3812540"/>
            <wp:effectExtent l="0" t="0" r="14605" b="12700"/>
            <wp:docPr id="2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888C">
      <w:pPr>
        <w:snapToGrid w:val="0"/>
      </w:pPr>
      <w:r>
        <w:rPr>
          <w:rFonts w:hint="eastAsia"/>
          <w:b/>
        </w:rPr>
        <w:t>第八步：</w:t>
      </w:r>
      <w:r>
        <w:rPr>
          <w:rFonts w:hint="eastAsia"/>
        </w:rPr>
        <w:t>在路由器</w:t>
      </w:r>
      <w:r>
        <w:t>C</w:t>
      </w:r>
      <w:r>
        <w:rPr>
          <w:rFonts w:hint="eastAsia"/>
        </w:rPr>
        <w:t>上配置并查看路由表</w:t>
      </w:r>
    </w:p>
    <w:p w14:paraId="3D778EEF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8120" cy="1807210"/>
            <wp:effectExtent l="0" t="0" r="10160" b="6350"/>
            <wp:docPr id="7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71BA">
      <w:pPr>
        <w:pStyle w:val="3"/>
        <w:numPr>
          <w:ilvl w:val="0"/>
          <w:numId w:val="9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思考</w:t>
      </w:r>
    </w:p>
    <w:p w14:paraId="7D2DA9F6">
      <w:pPr>
        <w:snapToGrid w:val="0"/>
        <w:ind w:firstLine="210" w:firstLineChars="100"/>
      </w:pPr>
      <w:r>
        <w:t>PPP</w:t>
      </w:r>
      <w:r>
        <w:rPr>
          <w:rFonts w:hint="eastAsia"/>
        </w:rPr>
        <w:t>与</w:t>
      </w:r>
      <w:r>
        <w:t>HDLC</w:t>
      </w:r>
      <w:r>
        <w:rPr>
          <w:rFonts w:hint="eastAsia"/>
        </w:rPr>
        <w:t>的区别是什么？</w:t>
      </w:r>
    </w:p>
    <w:p w14:paraId="06343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sz w:val="19"/>
          <w:szCs w:val="19"/>
        </w:rPr>
        <w:t>协议标准化与互通性</w:t>
      </w:r>
      <w:r>
        <w:rPr>
          <w:sz w:val="19"/>
          <w:szCs w:val="19"/>
        </w:rPr>
        <w:t>：HDLC 是 ISO 标准的面向比特同步链路层协议，各厂商实现多为私有扩展（如思科 HDLC），不同厂商设备无法直接互通；PPP 是 IETF 统一国际标准，专为点到点链路设计，不同厂商设备完全兼容，互通性极强。</w:t>
      </w:r>
    </w:p>
    <w:p w14:paraId="3FD17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sz w:val="19"/>
          <w:szCs w:val="19"/>
        </w:rPr>
        <w:t>认证安全能力</w:t>
      </w:r>
      <w:r>
        <w:rPr>
          <w:sz w:val="19"/>
          <w:szCs w:val="19"/>
        </w:rPr>
        <w:t>：HDLC 默认无身份认证功能；PPP 内置 PAP（口令认证协议）和 CHAP（挑战握手认证协议）两种认证机制，可实现链路两端身份校验，大幅提升广域网链路安全性。</w:t>
      </w:r>
    </w:p>
    <w:p w14:paraId="1A972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sz w:val="19"/>
          <w:szCs w:val="19"/>
        </w:rPr>
        <w:t>多协议与链路适配能力</w:t>
      </w:r>
      <w:r>
        <w:rPr>
          <w:sz w:val="19"/>
          <w:szCs w:val="19"/>
        </w:rPr>
        <w:t>：HDLC 仅支持同步串行链路，对多网络层协议支持能力弱；PPP 同时兼容同步 / 异步串行链路，通过 LCP（链路控制协议）实现链路参数协商、质量检测、环路检测，通过 NCP（网络控制协议）同时支持 IP、IPX 等多种网络层协议，兼容性与容错性远优于 HDLC。</w:t>
      </w:r>
    </w:p>
    <w:p w14:paraId="7DC8B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eastAsia="黑体"/>
          <w:b/>
          <w:sz w:val="28"/>
          <w:szCs w:val="28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6"/>
          <w:b/>
          <w:bCs/>
          <w:sz w:val="19"/>
          <w:szCs w:val="19"/>
        </w:rPr>
        <w:t>帧结构与寻址设计</w:t>
      </w:r>
      <w:r>
        <w:rPr>
          <w:sz w:val="19"/>
          <w:szCs w:val="19"/>
        </w:rPr>
        <w:t>：标准 HDLC 使用 16 位地址字段，适配多点链路；PPP 专为点到点链路设计，地址字段固定为全 1 广播地址，无寻址需求，帧结构更精简，开销更低。</w:t>
      </w:r>
    </w:p>
    <w:p w14:paraId="232B0ECC">
      <w:pPr>
        <w:pStyle w:val="3"/>
        <w:numPr>
          <w:ilvl w:val="0"/>
          <w:numId w:val="9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课后练习</w:t>
      </w:r>
      <w:r>
        <w:rPr>
          <w:rFonts w:hint="eastAsia" w:eastAsia="黑体"/>
          <w:bCs/>
          <w:color w:val="FF0000"/>
          <w:sz w:val="28"/>
          <w:szCs w:val="28"/>
        </w:rPr>
        <w:t>（写配置命令或者运行结果截图都可以）</w:t>
      </w:r>
    </w:p>
    <w:p w14:paraId="387F24C1">
      <w:pPr>
        <w:snapToGrid w:val="0"/>
        <w:ind w:firstLine="210" w:firstLineChars="100"/>
      </w:pPr>
      <w:r>
        <w:rPr>
          <w:rFonts w:hint="eastAsia"/>
        </w:rPr>
        <w:t>请将</w:t>
      </w:r>
      <w:r>
        <w:t>A</w:t>
      </w:r>
      <w:r>
        <w:rPr>
          <w:rFonts w:hint="eastAsia"/>
        </w:rPr>
        <w:t>的封装协议改为</w:t>
      </w:r>
      <w:r>
        <w:t>frame-relay</w:t>
      </w:r>
      <w:r>
        <w:rPr>
          <w:rFonts w:hint="eastAsia"/>
        </w:rPr>
        <w:t>（帧中继），观察</w:t>
      </w:r>
      <w:r>
        <w:t>PING</w:t>
      </w:r>
      <w:r>
        <w:rPr>
          <w:rFonts w:hint="eastAsia"/>
        </w:rPr>
        <w:t>的结果</w:t>
      </w:r>
    </w:p>
    <w:p w14:paraId="71BB476A">
      <w:pPr>
        <w:bidi w:val="0"/>
        <w:rPr>
          <w:rFonts w:hint="eastAsia"/>
        </w:rPr>
      </w:pPr>
      <w:r>
        <w:rPr>
          <w:rFonts w:hint="eastAsia"/>
        </w:rPr>
        <w:t>ZHC-A#config</w:t>
      </w:r>
    </w:p>
    <w:p w14:paraId="6CB26B64">
      <w:pPr>
        <w:bidi w:val="0"/>
        <w:rPr>
          <w:rFonts w:hint="eastAsia"/>
        </w:rPr>
      </w:pPr>
      <w:r>
        <w:rPr>
          <w:rFonts w:hint="eastAsia"/>
        </w:rPr>
        <w:t>ZHC-A_config#interface s0/2</w:t>
      </w:r>
    </w:p>
    <w:p w14:paraId="16CA6752">
      <w:pPr>
        <w:bidi w:val="0"/>
        <w:rPr>
          <w:rFonts w:hint="eastAsia"/>
        </w:rPr>
      </w:pPr>
      <w:r>
        <w:rPr>
          <w:rFonts w:hint="eastAsia"/>
        </w:rPr>
        <w:t>ZHC-A_config_s0/2#encapsulation frame-relay</w:t>
      </w:r>
    </w:p>
    <w:p w14:paraId="5B1FF247">
      <w:pPr>
        <w:bidi w:val="0"/>
        <w:rPr>
          <w:rFonts w:hint="eastAsia"/>
        </w:rPr>
      </w:pPr>
      <w:r>
        <w:rPr>
          <w:rFonts w:hint="eastAsia"/>
        </w:rPr>
        <w:t>ZHC-A_config_s0/2#physical-layer speed 64000</w:t>
      </w:r>
    </w:p>
    <w:p w14:paraId="4D654B54">
      <w:pPr>
        <w:bidi w:val="0"/>
        <w:rPr>
          <w:rFonts w:hint="eastAsia"/>
        </w:rPr>
      </w:pPr>
      <w:r>
        <w:rPr>
          <w:rFonts w:hint="eastAsia"/>
        </w:rPr>
        <w:t>ZHC-A_config_s0/2#no shutdown</w:t>
      </w:r>
    </w:p>
    <w:p w14:paraId="54577541">
      <w:pPr>
        <w:bidi w:val="0"/>
        <w:rPr>
          <w:rFonts w:hint="eastAsia"/>
        </w:rPr>
      </w:pPr>
      <w:r>
        <w:rPr>
          <w:rFonts w:hint="eastAsia"/>
        </w:rPr>
        <w:t>ZHC-A_config_s0/2#exit</w:t>
      </w:r>
    </w:p>
    <w:p w14:paraId="11C1F0E6">
      <w:pPr>
        <w:pStyle w:val="3"/>
        <w:numPr>
          <w:ilvl w:val="0"/>
          <w:numId w:val="9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实验分析、总结</w:t>
      </w:r>
    </w:p>
    <w:p w14:paraId="2DFAE494">
      <w:pPr>
        <w:rPr>
          <w:rFonts w:hint="eastAsia"/>
        </w:rPr>
      </w:pPr>
      <w:r>
        <w:rPr>
          <w:rFonts w:hint="eastAsia"/>
        </w:rPr>
        <w:t>本次实验完成了三台路由器的静态路由配置与验证，掌握了静态路由的配置方法、适用场景，深入理解了静态路由的工作原理与路由选路规则。</w:t>
      </w:r>
    </w:p>
    <w:p w14:paraId="651DE480">
      <w:pPr>
        <w:rPr>
          <w:rFonts w:hint="eastAsia"/>
        </w:rPr>
      </w:pPr>
      <w:r>
        <w:rPr>
          <w:rFonts w:hint="eastAsia"/>
        </w:rPr>
        <w:t>实验基于 Router-A、Router-B、Router-C 三台路由器串联组网，首先完成了所有接口的 IP 地址配置与接口开启，确保直连网段正常通信。初始状态下，各路由器仅存在直连路由，Router-A 无法访问 Router-C 的网段，ping 测试 100% 丢包。随后通过ip route命令，为三台路由器分别配置双向静态路由：Router-A 配置指向 192.168.2.0/24、192.168.3.0/24 的静态路由，下一跳为 Router-B 串口地址；Router-B 配置双向中继静态路由；Router-C 配置回指 Router-A 网段的静态路由。配置完成后，路由表中生成对应静态路由条目，实现了全网路由可达。</w:t>
      </w:r>
    </w:p>
    <w:p w14:paraId="42E526EF">
      <w:pPr>
        <w:rPr>
          <w:rFonts w:hint="eastAsia"/>
        </w:rPr>
      </w:pPr>
      <w:r>
        <w:rPr>
          <w:rFonts w:hint="eastAsia"/>
        </w:rPr>
        <w:t>实验过程中，曾出现 Router-B 配置静态路由时提示 “Unknown command” 的问题，经排查是配置模式错误与命令格式输入有误，修正为全局配置模式下标准的ip route 目标网段 子网掩码 下一跳地址格式后，命令成功执行。</w:t>
      </w:r>
    </w:p>
    <w:p w14:paraId="5634D0BD">
      <w:pPr>
        <w:rPr>
          <w:rFonts w:hint="eastAsia"/>
        </w:rPr>
      </w:pPr>
      <w:r>
        <w:rPr>
          <w:rFonts w:hint="eastAsia"/>
        </w:rPr>
        <w:t>通过本次实验，我深刻理解了静态路由手动配置、无协议开销、转发路径固定的核心特点，明确了静态路由配置的核心要求 —— 必须保证往返路由双向可达，下一跳地址必须为直连可达地址。同时结合思考题与课后练习，进一步巩固了广域网封装协议知识，理解了数据链路层封装对 IP 路由转发的底层影响。</w:t>
      </w:r>
    </w:p>
    <w:p w14:paraId="37FBD6FA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</w:t>
      </w:r>
      <w:r>
        <w:rPr>
          <w:rFonts w:hint="eastAsia" w:eastAsia="黑体"/>
          <w:b/>
          <w:lang w:val="en-US" w:eastAsia="zh-CN"/>
        </w:rPr>
        <w:t>8</w:t>
      </w:r>
      <w:r>
        <w:rPr>
          <w:rFonts w:hint="eastAsia" w:eastAsia="黑体"/>
          <w:b/>
        </w:rPr>
        <w:t>路由器RIP-1配置</w:t>
      </w:r>
    </w:p>
    <w:p w14:paraId="3341EBEA">
      <w:pPr>
        <w:pStyle w:val="3"/>
        <w:numPr>
          <w:ilvl w:val="0"/>
          <w:numId w:val="10"/>
        </w:numPr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实验拓扑图</w:t>
      </w:r>
    </w:p>
    <w:p w14:paraId="5C7DC322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/>
        </w:rPr>
        <w:drawing>
          <wp:inline distT="0" distB="0" distL="114300" distR="114300">
            <wp:extent cx="5271770" cy="821690"/>
            <wp:effectExtent l="0" t="0" r="1270" b="1270"/>
            <wp:docPr id="7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6"/>
                    <pic:cNvPicPr>
                      <a:picLocks noChangeAspect="1"/>
                    </pic:cNvPicPr>
                  </pic:nvPicPr>
                  <pic:blipFill>
                    <a:blip r:embed="rId44"/>
                    <a:srcRect t="19872" b="111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061E">
      <w:pPr>
        <w:pStyle w:val="3"/>
        <w:numPr>
          <w:ilvl w:val="0"/>
          <w:numId w:val="10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实验步骤、方法</w:t>
      </w:r>
    </w:p>
    <w:p w14:paraId="51835C9E">
      <w:pPr>
        <w:rPr>
          <w:rFonts w:hint="eastAsia"/>
        </w:rPr>
      </w:pPr>
      <w:r>
        <w:rPr>
          <w:rFonts w:hint="eastAsia"/>
          <w:b/>
        </w:rPr>
        <w:t>第一步：</w:t>
      </w:r>
      <w:r>
        <w:rPr>
          <w:rFonts w:hint="eastAsia"/>
        </w:rPr>
        <w:t>参照实验7，按照上表配置所有接口的</w:t>
      </w:r>
      <w:r>
        <w:t>IP</w:t>
      </w:r>
      <w:r>
        <w:rPr>
          <w:rFonts w:hint="eastAsia"/>
        </w:rPr>
        <w:t>地址，保证所有接口全部是</w:t>
      </w:r>
      <w:r>
        <w:t>up</w:t>
      </w:r>
      <w:r>
        <w:rPr>
          <w:rFonts w:hint="eastAsia"/>
        </w:rPr>
        <w:t>状态，测试连通性。</w:t>
      </w:r>
    </w:p>
    <w:p w14:paraId="52ACF2D2">
      <w:pPr>
        <w:snapToGrid w:val="0"/>
        <w:rPr>
          <w:b/>
        </w:rPr>
      </w:pPr>
      <w:r>
        <w:rPr>
          <w:rFonts w:hint="eastAsia"/>
          <w:b/>
        </w:rPr>
        <w:t>第二步：查看</w:t>
      </w:r>
      <w:r>
        <w:rPr>
          <w:b/>
        </w:rPr>
        <w:t>ROUTER-A</w:t>
      </w:r>
      <w:r>
        <w:rPr>
          <w:rFonts w:hint="eastAsia"/>
          <w:b/>
        </w:rPr>
        <w:t>的路由表</w:t>
      </w:r>
    </w:p>
    <w:p w14:paraId="555C38F7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6850" cy="3308985"/>
            <wp:effectExtent l="0" t="0" r="11430" b="13335"/>
            <wp:docPr id="7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D386">
      <w:pPr>
        <w:rPr>
          <w:rFonts w:hint="eastAsia"/>
        </w:rPr>
      </w:pPr>
      <w:r>
        <w:rPr>
          <w:rFonts w:hint="eastAsia"/>
          <w:b/>
        </w:rPr>
        <w:t>第三步：</w:t>
      </w:r>
      <w:r>
        <w:rPr>
          <w:rFonts w:hint="eastAsia"/>
        </w:rPr>
        <w:t>查看</w:t>
      </w:r>
      <w:r>
        <w:t>ROUTER-B</w:t>
      </w:r>
      <w:r>
        <w:rPr>
          <w:rFonts w:hint="eastAsia"/>
        </w:rPr>
        <w:t>的路由表</w:t>
      </w:r>
    </w:p>
    <w:p w14:paraId="4070DB5C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2405" cy="3269615"/>
            <wp:effectExtent l="0" t="0" r="635" b="6985"/>
            <wp:docPr id="8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00D7">
      <w:pPr>
        <w:snapToGrid w:val="0"/>
      </w:pPr>
      <w:r>
        <w:rPr>
          <w:rFonts w:hint="eastAsia"/>
          <w:b/>
        </w:rPr>
        <w:t>第四步：</w:t>
      </w:r>
      <w:r>
        <w:rPr>
          <w:rFonts w:hint="eastAsia"/>
        </w:rPr>
        <w:t>查看</w:t>
      </w:r>
      <w:r>
        <w:t>ROUTER-C</w:t>
      </w:r>
      <w:r>
        <w:rPr>
          <w:rFonts w:hint="eastAsia"/>
          <w:lang w:val="fr-FR"/>
        </w:rPr>
        <w:t>的路由表</w:t>
      </w:r>
    </w:p>
    <w:p w14:paraId="506D693B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6850" cy="3495675"/>
            <wp:effectExtent l="0" t="0" r="11430" b="9525"/>
            <wp:docPr id="81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1EB7">
      <w:pPr>
        <w:rPr>
          <w:b/>
        </w:rPr>
      </w:pPr>
      <w:r>
        <w:rPr>
          <w:rFonts w:hint="eastAsia"/>
          <w:b/>
        </w:rPr>
        <w:t>第五步：在</w:t>
      </w:r>
      <w:r>
        <w:rPr>
          <w:b/>
        </w:rPr>
        <w:t>ROUTER-A</w:t>
      </w:r>
      <w:r>
        <w:rPr>
          <w:rFonts w:hint="eastAsia"/>
          <w:b/>
        </w:rPr>
        <w:t>上</w:t>
      </w:r>
      <w:r>
        <w:rPr>
          <w:b/>
        </w:rPr>
        <w:t xml:space="preserve">PING </w:t>
      </w:r>
      <w:r>
        <w:rPr>
          <w:rFonts w:hint="eastAsia"/>
          <w:b/>
        </w:rPr>
        <w:t>路由器</w:t>
      </w:r>
      <w:r>
        <w:rPr>
          <w:b/>
        </w:rPr>
        <w:t>C</w:t>
      </w:r>
    </w:p>
    <w:p w14:paraId="4F9ECDA2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676775" cy="1428750"/>
            <wp:effectExtent l="0" t="0" r="1905" b="3810"/>
            <wp:docPr id="7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6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C768">
      <w:pPr>
        <w:snapToGrid w:val="0"/>
      </w:pPr>
      <w:r>
        <w:rPr>
          <w:rFonts w:hint="eastAsia"/>
          <w:b/>
        </w:rPr>
        <w:t>第六步：</w:t>
      </w:r>
      <w:r>
        <w:rPr>
          <w:rFonts w:hint="eastAsia"/>
        </w:rPr>
        <w:t>在路由器</w:t>
      </w:r>
      <w:r>
        <w:t>A</w:t>
      </w:r>
      <w:r>
        <w:rPr>
          <w:rFonts w:hint="eastAsia"/>
        </w:rPr>
        <w:t>上配置</w:t>
      </w:r>
      <w:r>
        <w:t>RIP</w:t>
      </w:r>
      <w:r>
        <w:rPr>
          <w:rFonts w:hint="eastAsia"/>
        </w:rPr>
        <w:t>协议并查看路由表</w:t>
      </w:r>
    </w:p>
    <w:p w14:paraId="6B4E3554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6850" cy="3103245"/>
            <wp:effectExtent l="0" t="0" r="11430" b="5715"/>
            <wp:docPr id="8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A7826">
      <w:pPr>
        <w:snapToGrid w:val="0"/>
      </w:pPr>
      <w:r>
        <w:rPr>
          <w:rFonts w:hint="eastAsia"/>
          <w:b/>
        </w:rPr>
        <w:t>第七步</w:t>
      </w:r>
      <w:r>
        <w:rPr>
          <w:rFonts w:hint="eastAsia"/>
        </w:rPr>
        <w:t>：在路由器</w:t>
      </w:r>
      <w:r>
        <w:t>B</w:t>
      </w:r>
      <w:r>
        <w:rPr>
          <w:rFonts w:hint="eastAsia"/>
        </w:rPr>
        <w:t>上配置</w:t>
      </w:r>
      <w:r>
        <w:t>RIP</w:t>
      </w:r>
      <w:r>
        <w:rPr>
          <w:rFonts w:hint="eastAsia"/>
        </w:rPr>
        <w:t>协议并查看路由表</w:t>
      </w:r>
    </w:p>
    <w:p w14:paraId="3864B057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8120" cy="2202180"/>
            <wp:effectExtent l="0" t="0" r="10160" b="7620"/>
            <wp:docPr id="78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CA99">
      <w:pPr>
        <w:snapToGrid w:val="0"/>
      </w:pPr>
      <w:r>
        <w:rPr>
          <w:rFonts w:hint="eastAsia"/>
          <w:b/>
        </w:rPr>
        <w:t>第八步：</w:t>
      </w:r>
      <w:r>
        <w:rPr>
          <w:rFonts w:hint="eastAsia"/>
        </w:rPr>
        <w:t>在路由器C上配置</w:t>
      </w:r>
      <w:r>
        <w:t>RIP</w:t>
      </w:r>
      <w:r>
        <w:rPr>
          <w:rFonts w:hint="eastAsia"/>
        </w:rPr>
        <w:t>协议并查看路由表（没有黑色背景的为Cisco模拟器结果）</w:t>
      </w:r>
    </w:p>
    <w:p w14:paraId="69F5F768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5580" cy="2099310"/>
            <wp:effectExtent l="0" t="0" r="12700" b="3810"/>
            <wp:docPr id="2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6F5D">
      <w:pPr>
        <w:snapToGrid w:val="0"/>
      </w:pPr>
      <w:r>
        <w:rPr>
          <w:rFonts w:hint="eastAsia"/>
          <w:b/>
        </w:rPr>
        <w:t>第九步：</w:t>
      </w:r>
      <w:r>
        <w:rPr>
          <w:rFonts w:hint="eastAsia"/>
        </w:rPr>
        <w:t>再次查看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的路由表</w:t>
      </w:r>
    </w:p>
    <w:p w14:paraId="05A5133F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3675" cy="1172845"/>
            <wp:effectExtent l="0" t="0" r="14605" b="635"/>
            <wp:docPr id="3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AC4D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8120" cy="1115695"/>
            <wp:effectExtent l="0" t="0" r="10160" b="12065"/>
            <wp:docPr id="30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0B6D">
      <w:pPr>
        <w:snapToGrid w:val="0"/>
        <w:rPr>
          <w:b/>
        </w:rPr>
      </w:pPr>
      <w:r>
        <w:rPr>
          <w:rFonts w:hint="eastAsia"/>
          <w:b/>
        </w:rPr>
        <w:t>第十步：用ping命令验证（P</w:t>
      </w:r>
      <w:r>
        <w:rPr>
          <w:b/>
        </w:rPr>
        <w:t>C1 ping PC2</w:t>
      </w:r>
      <w:r>
        <w:rPr>
          <w:rFonts w:hint="eastAsia"/>
          <w:b/>
        </w:rPr>
        <w:t>）</w:t>
      </w:r>
    </w:p>
    <w:p w14:paraId="28C546FC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/>
        </w:rPr>
        <w:drawing>
          <wp:inline distT="0" distB="0" distL="114300" distR="114300">
            <wp:extent cx="4743450" cy="1771650"/>
            <wp:effectExtent l="0" t="0" r="11430" b="11430"/>
            <wp:docPr id="31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120D">
      <w:pPr>
        <w:pStyle w:val="3"/>
        <w:numPr>
          <w:ilvl w:val="0"/>
          <w:numId w:val="10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思考</w:t>
      </w:r>
    </w:p>
    <w:p w14:paraId="18BB63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1. 为什么 B 没有配置 RIP 协议时，A 没有出现 RIP 路由？</w:t>
      </w:r>
    </w:p>
    <w:p w14:paraId="45905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RIP 是基于距离矢量算法的动态路由协议，核心依靠</w:t>
      </w:r>
      <w:r>
        <w:rPr>
          <w:rStyle w:val="6"/>
          <w:rFonts w:ascii="宋体" w:hAnsi="宋体" w:eastAsia="宋体" w:cs="宋体"/>
          <w:b/>
          <w:bCs/>
          <w:kern w:val="0"/>
          <w:sz w:val="19"/>
          <w:szCs w:val="19"/>
          <w:lang w:val="en-US" w:eastAsia="zh-CN" w:bidi="ar"/>
        </w:rPr>
        <w:t>邻居之间的路由信息双向交互</w:t>
      </w: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实现路由学习，具体原因如下：</w:t>
      </w:r>
    </w:p>
    <w:p w14:paraId="157958A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路由更新的前提是 RIP 邻居建立：RIP 要求链路两端设备都启用 RIP 协议、宣告对应直连网段，才能成为合法邻居，完成路由信息交互。Router-B 未配置 RIP 时，不会监听 RIP 的 UDP 520 端口报文，也不会向 Router-A 发送任何路由更新。</w:t>
      </w:r>
    </w:p>
    <w:p w14:paraId="364391E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单向宣告无法完成路由学习：仅 Router-A 启用 RIP 并宣告网段，只会向链路发送 RIP 广播更新，但对端无响应、无回传，Router-A 无法收到来自 Router-B、Router-C 的任何路由条目，因此路由表中不会出现 R 标记的 RIP 路由。</w:t>
      </w:r>
    </w:p>
    <w:p w14:paraId="25658D0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RIP-1 是有类路由协议，未启用 RIP 的设备无法完成有类路由的校验与转发，进一步导致 Router-A 无法学习到 RIP 路由。</w:t>
      </w:r>
    </w:p>
    <w:p w14:paraId="193630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2. 如果不是连续的子网，会出现什么结果？</w:t>
      </w:r>
    </w:p>
    <w:p w14:paraId="203ED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RIP-1 是</w:t>
      </w:r>
      <w:r>
        <w:rPr>
          <w:rStyle w:val="6"/>
          <w:rFonts w:ascii="宋体" w:hAnsi="宋体" w:eastAsia="宋体" w:cs="宋体"/>
          <w:b/>
          <w:bCs/>
          <w:kern w:val="0"/>
          <w:sz w:val="19"/>
          <w:szCs w:val="19"/>
          <w:lang w:val="en-US" w:eastAsia="zh-CN" w:bidi="ar"/>
        </w:rPr>
        <w:t>有类路由协议</w:t>
      </w: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，不支持 VLSM（可变长子网掩码）和不连续子网，若网络存在不连续子网，会出现严重的路由异常与通信故障：</w:t>
      </w:r>
    </w:p>
    <w:p w14:paraId="2E361A3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路由自动汇总导致选路混乱：RIP-1 发送路由更新时，会自动将子网路由汇总为主类网络路由。当同一主类网络的子网被其他主类网络隔开（不连续子网），路由器会收到多个同主类的汇总路由，导致选路完全混乱。</w:t>
      </w:r>
    </w:p>
    <w:p w14:paraId="010AB12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子网路由无法正常学习：RIP-1 的更新报文中不携带子网掩码，接收方只能按接口主类掩码判断子网信息，无法正确识别不连续子网的掩码，导致子网路由无法被学习，路由表无对应 RIP 条目。</w:t>
      </w:r>
    </w:p>
    <w:p w14:paraId="24B216C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通信中断甚至路由环路：数据包会按照错误的汇总路由被转发到错误链路，无法到达目标子网，严重时形成路由环路，造成网络拥塞，最终表现为子网间 ping 测试 100% 丢包，完全无法互通。</w:t>
      </w:r>
    </w:p>
    <w:p w14:paraId="2F5287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sz w:val="19"/>
          <w:szCs w:val="19"/>
        </w:rPr>
        <w:t>3. RIP 的广播周期是多少？</w:t>
      </w:r>
    </w:p>
    <w:p w14:paraId="40D33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RIP 协议（RIP-1/RIP-2）</w:t>
      </w:r>
      <w:r>
        <w:rPr>
          <w:rStyle w:val="6"/>
          <w:rFonts w:ascii="宋体" w:hAnsi="宋体" w:eastAsia="宋体" w:cs="宋体"/>
          <w:b/>
          <w:bCs/>
          <w:kern w:val="0"/>
          <w:sz w:val="19"/>
          <w:szCs w:val="19"/>
          <w:lang w:val="en-US" w:eastAsia="zh-CN" w:bidi="ar"/>
        </w:rPr>
        <w:t>默认路由更新广播周期为 30 秒</w:t>
      </w: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，即启用 RIP 的路由器每隔 30 秒，会从所有启用 RIP 的接口向邻居发送完整路由表更新（RIP-1 使用 255.255.255.255 广播，RIP-2 默认使用 224.0.0.9 组播）。</w:t>
      </w:r>
    </w:p>
    <w:p w14:paraId="4CCF2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19"/>
          <w:szCs w:val="19"/>
        </w:rPr>
      </w:pPr>
      <w:r>
        <w:rPr>
          <w:rFonts w:ascii="宋体" w:hAnsi="宋体" w:eastAsia="宋体" w:cs="宋体"/>
          <w:kern w:val="0"/>
          <w:sz w:val="19"/>
          <w:szCs w:val="19"/>
          <w:lang w:val="en-US" w:eastAsia="zh-CN" w:bidi="ar"/>
        </w:rPr>
        <w:t>同时 RIP 配套 3 个核心计时器保障协议运行：</w:t>
      </w:r>
    </w:p>
    <w:p w14:paraId="665C7EC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无效计时器：默认 180 秒，180 秒内未收到某条路由的更新，将该路由标记为不可达；</w:t>
      </w:r>
    </w:p>
    <w:p w14:paraId="59C8333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抑制计时器：默认 180 秒，防止路由环路，路由不可达后，抑制期内不接收该路由的低优先级更新；</w:t>
      </w:r>
    </w:p>
    <w:p w14:paraId="15F25F1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19"/>
          <w:szCs w:val="19"/>
        </w:rPr>
      </w:pPr>
      <w:r>
        <w:rPr>
          <w:sz w:val="19"/>
          <w:szCs w:val="19"/>
        </w:rPr>
        <w:t>刷新计时器：默认 240 秒，240 秒内未收到更新，将该路由从路由表中彻底删除。</w:t>
      </w:r>
    </w:p>
    <w:p w14:paraId="0BCF85A9">
      <w:pPr>
        <w:pStyle w:val="3"/>
        <w:numPr>
          <w:ilvl w:val="0"/>
          <w:numId w:val="10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课后练习</w:t>
      </w:r>
    </w:p>
    <w:p w14:paraId="43404ADE">
      <w:pPr>
        <w:bidi w:val="0"/>
        <w:rPr>
          <w:rFonts w:hint="eastAsia"/>
        </w:rPr>
      </w:pPr>
      <w:r>
        <w:rPr>
          <w:rFonts w:hint="eastAsia"/>
        </w:rPr>
        <w:t>Router&gt;enable</w:t>
      </w:r>
    </w:p>
    <w:p w14:paraId="3FD36995">
      <w:pPr>
        <w:bidi w:val="0"/>
        <w:rPr>
          <w:rFonts w:hint="eastAsia"/>
        </w:rPr>
      </w:pPr>
      <w:r>
        <w:rPr>
          <w:rFonts w:hint="eastAsia"/>
        </w:rPr>
        <w:t>Router#config</w:t>
      </w:r>
    </w:p>
    <w:p w14:paraId="4AE936E8">
      <w:pPr>
        <w:bidi w:val="0"/>
        <w:rPr>
          <w:rFonts w:hint="eastAsia"/>
        </w:rPr>
      </w:pPr>
      <w:r>
        <w:rPr>
          <w:rFonts w:hint="eastAsia"/>
        </w:rPr>
        <w:t>Router_config#hostname ZHC-A</w:t>
      </w:r>
    </w:p>
    <w:p w14:paraId="7905F7D3">
      <w:pPr>
        <w:bidi w:val="0"/>
        <w:rPr>
          <w:rFonts w:hint="eastAsia"/>
        </w:rPr>
      </w:pPr>
      <w:r>
        <w:rPr>
          <w:rFonts w:hint="eastAsia"/>
        </w:rPr>
        <w:t>ZHC-A_config#interface f0/3</w:t>
      </w:r>
    </w:p>
    <w:p w14:paraId="582E5187">
      <w:pPr>
        <w:bidi w:val="0"/>
        <w:rPr>
          <w:rFonts w:hint="eastAsia"/>
        </w:rPr>
      </w:pPr>
      <w:r>
        <w:rPr>
          <w:rFonts w:hint="eastAsia"/>
        </w:rPr>
        <w:t>ZHC-A_config_f0/3#ip address 10.0.0.1 255.255.255.0</w:t>
      </w:r>
    </w:p>
    <w:p w14:paraId="2A3881A9">
      <w:pPr>
        <w:bidi w:val="0"/>
        <w:rPr>
          <w:rFonts w:hint="eastAsia"/>
        </w:rPr>
      </w:pPr>
      <w:r>
        <w:rPr>
          <w:rFonts w:hint="eastAsia"/>
        </w:rPr>
        <w:t>ZHC-A_config_f0/3#no shutdown</w:t>
      </w:r>
    </w:p>
    <w:p w14:paraId="355B6677">
      <w:pPr>
        <w:bidi w:val="0"/>
        <w:rPr>
          <w:rFonts w:hint="eastAsia"/>
        </w:rPr>
      </w:pPr>
      <w:r>
        <w:rPr>
          <w:rFonts w:hint="eastAsia"/>
        </w:rPr>
        <w:t>ZHC-A_config_f0/3#exit</w:t>
      </w:r>
    </w:p>
    <w:p w14:paraId="1D0FB729">
      <w:pPr>
        <w:bidi w:val="0"/>
        <w:rPr>
          <w:rFonts w:hint="eastAsia"/>
        </w:rPr>
      </w:pPr>
      <w:r>
        <w:rPr>
          <w:rFonts w:hint="eastAsia"/>
        </w:rPr>
        <w:t>ZHC-A_config#interface s0/2</w:t>
      </w:r>
    </w:p>
    <w:p w14:paraId="13C54E7C">
      <w:pPr>
        <w:bidi w:val="0"/>
        <w:rPr>
          <w:rFonts w:hint="eastAsia"/>
        </w:rPr>
      </w:pPr>
      <w:r>
        <w:rPr>
          <w:rFonts w:hint="eastAsia"/>
        </w:rPr>
        <w:t>ZHC-A_config_s0/2#ip address 10.0.1.1 255.255.255.0</w:t>
      </w:r>
    </w:p>
    <w:p w14:paraId="0F824181">
      <w:pPr>
        <w:bidi w:val="0"/>
        <w:rPr>
          <w:rFonts w:hint="eastAsia"/>
        </w:rPr>
      </w:pPr>
      <w:r>
        <w:rPr>
          <w:rFonts w:hint="eastAsia"/>
        </w:rPr>
        <w:t>ZHC-A_config_s0/2#encapsulation PPP</w:t>
      </w:r>
    </w:p>
    <w:p w14:paraId="0BF0D847">
      <w:pPr>
        <w:bidi w:val="0"/>
        <w:rPr>
          <w:rFonts w:hint="eastAsia"/>
        </w:rPr>
      </w:pPr>
      <w:r>
        <w:rPr>
          <w:rFonts w:hint="eastAsia"/>
        </w:rPr>
        <w:t>ZHC-A_config_s0/2#physical-layer speed 64000</w:t>
      </w:r>
    </w:p>
    <w:p w14:paraId="336C4DD5">
      <w:pPr>
        <w:bidi w:val="0"/>
        <w:rPr>
          <w:rFonts w:hint="eastAsia"/>
        </w:rPr>
      </w:pPr>
      <w:r>
        <w:rPr>
          <w:rFonts w:hint="eastAsia"/>
        </w:rPr>
        <w:t>ZHC-A_config_s0/2#no shutdown</w:t>
      </w:r>
    </w:p>
    <w:p w14:paraId="67008AA4">
      <w:pPr>
        <w:bidi w:val="0"/>
        <w:rPr>
          <w:rFonts w:hint="eastAsia"/>
        </w:rPr>
      </w:pPr>
      <w:r>
        <w:rPr>
          <w:rFonts w:hint="eastAsia"/>
        </w:rPr>
        <w:t>ZHC-A_config_s0/2#exit</w:t>
      </w:r>
    </w:p>
    <w:p w14:paraId="587A8F92">
      <w:pPr>
        <w:bidi w:val="0"/>
        <w:rPr>
          <w:rFonts w:hint="eastAsia"/>
        </w:rPr>
      </w:pPr>
      <w:r>
        <w:rPr>
          <w:rFonts w:hint="eastAsia"/>
        </w:rPr>
        <w:t>Router&gt;enable</w:t>
      </w:r>
    </w:p>
    <w:p w14:paraId="06EC47EC">
      <w:pPr>
        <w:bidi w:val="0"/>
        <w:rPr>
          <w:rFonts w:hint="eastAsia"/>
        </w:rPr>
      </w:pPr>
      <w:r>
        <w:rPr>
          <w:rFonts w:hint="eastAsia"/>
        </w:rPr>
        <w:t>Router#config</w:t>
      </w:r>
    </w:p>
    <w:p w14:paraId="6AEBD279">
      <w:pPr>
        <w:bidi w:val="0"/>
        <w:rPr>
          <w:rFonts w:hint="eastAsia"/>
        </w:rPr>
      </w:pPr>
      <w:r>
        <w:rPr>
          <w:rFonts w:hint="eastAsia"/>
        </w:rPr>
        <w:t>Router_config#hostname ZHC-B</w:t>
      </w:r>
    </w:p>
    <w:p w14:paraId="2559EA8A">
      <w:pPr>
        <w:bidi w:val="0"/>
        <w:rPr>
          <w:rFonts w:hint="eastAsia"/>
        </w:rPr>
      </w:pPr>
      <w:r>
        <w:rPr>
          <w:rFonts w:hint="eastAsia"/>
        </w:rPr>
        <w:t>ZHC-B_config#interface s0/2</w:t>
      </w:r>
    </w:p>
    <w:p w14:paraId="5A807B51">
      <w:pPr>
        <w:bidi w:val="0"/>
        <w:rPr>
          <w:rFonts w:hint="eastAsia"/>
        </w:rPr>
      </w:pPr>
      <w:r>
        <w:rPr>
          <w:rFonts w:hint="eastAsia"/>
        </w:rPr>
        <w:t>ZHC-B_config_s0/2#ip address 10.0.1.2 255.255.255.0</w:t>
      </w:r>
    </w:p>
    <w:p w14:paraId="3E86A329">
      <w:pPr>
        <w:bidi w:val="0"/>
        <w:rPr>
          <w:rFonts w:hint="eastAsia"/>
        </w:rPr>
      </w:pPr>
      <w:r>
        <w:rPr>
          <w:rFonts w:hint="eastAsia"/>
        </w:rPr>
        <w:t>ZHC-B_config_s0/2#encapsulation PPP</w:t>
      </w:r>
    </w:p>
    <w:p w14:paraId="321C0FEC">
      <w:pPr>
        <w:bidi w:val="0"/>
        <w:rPr>
          <w:rFonts w:hint="eastAsia"/>
        </w:rPr>
      </w:pPr>
      <w:r>
        <w:rPr>
          <w:rFonts w:hint="eastAsia"/>
        </w:rPr>
        <w:t>ZHC-B_config_s0/2#no shutdown</w:t>
      </w:r>
    </w:p>
    <w:p w14:paraId="328EA331">
      <w:pPr>
        <w:bidi w:val="0"/>
        <w:rPr>
          <w:rFonts w:hint="eastAsia"/>
        </w:rPr>
      </w:pPr>
      <w:r>
        <w:rPr>
          <w:rFonts w:hint="eastAsia"/>
        </w:rPr>
        <w:t>ZHC-B_config_s0/2#exit</w:t>
      </w:r>
    </w:p>
    <w:p w14:paraId="7E6E9591">
      <w:pPr>
        <w:bidi w:val="0"/>
        <w:rPr>
          <w:rFonts w:hint="eastAsia"/>
        </w:rPr>
      </w:pPr>
      <w:r>
        <w:rPr>
          <w:rFonts w:hint="eastAsia"/>
        </w:rPr>
        <w:t>ZHC-B_config#interface f0/0</w:t>
      </w:r>
    </w:p>
    <w:p w14:paraId="4065128A">
      <w:pPr>
        <w:bidi w:val="0"/>
        <w:rPr>
          <w:rFonts w:hint="eastAsia"/>
        </w:rPr>
      </w:pPr>
      <w:r>
        <w:rPr>
          <w:rFonts w:hint="eastAsia"/>
        </w:rPr>
        <w:t>ZHC-B_config_f0/0#ip address 10.0.2.1 255.255.255.0</w:t>
      </w:r>
    </w:p>
    <w:p w14:paraId="19A51BE9">
      <w:pPr>
        <w:bidi w:val="0"/>
        <w:rPr>
          <w:rFonts w:hint="eastAsia"/>
        </w:rPr>
      </w:pPr>
      <w:r>
        <w:rPr>
          <w:rFonts w:hint="eastAsia"/>
        </w:rPr>
        <w:t>ZHC-B_config_f0/0#no shutdown</w:t>
      </w:r>
    </w:p>
    <w:p w14:paraId="1AB8BA70">
      <w:pPr>
        <w:bidi w:val="0"/>
        <w:rPr>
          <w:rFonts w:hint="eastAsia"/>
        </w:rPr>
      </w:pPr>
      <w:r>
        <w:rPr>
          <w:rFonts w:hint="eastAsia"/>
        </w:rPr>
        <w:t>ZHC-B_config_f0/0#exit</w:t>
      </w:r>
    </w:p>
    <w:p w14:paraId="34228B67">
      <w:pPr>
        <w:bidi w:val="0"/>
        <w:rPr>
          <w:rFonts w:hint="eastAsia"/>
        </w:rPr>
      </w:pPr>
      <w:r>
        <w:rPr>
          <w:rFonts w:hint="eastAsia"/>
        </w:rPr>
        <w:t>Router&gt;enable</w:t>
      </w:r>
    </w:p>
    <w:p w14:paraId="15C0B60B">
      <w:pPr>
        <w:bidi w:val="0"/>
        <w:rPr>
          <w:rFonts w:hint="eastAsia"/>
        </w:rPr>
      </w:pPr>
      <w:r>
        <w:rPr>
          <w:rFonts w:hint="eastAsia"/>
        </w:rPr>
        <w:t>Router#config</w:t>
      </w:r>
    </w:p>
    <w:p w14:paraId="329EAECB">
      <w:pPr>
        <w:bidi w:val="0"/>
        <w:rPr>
          <w:rFonts w:hint="eastAsia"/>
        </w:rPr>
      </w:pPr>
      <w:r>
        <w:rPr>
          <w:rFonts w:hint="eastAsia"/>
        </w:rPr>
        <w:t>Router_config#hostname ZHC-C</w:t>
      </w:r>
    </w:p>
    <w:p w14:paraId="6FCB07A0">
      <w:pPr>
        <w:bidi w:val="0"/>
        <w:rPr>
          <w:rFonts w:hint="eastAsia"/>
        </w:rPr>
      </w:pPr>
      <w:r>
        <w:rPr>
          <w:rFonts w:hint="eastAsia"/>
        </w:rPr>
        <w:t>ZHC-C_config#interface f0/0</w:t>
      </w:r>
    </w:p>
    <w:p w14:paraId="27AAC5E6">
      <w:pPr>
        <w:bidi w:val="0"/>
        <w:rPr>
          <w:rFonts w:hint="eastAsia"/>
        </w:rPr>
      </w:pPr>
      <w:r>
        <w:rPr>
          <w:rFonts w:hint="eastAsia"/>
        </w:rPr>
        <w:t>ZHC-C_config_f0/0#ip address 10.0.2.2 255.255.255.0</w:t>
      </w:r>
    </w:p>
    <w:p w14:paraId="2D361C48">
      <w:pPr>
        <w:bidi w:val="0"/>
        <w:rPr>
          <w:rFonts w:hint="eastAsia"/>
        </w:rPr>
      </w:pPr>
      <w:r>
        <w:rPr>
          <w:rFonts w:hint="eastAsia"/>
        </w:rPr>
        <w:t>ZHC-C_config_f0/0#no shutdown</w:t>
      </w:r>
    </w:p>
    <w:p w14:paraId="3419ECDA">
      <w:pPr>
        <w:bidi w:val="0"/>
        <w:rPr>
          <w:rFonts w:hint="eastAsia"/>
        </w:rPr>
      </w:pPr>
      <w:r>
        <w:rPr>
          <w:rFonts w:hint="eastAsia"/>
        </w:rPr>
        <w:t>ZHC-C_config_f0/0#exit</w:t>
      </w:r>
    </w:p>
    <w:p w14:paraId="0D0652F5">
      <w:pPr>
        <w:bidi w:val="0"/>
        <w:rPr>
          <w:rFonts w:hint="eastAsia"/>
        </w:rPr>
      </w:pPr>
      <w:r>
        <w:rPr>
          <w:rFonts w:hint="eastAsia"/>
        </w:rPr>
        <w:t>ZHC-C_config#interface f0/3</w:t>
      </w:r>
    </w:p>
    <w:p w14:paraId="07493955">
      <w:pPr>
        <w:bidi w:val="0"/>
        <w:rPr>
          <w:rFonts w:hint="eastAsia"/>
        </w:rPr>
      </w:pPr>
      <w:r>
        <w:rPr>
          <w:rFonts w:hint="eastAsia"/>
        </w:rPr>
        <w:t>ZHC-C_config_f0/3#ip address 10.0.3.1 255.255.255.0</w:t>
      </w:r>
    </w:p>
    <w:p w14:paraId="0EA0214E">
      <w:pPr>
        <w:bidi w:val="0"/>
        <w:rPr>
          <w:rFonts w:hint="eastAsia"/>
        </w:rPr>
      </w:pPr>
      <w:r>
        <w:rPr>
          <w:rFonts w:hint="eastAsia"/>
        </w:rPr>
        <w:t>ZHC-C_config_f0/3#no shutdown</w:t>
      </w:r>
    </w:p>
    <w:p w14:paraId="70CA570F">
      <w:pPr>
        <w:bidi w:val="0"/>
        <w:rPr>
          <w:rFonts w:hint="eastAsia"/>
        </w:rPr>
      </w:pPr>
      <w:r>
        <w:rPr>
          <w:rFonts w:hint="eastAsia"/>
        </w:rPr>
        <w:t>ZHC-C_config_f0/3#exit</w:t>
      </w:r>
    </w:p>
    <w:p w14:paraId="2D31F090">
      <w:pPr>
        <w:bidi w:val="0"/>
        <w:rPr>
          <w:rFonts w:hint="eastAsia"/>
        </w:rPr>
      </w:pPr>
      <w:r>
        <w:rPr>
          <w:rFonts w:hint="eastAsia"/>
        </w:rPr>
        <w:t>ZHC-A#config</w:t>
      </w:r>
    </w:p>
    <w:p w14:paraId="03CD8C4F">
      <w:pPr>
        <w:bidi w:val="0"/>
        <w:rPr>
          <w:rFonts w:hint="eastAsia"/>
        </w:rPr>
      </w:pPr>
      <w:r>
        <w:rPr>
          <w:rFonts w:hint="eastAsia"/>
        </w:rPr>
        <w:t>ZHC-A_config#router rip</w:t>
      </w:r>
    </w:p>
    <w:p w14:paraId="2DE636DB">
      <w:pPr>
        <w:bidi w:val="0"/>
        <w:rPr>
          <w:rFonts w:hint="eastAsia"/>
        </w:rPr>
      </w:pPr>
      <w:r>
        <w:rPr>
          <w:rFonts w:hint="eastAsia"/>
        </w:rPr>
        <w:t>ZHC-A_config_rip#version 1</w:t>
      </w:r>
    </w:p>
    <w:p w14:paraId="364C8313">
      <w:pPr>
        <w:bidi w:val="0"/>
        <w:rPr>
          <w:rFonts w:hint="eastAsia"/>
        </w:rPr>
      </w:pPr>
      <w:r>
        <w:rPr>
          <w:rFonts w:hint="eastAsia"/>
        </w:rPr>
        <w:t>ZHC-A_config_rip#network 10.0.0.0</w:t>
      </w:r>
    </w:p>
    <w:p w14:paraId="5908F67A">
      <w:pPr>
        <w:bidi w:val="0"/>
        <w:rPr>
          <w:rFonts w:hint="eastAsia"/>
        </w:rPr>
      </w:pPr>
      <w:r>
        <w:rPr>
          <w:rFonts w:hint="eastAsia"/>
        </w:rPr>
        <w:t>ZHC-A_config_rip#exit</w:t>
      </w:r>
    </w:p>
    <w:p w14:paraId="417084CD">
      <w:pPr>
        <w:bidi w:val="0"/>
        <w:rPr>
          <w:rFonts w:hint="eastAsia"/>
        </w:rPr>
      </w:pPr>
      <w:r>
        <w:rPr>
          <w:rFonts w:hint="eastAsia"/>
        </w:rPr>
        <w:t>ZHC-B#config</w:t>
      </w:r>
    </w:p>
    <w:p w14:paraId="742D4447">
      <w:pPr>
        <w:bidi w:val="0"/>
        <w:rPr>
          <w:rFonts w:hint="eastAsia"/>
        </w:rPr>
      </w:pPr>
      <w:r>
        <w:rPr>
          <w:rFonts w:hint="eastAsia"/>
        </w:rPr>
        <w:t>ZHC-B_config#router rip</w:t>
      </w:r>
    </w:p>
    <w:p w14:paraId="18729084">
      <w:pPr>
        <w:bidi w:val="0"/>
        <w:rPr>
          <w:rFonts w:hint="eastAsia"/>
        </w:rPr>
      </w:pPr>
      <w:r>
        <w:rPr>
          <w:rFonts w:hint="eastAsia"/>
        </w:rPr>
        <w:t>ZHC-B_config_rip#version 1</w:t>
      </w:r>
    </w:p>
    <w:p w14:paraId="32411ED6">
      <w:pPr>
        <w:bidi w:val="0"/>
        <w:rPr>
          <w:rFonts w:hint="eastAsia"/>
        </w:rPr>
      </w:pPr>
      <w:r>
        <w:rPr>
          <w:rFonts w:hint="eastAsia"/>
        </w:rPr>
        <w:t>ZHC-B_config_rip#network 10.0.0.0</w:t>
      </w:r>
    </w:p>
    <w:p w14:paraId="3E310D76">
      <w:pPr>
        <w:bidi w:val="0"/>
        <w:rPr>
          <w:rFonts w:hint="eastAsia"/>
        </w:rPr>
      </w:pPr>
      <w:r>
        <w:rPr>
          <w:rFonts w:hint="eastAsia"/>
        </w:rPr>
        <w:t>ZHC-B_config_rip#exit</w:t>
      </w:r>
    </w:p>
    <w:p w14:paraId="752FF360">
      <w:pPr>
        <w:bidi w:val="0"/>
        <w:rPr>
          <w:rFonts w:hint="eastAsia"/>
        </w:rPr>
      </w:pPr>
      <w:r>
        <w:rPr>
          <w:rFonts w:hint="eastAsia"/>
        </w:rPr>
        <w:t>ZHC-C#config</w:t>
      </w:r>
    </w:p>
    <w:p w14:paraId="14AA3104">
      <w:pPr>
        <w:bidi w:val="0"/>
        <w:rPr>
          <w:rFonts w:hint="eastAsia"/>
        </w:rPr>
      </w:pPr>
      <w:r>
        <w:rPr>
          <w:rFonts w:hint="eastAsia"/>
        </w:rPr>
        <w:t>ZHC-C_config#router rip</w:t>
      </w:r>
    </w:p>
    <w:p w14:paraId="2A6EE038">
      <w:pPr>
        <w:bidi w:val="0"/>
        <w:rPr>
          <w:rFonts w:hint="eastAsia"/>
        </w:rPr>
      </w:pPr>
      <w:r>
        <w:rPr>
          <w:rFonts w:hint="eastAsia"/>
        </w:rPr>
        <w:t>ZHC-C_config_rip#version 1</w:t>
      </w:r>
    </w:p>
    <w:p w14:paraId="02DC2420">
      <w:pPr>
        <w:bidi w:val="0"/>
        <w:rPr>
          <w:rFonts w:hint="eastAsia"/>
        </w:rPr>
      </w:pPr>
      <w:r>
        <w:rPr>
          <w:rFonts w:hint="eastAsia"/>
        </w:rPr>
        <w:t>ZHC-C_config_rip#network 10.0.0.0</w:t>
      </w:r>
    </w:p>
    <w:p w14:paraId="63A9F518">
      <w:pPr>
        <w:bidi w:val="0"/>
        <w:rPr>
          <w:rFonts w:hint="eastAsia"/>
        </w:rPr>
      </w:pPr>
      <w:r>
        <w:rPr>
          <w:rFonts w:hint="eastAsia"/>
        </w:rPr>
        <w:t>ZHC-C_config_rip#exit</w:t>
      </w:r>
    </w:p>
    <w:p w14:paraId="313552B5">
      <w:pPr>
        <w:pStyle w:val="3"/>
        <w:numPr>
          <w:ilvl w:val="0"/>
          <w:numId w:val="10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实验分析、总结</w:t>
      </w:r>
    </w:p>
    <w:p w14:paraId="42B491B3">
      <w:pPr>
        <w:rPr>
          <w:rFonts w:hint="eastAsia"/>
        </w:rPr>
      </w:pPr>
      <w:r>
        <w:rPr>
          <w:rFonts w:hint="eastAsia"/>
        </w:rPr>
        <w:t>本次实验完成了路由器 RIP-1 动态路由协议的配置与验证，掌握了 RIP 协议的配置方法，深入理解了 RIP 距离矢量路由协议的工作原理、报文交互机制与适用场景。</w:t>
      </w:r>
    </w:p>
    <w:p w14:paraId="43FC54D9">
      <w:pPr>
        <w:rPr>
          <w:rFonts w:hint="eastAsia"/>
        </w:rPr>
      </w:pPr>
      <w:r>
        <w:rPr>
          <w:rFonts w:hint="eastAsia"/>
        </w:rPr>
        <w:t>实验基于三台路由器串联拓扑，首先完成了接口 IP 配置与 PPP 封装，确保直连链路正常通信。初始状态下，各路由器仅存在直连路由，非直连网段无法互通，ping 测试 100% 丢包。随后在三台路由器上同步启用 RIP-1 协议，宣告主类网络 10.0.0.0，等待更新周期后，各路由器成功学习到非直连网段的 RIP 路由，最终实现全网端到端互通。</w:t>
      </w:r>
    </w:p>
    <w:p w14:paraId="09BBD425">
      <w:pPr>
        <w:rPr>
          <w:rFonts w:hint="eastAsia"/>
        </w:rPr>
      </w:pPr>
      <w:r>
        <w:rPr>
          <w:rFonts w:hint="eastAsia"/>
        </w:rPr>
        <w:t>实验过程中，曾出现配置 RIP 后无路由条目的问题，经排查，一是未在所有路由器同步启用 RIP，导致邻居无法建立、路由更新无法交互；二是 network 宣告不符合 RIP-1 有类要求，修正为正确的主类网络宣告后，路由条目正常生成。</w:t>
      </w:r>
    </w:p>
    <w:p w14:paraId="366B789E">
      <w:pPr>
        <w:pStyle w:val="3"/>
        <w:spacing w:before="156" w:beforeLines="50" w:beforeAutospacing="0" w:after="156" w:afterLines="50" w:afterAutospacing="0" w:line="360" w:lineRule="exact"/>
        <w:rPr>
          <w:rFonts w:hint="eastAsia"/>
        </w:rPr>
      </w:pPr>
      <w:r>
        <w:rPr>
          <w:rFonts w:hint="eastAsia"/>
        </w:rPr>
        <w:t>通过本次实验，我深刻理解了 RIP 协议以跳数为度量值、30 秒定期更新、最大 15 跳的核心特点，明确了 RIP 邻居建立的双向配置要求，掌握了 RIP-1 作为有类路由协议对连续子网的要求。同时通过思考题与课后练习，进一步巩固了 RIP 计时器规则、路由汇总原理，建立了动态路由协议的完整知识体系。</w:t>
      </w:r>
    </w:p>
    <w:p w14:paraId="1662A424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</w:rPr>
      </w:pPr>
      <w:r>
        <w:rPr>
          <w:rFonts w:hint="eastAsia" w:eastAsia="黑体"/>
          <w:b/>
        </w:rPr>
        <w:t>6.</w:t>
      </w:r>
      <w:r>
        <w:rPr>
          <w:rFonts w:hint="eastAsia" w:eastAsia="黑体"/>
          <w:b/>
          <w:lang w:val="en-US" w:eastAsia="zh-CN"/>
        </w:rPr>
        <w:t>9</w:t>
      </w:r>
      <w:r>
        <w:rPr>
          <w:rFonts w:hint="eastAsia" w:eastAsia="黑体"/>
          <w:b/>
        </w:rPr>
        <w:t xml:space="preserve"> 标准访问控制列表的配置</w:t>
      </w:r>
    </w:p>
    <w:p w14:paraId="0AD98274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  <w:lang w:val="en-US" w:eastAsia="zh-CN"/>
        </w:rPr>
        <w:t xml:space="preserve">1. </w:t>
      </w:r>
      <w:r>
        <w:rPr>
          <w:rFonts w:hint="eastAsia" w:eastAsia="黑体"/>
          <w:b/>
          <w:sz w:val="28"/>
          <w:szCs w:val="28"/>
        </w:rPr>
        <w:t>实验拓扑图</w:t>
      </w:r>
    </w:p>
    <w:p w14:paraId="47512758">
      <w:pPr>
        <w:rPr>
          <w:rFonts w:hint="eastAsia" w:ascii="黑体" w:hAnsi="宋体" w:eastAsia="黑体"/>
          <w:b/>
          <w:sz w:val="32"/>
          <w:szCs w:val="32"/>
        </w:rPr>
      </w:pPr>
      <w:r>
        <w:drawing>
          <wp:inline distT="0" distB="0" distL="114300" distR="114300">
            <wp:extent cx="4696460" cy="2828290"/>
            <wp:effectExtent l="0" t="0" r="12700" b="6350"/>
            <wp:docPr id="32" name="图片 67" descr="a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7" descr="acl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C527">
      <w:pPr>
        <w:pStyle w:val="3"/>
        <w:spacing w:before="156" w:beforeLines="50" w:beforeAutospacing="0" w:after="156" w:afterLines="50" w:afterAutospacing="0" w:line="360" w:lineRule="exact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  <w:lang w:val="en-US" w:eastAsia="zh-CN"/>
        </w:rPr>
        <w:t xml:space="preserve">2. </w:t>
      </w:r>
      <w:r>
        <w:rPr>
          <w:rFonts w:hint="eastAsia" w:eastAsia="黑体"/>
          <w:b/>
          <w:sz w:val="28"/>
          <w:szCs w:val="28"/>
        </w:rPr>
        <w:t>实验步骤、方法</w:t>
      </w:r>
    </w:p>
    <w:p w14:paraId="02A6833E">
      <w:pPr>
        <w:snapToGrid w:val="0"/>
        <w:rPr>
          <w:rFonts w:hint="eastAsia"/>
        </w:rPr>
      </w:pPr>
      <w:r>
        <w:rPr>
          <w:rFonts w:hint="eastAsia"/>
          <w:b/>
        </w:rPr>
        <w:t>第一步</w:t>
      </w:r>
      <w:r>
        <w:rPr>
          <w:rFonts w:hint="eastAsia"/>
        </w:rPr>
        <w:t>：参照上表，配置所有接口的地址，并测试连通性</w:t>
      </w:r>
    </w:p>
    <w:p w14:paraId="45066999">
      <w:pPr>
        <w:snapToGrid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305300" cy="1190625"/>
            <wp:effectExtent l="0" t="0" r="7620" b="13335"/>
            <wp:docPr id="33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B569">
      <w:pPr>
        <w:snapToGrid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743450" cy="1914525"/>
            <wp:effectExtent l="0" t="0" r="11430" b="5715"/>
            <wp:docPr id="35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0684">
      <w:pPr>
        <w:snapToGrid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333875" cy="942975"/>
            <wp:effectExtent l="0" t="0" r="9525" b="1905"/>
            <wp:docPr id="28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3DC7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/>
        </w:rPr>
        <w:drawing>
          <wp:inline distT="0" distB="0" distL="114300" distR="114300">
            <wp:extent cx="5275580" cy="1859280"/>
            <wp:effectExtent l="0" t="0" r="12700" b="0"/>
            <wp:docPr id="5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514850" cy="971550"/>
            <wp:effectExtent l="0" t="0" r="11430" b="3810"/>
            <wp:docPr id="59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7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C082">
      <w:pPr>
        <w:snapToGrid w:val="0"/>
        <w:rPr>
          <w:rFonts w:hint="eastAsia"/>
        </w:rPr>
      </w:pPr>
      <w:r>
        <w:rPr>
          <w:rFonts w:hint="eastAsia"/>
          <w:b/>
        </w:rPr>
        <w:t>第二步</w:t>
      </w:r>
      <w:r>
        <w:rPr>
          <w:rFonts w:hint="eastAsia"/>
        </w:rPr>
        <w:t>：配置静态路由</w:t>
      </w:r>
    </w:p>
    <w:p w14:paraId="3E01462F">
      <w:pPr>
        <w:snapToGrid w:val="0"/>
        <w:rPr>
          <w:b/>
        </w:rPr>
      </w:pPr>
      <w:r>
        <w:rPr>
          <w:b/>
        </w:rPr>
        <w:drawing>
          <wp:inline distT="0" distB="0" distL="114300" distR="114300">
            <wp:extent cx="4591050" cy="180975"/>
            <wp:effectExtent l="0" t="0" r="11430" b="1905"/>
            <wp:docPr id="56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2896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5580" cy="1902460"/>
            <wp:effectExtent l="0" t="0" r="12700" b="2540"/>
            <wp:docPr id="5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45A2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75580" cy="1945640"/>
            <wp:effectExtent l="0" t="0" r="12700" b="5080"/>
            <wp:docPr id="53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3EE4">
      <w:pPr>
        <w:snapToGrid w:val="0"/>
      </w:pPr>
      <w:r>
        <w:rPr>
          <w:rFonts w:hint="eastAsia"/>
          <w:b/>
        </w:rPr>
        <w:t>第三步</w:t>
      </w:r>
      <w:r>
        <w:rPr>
          <w:rFonts w:hint="eastAsia"/>
        </w:rPr>
        <w:t>：</w:t>
      </w:r>
      <w:r>
        <w:t>PC-A</w:t>
      </w:r>
      <w:r>
        <w:rPr>
          <w:rFonts w:hint="eastAsia"/>
        </w:rPr>
        <w:t>能与</w:t>
      </w:r>
      <w:r>
        <w:t>PC-B</w:t>
      </w:r>
      <w:r>
        <w:rPr>
          <w:rFonts w:hint="eastAsia"/>
        </w:rPr>
        <w:t>通讯</w:t>
      </w:r>
    </w:p>
    <w:p w14:paraId="4F57A7C6">
      <w:pPr>
        <w:rPr>
          <w:rFonts w:hint="eastAsia" w:ascii="黑体" w:hAnsi="宋体" w:eastAsia="黑体"/>
          <w:b/>
          <w:sz w:val="32"/>
          <w:szCs w:val="32"/>
        </w:rPr>
      </w:pPr>
      <w:r>
        <w:drawing>
          <wp:inline distT="0" distB="0" distL="114300" distR="114300">
            <wp:extent cx="4371975" cy="1752600"/>
            <wp:effectExtent l="0" t="0" r="1905" b="0"/>
            <wp:docPr id="54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7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7E29">
      <w:pPr>
        <w:snapToGrid w:val="0"/>
      </w:pPr>
      <w:r>
        <w:rPr>
          <w:rFonts w:hint="eastAsia"/>
          <w:b/>
        </w:rPr>
        <w:t>第四步</w:t>
      </w:r>
      <w:r>
        <w:rPr>
          <w:rFonts w:hint="eastAsia"/>
        </w:rPr>
        <w:t>：配置访问控制列表禁止</w:t>
      </w:r>
      <w:r>
        <w:t>PC-A</w:t>
      </w:r>
      <w:r>
        <w:rPr>
          <w:rFonts w:hint="eastAsia"/>
        </w:rPr>
        <w:t>所在的网段对</w:t>
      </w:r>
      <w:r>
        <w:t>PC-B</w:t>
      </w:r>
      <w:r>
        <w:rPr>
          <w:rFonts w:hint="eastAsia"/>
        </w:rPr>
        <w:t>的访问</w:t>
      </w:r>
    </w:p>
    <w:p w14:paraId="2477116A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5286375" cy="2009775"/>
            <wp:effectExtent l="0" t="0" r="1905" b="1905"/>
            <wp:docPr id="5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C92D">
      <w:pPr>
        <w:snapToGrid w:val="0"/>
        <w:rPr>
          <w:b/>
        </w:rPr>
      </w:pPr>
      <w:r>
        <w:rPr>
          <w:rFonts w:hint="eastAsia"/>
          <w:b/>
        </w:rPr>
        <w:t>第五步：</w:t>
      </w:r>
      <w:r>
        <w:rPr>
          <w:rFonts w:hint="eastAsia"/>
        </w:rPr>
        <w:t>将访问控制列表（</w:t>
      </w:r>
      <w:r>
        <w:t>ACL</w:t>
      </w:r>
      <w:r>
        <w:rPr>
          <w:rFonts w:hint="eastAsia"/>
        </w:rPr>
        <w:t>）绑定在相应的接口</w:t>
      </w:r>
    </w:p>
    <w:p w14:paraId="69CC609D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4467225" cy="1209675"/>
            <wp:effectExtent l="0" t="0" r="13335" b="9525"/>
            <wp:docPr id="55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AD44">
      <w:pPr>
        <w:snapToGrid w:val="0"/>
      </w:pPr>
      <w:r>
        <w:rPr>
          <w:rFonts w:hint="eastAsia"/>
          <w:b/>
        </w:rPr>
        <w:t>第六步：</w:t>
      </w:r>
      <w:r>
        <w:rPr>
          <w:rFonts w:hint="eastAsia"/>
        </w:rPr>
        <w:t>验证</w:t>
      </w:r>
    </w:p>
    <w:p w14:paraId="729BAE33">
      <w:pPr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drawing>
          <wp:inline distT="0" distB="0" distL="114300" distR="114300">
            <wp:extent cx="2676525" cy="676275"/>
            <wp:effectExtent l="0" t="0" r="5715" b="9525"/>
            <wp:docPr id="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4E8C">
      <w:pPr>
        <w:snapToGrid w:val="0"/>
      </w:pPr>
      <w:r>
        <w:rPr>
          <w:rFonts w:hint="eastAsia"/>
          <w:b/>
        </w:rPr>
        <w:t>第七步：</w:t>
      </w:r>
      <w:r>
        <w:rPr>
          <w:rFonts w:hint="eastAsia"/>
        </w:rPr>
        <w:t>测试（注意下图跟第三步图的区别）</w:t>
      </w:r>
    </w:p>
    <w:p w14:paraId="6A358949">
      <w:pPr>
        <w:rPr>
          <w:rFonts w:hint="eastAsia" w:ascii="黑体" w:hAnsi="宋体" w:eastAsia="黑体"/>
          <w:b/>
          <w:sz w:val="32"/>
          <w:szCs w:val="32"/>
        </w:rPr>
      </w:pPr>
      <w:r>
        <w:drawing>
          <wp:inline distT="0" distB="0" distL="114300" distR="114300">
            <wp:extent cx="4371975" cy="1752600"/>
            <wp:effectExtent l="0" t="0" r="1905" b="0"/>
            <wp:docPr id="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宋体" w:eastAsia="黑体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-678815</wp:posOffset>
            </wp:positionV>
            <wp:extent cx="4533900" cy="1771650"/>
            <wp:effectExtent l="0" t="0" r="7620" b="1143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A09230">
      <w:pPr>
        <w:pStyle w:val="3"/>
        <w:numPr>
          <w:ilvl w:val="0"/>
          <w:numId w:val="7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思考</w:t>
      </w:r>
    </w:p>
    <w:p w14:paraId="4A250F2B">
      <w:pPr>
        <w:bidi w:val="0"/>
      </w:pPr>
      <w:r>
        <w:t>1. 为什么访问控制列表最后要加一条允许？</w:t>
      </w:r>
    </w:p>
    <w:p w14:paraId="73864E2C">
      <w:pPr>
        <w:bidi w:val="0"/>
      </w:pPr>
      <w:r>
        <w:rPr>
          <w:lang w:val="en-US" w:eastAsia="zh-CN"/>
        </w:rPr>
        <w:t>标准 ACL 存在 ** 隐式拒绝所有（implicit deny any）** 的默认核心规则，这是必须添加允许条目的根本原因：</w:t>
      </w:r>
    </w:p>
    <w:p w14:paraId="5D0B6425">
      <w:pPr>
        <w:bidi w:val="0"/>
      </w:pPr>
      <w:r>
        <w:t>所有 ACL 的末尾，系统会自动添加一条隐藏的deny any条目。数据包匹配 ACL 时，会自上而下逐条匹配，匹配成功则执行对应动作，不再继续匹配；若所有手动条目都未匹配，会命中隐式拒绝条目，所有数据包都会被丢弃。</w:t>
      </w:r>
    </w:p>
    <w:p w14:paraId="2A41F83F">
      <w:pPr>
        <w:bidi w:val="0"/>
      </w:pPr>
      <w:r>
        <w:t>本次实验中，手动配置的条目仅为deny 192.168.0.0 255.255.255.0，仅需拒绝该网段的访问。若不添加permit any，除了被拒绝的网段，其他所有正常业务流量、管理流量都会被隐式拒绝条目丢弃，导致全网通信中断，完全不符合实验需求。</w:t>
      </w:r>
    </w:p>
    <w:p w14:paraId="3461BD61">
      <w:pPr>
        <w:bidi w:val="0"/>
      </w:pPr>
      <w:r>
        <w:t>因此必须在 ACL 末尾手动添加允许规则，放行需要正常通信的流量，规避隐式拒绝规则的影响。</w:t>
      </w:r>
    </w:p>
    <w:p w14:paraId="2B3E5C79">
      <w:pPr>
        <w:bidi w:val="0"/>
      </w:pPr>
      <w:r>
        <w:t>2. 除了绑定在 F0/0 以外，在现在的环境中还能绑定在哪个接口上？什么方向？</w:t>
      </w:r>
    </w:p>
    <w:p w14:paraId="11DF69E1">
      <w:pPr>
        <w:bidi w:val="0"/>
      </w:pPr>
      <w:r>
        <w:rPr>
          <w:lang w:val="en-US" w:eastAsia="zh-CN"/>
        </w:rPr>
        <w:t>实验拓扑：PC-A 所在 192.168.0.0/24（Router-A F0/0）、Router-A 与 Router-B 串口直连 192.168.1.0/24、PC-B 所在 192.168.2.0/24（Router-B F0/0）；需求为禁止 192.168.0.0/24 访问 PC-B。</w:t>
      </w:r>
    </w:p>
    <w:p w14:paraId="1CEADC70">
      <w:pPr>
        <w:bidi w:val="0"/>
      </w:pPr>
      <w:r>
        <w:rPr>
          <w:lang w:val="en-US" w:eastAsia="zh-CN"/>
        </w:rPr>
        <w:t>标准 ACL 仅基于源 IP 过滤，应尽量绑定在靠近目标的接口，除 Router-B F0/0 的 out 方向外，还有 2 个合规的绑定方案：</w:t>
      </w:r>
    </w:p>
    <w:p w14:paraId="2D42098B">
      <w:pPr>
        <w:bidi w:val="0"/>
      </w:pPr>
      <w:r>
        <w:t>Router-B 的 Serial0/2 接口，in（入）方向原理：来自 192.168.0.0/24 的数据包，首先从 Serial0/2 接口进入 Router-B。在该接口 in 方向绑定 ACL，可在数据包进入设备的瞬间完成过滤，无需经过路由转发，过滤效率更高，且不会影响 Router-B 自身发起的流量，完全匹配实验需求。</w:t>
      </w:r>
    </w:p>
    <w:p w14:paraId="2F5BD9B6">
      <w:pPr>
        <w:bidi w:val="0"/>
      </w:pPr>
      <w:r>
        <w:t>Router-A 的 Serial0/2 接口，out（出）方向原理：来自 192.168.0.0/24 的数据包，经 Router-A 路由后，从 Serial0/2 接口发往 Router-B。在该接口 out 方向绑定 ACL，可在数据包离开 Router-A 时完成过滤，避免无效流量占用广域网链路带宽，且不会影响 192.168.0.0/24 访问 Router-A 自身的流量，符合实验需求。</w:t>
      </w:r>
    </w:p>
    <w:p w14:paraId="6638B52E">
      <w:pPr>
        <w:pStyle w:val="3"/>
        <w:numPr>
          <w:ilvl w:val="0"/>
          <w:numId w:val="7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课后练习</w:t>
      </w:r>
      <w:bookmarkStart w:id="0" w:name="_GoBack"/>
      <w:bookmarkEnd w:id="0"/>
    </w:p>
    <w:p w14:paraId="0F16824E">
      <w:pPr>
        <w:bidi w:val="0"/>
      </w:pPr>
      <w:r>
        <w:t>ZHC-A#config ZHC-A_config#ip access-list standard 2 // 创建编号2的标准ACL ZHC-A_config_std_nac 2#deny 192.168.2.0 255.255.255.0 // 禁止源网段192.168.2.0/24 ZHC-A_config_std_nac 2#permit any // 放行其他所有流量，规避隐式拒绝 ZHC-A_config_std_nac 2#exit</w:t>
      </w:r>
    </w:p>
    <w:p w14:paraId="51DCFFF6">
      <w:pPr>
        <w:pStyle w:val="3"/>
        <w:spacing w:before="156" w:beforeLines="50" w:beforeAutospacing="0" w:after="156" w:afterLines="50" w:afterAutospacing="0" w:line="360" w:lineRule="exact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ZHC-A_config#interface f0/0  // 进入PC-A所在的目标网段接口</w:t>
      </w:r>
    </w:p>
    <w:p w14:paraId="6EF4B4D5">
      <w:pPr>
        <w:pStyle w:val="3"/>
        <w:spacing w:before="156" w:beforeLines="50" w:beforeAutospacing="0" w:after="156" w:afterLines="50" w:afterAutospacing="0" w:line="360" w:lineRule="exact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ZHC-A_config_f0/0#ip access-group 2 out  // 绑定ACL 2到出方向</w:t>
      </w:r>
    </w:p>
    <w:p w14:paraId="4FC4829E">
      <w:pPr>
        <w:pStyle w:val="3"/>
        <w:spacing w:before="156" w:beforeLines="50" w:beforeAutospacing="0" w:after="156" w:afterLines="50" w:afterAutospacing="0" w:line="360" w:lineRule="exact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ZHC-A_config_f0/0#exit</w:t>
      </w:r>
    </w:p>
    <w:p w14:paraId="0B3B378D">
      <w:pPr>
        <w:pStyle w:val="3"/>
        <w:spacing w:before="156" w:beforeLines="50" w:beforeAutospacing="0" w:after="156" w:afterLines="50" w:afterAutospacing="0" w:line="360" w:lineRule="exact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12EDEBF4">
      <w:pPr>
        <w:pStyle w:val="3"/>
        <w:numPr>
          <w:ilvl w:val="0"/>
          <w:numId w:val="7"/>
        </w:numPr>
        <w:spacing w:before="156" w:beforeLines="50" w:beforeAutospacing="0" w:after="156" w:afterLines="50" w:afterAutospacing="0" w:line="360" w:lineRule="exact"/>
        <w:ind w:left="0" w:leftChars="0" w:firstLine="0" w:firstLineChars="0"/>
        <w:rPr>
          <w:rFonts w:hint="eastAsia"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实验分析、总结</w:t>
      </w:r>
    </w:p>
    <w:p w14:paraId="0241E0AC">
      <w:pPr>
        <w:rPr>
          <w:rFonts w:hint="eastAsia"/>
        </w:rPr>
      </w:pPr>
      <w:r>
        <w:rPr>
          <w:rFonts w:hint="eastAsia"/>
        </w:rPr>
        <w:t>本次实验完成了标准 IP 访问控制列表（ACL）的配置与验证，掌握了标准 ACL 的配置方法、绑定规则，深入理解了 ACL 的包过滤原理与网络安全管控应用场景。</w:t>
      </w:r>
    </w:p>
    <w:p w14:paraId="264307B8">
      <w:pPr>
        <w:rPr>
          <w:rFonts w:hint="eastAsia"/>
        </w:rPr>
      </w:pPr>
      <w:r>
        <w:rPr>
          <w:rFonts w:hint="eastAsia"/>
        </w:rPr>
        <w:t>实验基于两台路由器、两台 PC 机的拓扑，首先完成了接口 IP 配置、PPP 封装与静态路由配置，实现了全网基础互通。随后配置了编号 1 的标准 ACL，拒绝 192.168.0.0/24 网段对 PC-B 的访问，并将 ACL 绑定到 Router-B 的 F0/0 接口 out 方向，最终实现了指定网段的访问禁止，同时保证了其他网段的正常通信。</w:t>
      </w:r>
    </w:p>
    <w:p w14:paraId="16FE0961">
      <w:pPr>
        <w:rPr>
          <w:rFonts w:hint="eastAsia"/>
        </w:rPr>
      </w:pPr>
      <w:r>
        <w:rPr>
          <w:rFonts w:hint="eastAsia"/>
        </w:rPr>
        <w:t>实验过程中，曾出现配置 ACL 后所有流量都被禁止的问题，经排查是 ACL 末尾未添加permit any规则，命中了系统隐式拒绝所有条目，添加允许规则后，仅指定网段被禁止，其他通信恢复正常。同时解决了 ACL 命令输入错误的问题，掌握了神州数码设备标准 ACL 的正确配置语法。</w:t>
      </w:r>
    </w:p>
    <w:p w14:paraId="3A8D4BF1">
      <w:r>
        <w:rPr>
          <w:rFonts w:hint="eastAsia"/>
        </w:rPr>
        <w:t>通过本次实验，我深刻理解了标准 ACL 仅基于源 IP 过滤、编号范围 1-99、自上而下逐包匹配、末尾隐式拒绝所有的核心特点，明确了标准 ACL “靠近目标网段绑定” 的核心原则。同时通过思考题与课后练习，进一步掌握了 ACL 的多接口绑定方案与反向访问禁止的配置方法，能够熟练使用标准 ACL 实现精细化的网络访问控制与安全防护。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7161B"/>
    <w:multiLevelType w:val="multilevel"/>
    <w:tmpl w:val="8D671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BD77C3"/>
    <w:multiLevelType w:val="multilevel"/>
    <w:tmpl w:val="98BD7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529EA2"/>
    <w:multiLevelType w:val="singleLevel"/>
    <w:tmpl w:val="C7529EA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EFB05D7"/>
    <w:multiLevelType w:val="singleLevel"/>
    <w:tmpl w:val="CEFB05D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442F550"/>
    <w:multiLevelType w:val="singleLevel"/>
    <w:tmpl w:val="D442F550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5">
    <w:nsid w:val="D90CA82F"/>
    <w:multiLevelType w:val="multilevel"/>
    <w:tmpl w:val="D90CA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D8084F6"/>
    <w:multiLevelType w:val="singleLevel"/>
    <w:tmpl w:val="DD8084F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21F02A9"/>
    <w:multiLevelType w:val="singleLevel"/>
    <w:tmpl w:val="221F02A9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797CEE0"/>
    <w:multiLevelType w:val="singleLevel"/>
    <w:tmpl w:val="2797CEE0"/>
    <w:lvl w:ilvl="0" w:tentative="0">
      <w:start w:val="4"/>
      <w:numFmt w:val="decimal"/>
      <w:suff w:val="space"/>
      <w:lvlText w:val="%1."/>
      <w:lvlJc w:val="left"/>
    </w:lvl>
  </w:abstractNum>
  <w:abstractNum w:abstractNumId="9">
    <w:nsid w:val="2DAD749B"/>
    <w:multiLevelType w:val="multilevel"/>
    <w:tmpl w:val="2DAD749B"/>
    <w:lvl w:ilvl="0" w:tentative="0">
      <w:start w:val="1"/>
      <w:numFmt w:val="decimal"/>
      <w:lvlText w:val="%1、"/>
      <w:lvlJc w:val="left"/>
      <w:pPr>
        <w:tabs>
          <w:tab w:val="left" w:pos="780"/>
        </w:tabs>
        <w:ind w:left="7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CA4E965"/>
    <w:multiLevelType w:val="singleLevel"/>
    <w:tmpl w:val="4CA4E965"/>
    <w:lvl w:ilvl="0" w:tentative="0">
      <w:start w:val="2"/>
      <w:numFmt w:val="decimal"/>
      <w:suff w:val="space"/>
      <w:lvlText w:val="%1."/>
      <w:lvlJc w:val="left"/>
    </w:lvl>
  </w:abstractNum>
  <w:abstractNum w:abstractNumId="11">
    <w:nsid w:val="5562528F"/>
    <w:multiLevelType w:val="multilevel"/>
    <w:tmpl w:val="5562528F"/>
    <w:lvl w:ilvl="0" w:tentative="0">
      <w:start w:val="1"/>
      <w:numFmt w:val="decimal"/>
      <w:lvlText w:val="%1、"/>
      <w:lvlJc w:val="left"/>
      <w:pPr>
        <w:tabs>
          <w:tab w:val="left" w:pos="780"/>
        </w:tabs>
        <w:ind w:left="7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05E9461"/>
    <w:multiLevelType w:val="singleLevel"/>
    <w:tmpl w:val="605E9461"/>
    <w:lvl w:ilvl="0" w:tentative="0">
      <w:start w:val="3"/>
      <w:numFmt w:val="decimal"/>
      <w:suff w:val="space"/>
      <w:lvlText w:val="%1."/>
      <w:lvlJc w:val="left"/>
    </w:lvl>
  </w:abstractNum>
  <w:num w:numId="1">
    <w:abstractNumId w:val="4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8"/>
  </w:num>
  <w:num w:numId="5">
    <w:abstractNumId w:val="10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6"/>
  </w:num>
  <w:num w:numId="10">
    <w:abstractNumId w:val="7"/>
  </w:num>
  <w:num w:numId="11">
    <w:abstractNumId w:val="5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343E1"/>
    <w:rsid w:val="0BEA7D99"/>
    <w:rsid w:val="40895B6E"/>
    <w:rsid w:val="51183F1B"/>
    <w:rsid w:val="5E9343E1"/>
    <w:rsid w:val="6D8B4F45"/>
    <w:rsid w:val="72F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7" Type="http://schemas.openxmlformats.org/officeDocument/2006/relationships/fontTable" Target="fontTable.xml"/><Relationship Id="rId76" Type="http://schemas.openxmlformats.org/officeDocument/2006/relationships/numbering" Target="numbering.xml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jpe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jpe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jpe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2026-04-14T05:01:00Z</dcterms:created>
  <dc:creator>童话星染</dc:creator>
  <cp:lastModifiedBy>童话星染</cp:lastModifiedBy>
  <dcterms:modified xsi:type="dcterms:W3CDTF">2026-04-14T05:01:30Z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238444571870437B9EAC5DCDF163E530_11</vt:lpwstr>
  </property>
  <property fmtid="{D5CDD505-2E9C-101B-9397-08002B2CF9AE}" pid="4" name="KSOTemplateDocerSaveRecord">
    <vt:lpwstr>eyJoZGlkIjoiZjhhMGFkMDZmODA5MjU3MDEwNTgzN2M1M2Q1ZjEyZDciLCJ1c2VySWQiOiIxMTQ3NTE1MzcyIn0=</vt:lpwstr>
  </property>
</Properties>
</file>