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84786" w14:textId="1D122D23" w:rsidR="00696672" w:rsidRDefault="00323C49">
      <w:r>
        <w:t xml:space="preserve">Star Cell Bio Exercise </w:t>
      </w:r>
    </w:p>
    <w:p w14:paraId="01FCACF0" w14:textId="77777777" w:rsidR="0069276E" w:rsidRDefault="0069276E">
      <w:r>
        <w:t>Focus on membranes, transmembrane proteins</w:t>
      </w:r>
    </w:p>
    <w:p w14:paraId="558321B8" w14:textId="77777777" w:rsidR="0069276E" w:rsidRDefault="0069276E">
      <w:r>
        <w:t>Techniques: Western blot, FACS, microscopy (</w:t>
      </w:r>
      <w:proofErr w:type="spellStart"/>
      <w:r>
        <w:t>pics</w:t>
      </w:r>
      <w:proofErr w:type="spellEnd"/>
      <w:r>
        <w:t xml:space="preserve"> and movies if possible)</w:t>
      </w:r>
    </w:p>
    <w:p w14:paraId="22B161F8" w14:textId="77777777" w:rsidR="0069276E" w:rsidRDefault="0069276E"/>
    <w:p w14:paraId="0A083493" w14:textId="77777777" w:rsidR="0069276E" w:rsidRDefault="0069276E">
      <w:r>
        <w:t>Background</w:t>
      </w:r>
    </w:p>
    <w:p w14:paraId="77D597D5" w14:textId="77777777" w:rsidR="0069276E" w:rsidRDefault="0069276E">
      <w:proofErr w:type="spellStart"/>
      <w:r>
        <w:t>Mamalian</w:t>
      </w:r>
      <w:proofErr w:type="spellEnd"/>
      <w:r>
        <w:t xml:space="preserve"> cell (mouse?)</w:t>
      </w:r>
    </w:p>
    <w:p w14:paraId="582EBB91" w14:textId="77777777" w:rsidR="0069276E" w:rsidRDefault="0069276E">
      <w:r>
        <w:t>WT and mutants 1 and 2</w:t>
      </w:r>
    </w:p>
    <w:p w14:paraId="13DE86D1" w14:textId="77777777" w:rsidR="0069276E" w:rsidRDefault="0069276E">
      <w:r>
        <w:t xml:space="preserve">Look at </w:t>
      </w:r>
      <w:proofErr w:type="gramStart"/>
      <w:r>
        <w:t>an</w:t>
      </w:r>
      <w:proofErr w:type="gramEnd"/>
      <w:r>
        <w:t xml:space="preserve"> transmembrane protein (can be a transporter or maybe part of a signaling pathway?)</w:t>
      </w:r>
    </w:p>
    <w:p w14:paraId="5AE6AAEF" w14:textId="77777777" w:rsidR="0069276E" w:rsidRDefault="0069276E"/>
    <w:p w14:paraId="5E3876B4" w14:textId="77777777" w:rsidR="0069276E" w:rsidRDefault="0069276E">
      <w:r>
        <w:t xml:space="preserve">Mutant 1 and 2 appear to have a defect in glucose transport into cells from the blood stream. You know a major glucose transporter GLU1 is responsible for the majority of glucose transport in these cells, so </w:t>
      </w:r>
      <w:r w:rsidR="008501B0">
        <w:t>your advisor suggests that Mutants 1 and 2 may be due to mutations in the GLU1 gene.</w:t>
      </w:r>
      <w:r>
        <w:t xml:space="preserve"> </w:t>
      </w:r>
    </w:p>
    <w:p w14:paraId="372EB61A" w14:textId="77777777" w:rsidR="0069276E" w:rsidRDefault="0069276E"/>
    <w:p w14:paraId="160CCDB4" w14:textId="77777777" w:rsidR="0069276E" w:rsidRDefault="0069276E"/>
    <w:p w14:paraId="043C2618" w14:textId="77777777" w:rsidR="0069276E" w:rsidRDefault="0069276E">
      <w:r>
        <w:t>You decide to first look at the levels of the GLU1 protein by western blot. Luckily you have an antibody which is specific for the GLU1 protein</w:t>
      </w:r>
      <w:r w:rsidR="007B0038">
        <w:t>, conjugated to ____</w:t>
      </w:r>
      <w:proofErr w:type="gramStart"/>
      <w:r w:rsidR="007B0038">
        <w:t>_  .</w:t>
      </w:r>
      <w:proofErr w:type="gramEnd"/>
      <w:r w:rsidR="007B0038">
        <w:t xml:space="preserve"> </w:t>
      </w:r>
    </w:p>
    <w:p w14:paraId="128E26EF" w14:textId="77777777" w:rsidR="007B0038" w:rsidRDefault="007B0038"/>
    <w:p w14:paraId="72786BD9" w14:textId="77777777" w:rsidR="007B0038" w:rsidRDefault="007B0038"/>
    <w:p w14:paraId="10CE598C" w14:textId="14022469" w:rsidR="007B0038" w:rsidRDefault="007B0038">
      <w:pPr>
        <w:rPr>
          <w:b/>
        </w:rPr>
      </w:pPr>
      <w:r w:rsidRPr="004558C4">
        <w:rPr>
          <w:b/>
        </w:rPr>
        <w:t>Mutant 1 will be a truncated protein</w:t>
      </w:r>
      <w:r w:rsidR="004558C4">
        <w:rPr>
          <w:b/>
        </w:rPr>
        <w:t xml:space="preserve"> (deletion which includes a transmembrane region, flipping orientation of protein)</w:t>
      </w:r>
      <w:r w:rsidRPr="004558C4">
        <w:rPr>
          <w:b/>
        </w:rPr>
        <w:t xml:space="preserve"> that is still localized to the cell membrane – will show as a smaller molecular weight on w</w:t>
      </w:r>
      <w:r w:rsidR="008501B0" w:rsidRPr="004558C4">
        <w:rPr>
          <w:b/>
        </w:rPr>
        <w:t xml:space="preserve">estern blot, but expression of </w:t>
      </w:r>
      <w:r w:rsidR="004558C4">
        <w:rPr>
          <w:b/>
        </w:rPr>
        <w:t xml:space="preserve">level </w:t>
      </w:r>
      <w:r w:rsidRPr="004558C4">
        <w:rPr>
          <w:b/>
        </w:rPr>
        <w:t>the protein is similar to WT</w:t>
      </w:r>
      <w:r w:rsidR="004558C4">
        <w:rPr>
          <w:b/>
        </w:rPr>
        <w:t>. likely inactive</w:t>
      </w:r>
      <w:r w:rsidR="004A68C0" w:rsidRPr="004558C4">
        <w:rPr>
          <w:b/>
        </w:rPr>
        <w:t xml:space="preserve"> protein</w:t>
      </w:r>
      <w:r w:rsidR="005009A1">
        <w:rPr>
          <w:b/>
        </w:rPr>
        <w:t xml:space="preserve">. Or can have a pt. mutation instead of a deletion causing premature stop – doesn't have one of the transmembrane domains and maybe no activation loop for downstream signaling pathways to go. </w:t>
      </w:r>
    </w:p>
    <w:p w14:paraId="21494C55" w14:textId="77777777" w:rsidR="005009A1" w:rsidRDefault="005009A1">
      <w:pPr>
        <w:rPr>
          <w:b/>
        </w:rPr>
      </w:pPr>
    </w:p>
    <w:p w14:paraId="313B8738" w14:textId="77777777" w:rsidR="005009A1" w:rsidRDefault="005009A1">
      <w:pPr>
        <w:rPr>
          <w:b/>
        </w:rPr>
      </w:pPr>
    </w:p>
    <w:p w14:paraId="53BF363A" w14:textId="7F131A2F" w:rsidR="005009A1" w:rsidRPr="0065487E" w:rsidRDefault="005009A1">
      <w:pPr>
        <w:rPr>
          <w:i/>
        </w:rPr>
      </w:pPr>
      <w:r w:rsidRPr="0065487E">
        <w:rPr>
          <w:i/>
        </w:rPr>
        <w:t>-</w:t>
      </w:r>
      <w:proofErr w:type="gramStart"/>
      <w:r w:rsidRPr="0065487E">
        <w:rPr>
          <w:i/>
        </w:rPr>
        <w:t>if</w:t>
      </w:r>
      <w:proofErr w:type="gramEnd"/>
      <w:r w:rsidRPr="0065487E">
        <w:rPr>
          <w:i/>
        </w:rPr>
        <w:t xml:space="preserve"> mutant one is missing or has defect intracellular activation loop/where </w:t>
      </w:r>
      <w:proofErr w:type="spellStart"/>
      <w:r w:rsidRPr="0065487E">
        <w:rPr>
          <w:i/>
        </w:rPr>
        <w:t>gprotein</w:t>
      </w:r>
      <w:proofErr w:type="spellEnd"/>
      <w:r w:rsidRPr="0065487E">
        <w:rPr>
          <w:i/>
        </w:rPr>
        <w:t xml:space="preserve"> or signaling molecule binds, </w:t>
      </w:r>
    </w:p>
    <w:p w14:paraId="0E5C1EB7" w14:textId="17B8F590" w:rsidR="005009A1" w:rsidRPr="0065487E" w:rsidRDefault="005009A1">
      <w:pPr>
        <w:rPr>
          <w:i/>
        </w:rPr>
      </w:pPr>
      <w:r w:rsidRPr="0065487E">
        <w:rPr>
          <w:i/>
        </w:rPr>
        <w:t xml:space="preserve">- </w:t>
      </w:r>
      <w:proofErr w:type="gramStart"/>
      <w:r w:rsidRPr="0065487E">
        <w:rPr>
          <w:i/>
        </w:rPr>
        <w:t>can</w:t>
      </w:r>
      <w:proofErr w:type="gramEnd"/>
      <w:r w:rsidRPr="0065487E">
        <w:rPr>
          <w:i/>
        </w:rPr>
        <w:t xml:space="preserve"> study this with fret. WT would show fret with addition of glucose to media, while </w:t>
      </w:r>
      <w:proofErr w:type="spellStart"/>
      <w:r w:rsidRPr="0065487E">
        <w:rPr>
          <w:i/>
        </w:rPr>
        <w:t>mut</w:t>
      </w:r>
      <w:proofErr w:type="spellEnd"/>
      <w:r w:rsidRPr="0065487E">
        <w:rPr>
          <w:i/>
        </w:rPr>
        <w:t xml:space="preserve"> 1 would not because g protein/signaling molecule would not be able to bind</w:t>
      </w:r>
    </w:p>
    <w:p w14:paraId="3504E459" w14:textId="77777777" w:rsidR="005009A1" w:rsidRPr="0065487E" w:rsidRDefault="005009A1">
      <w:pPr>
        <w:rPr>
          <w:i/>
        </w:rPr>
      </w:pPr>
    </w:p>
    <w:p w14:paraId="2DB156E0" w14:textId="77777777" w:rsidR="005009A1" w:rsidRPr="0065487E" w:rsidRDefault="005009A1">
      <w:pPr>
        <w:rPr>
          <w:i/>
        </w:rPr>
      </w:pPr>
    </w:p>
    <w:p w14:paraId="075EA6BF" w14:textId="61B6D3FE" w:rsidR="005009A1" w:rsidRPr="0065487E" w:rsidRDefault="005009A1">
      <w:pPr>
        <w:rPr>
          <w:i/>
        </w:rPr>
      </w:pPr>
      <w:r w:rsidRPr="0065487E">
        <w:rPr>
          <w:i/>
        </w:rPr>
        <w:t xml:space="preserve">Note: can use </w:t>
      </w:r>
      <w:proofErr w:type="spellStart"/>
      <w:r w:rsidR="0065487E">
        <w:rPr>
          <w:i/>
        </w:rPr>
        <w:t>lectins</w:t>
      </w:r>
      <w:proofErr w:type="spellEnd"/>
      <w:r w:rsidRPr="0065487E">
        <w:rPr>
          <w:i/>
        </w:rPr>
        <w:t xml:space="preserve"> on a blot to detect sugars – maybe can use this to measure levels of glucose inside the cell?</w:t>
      </w:r>
      <w:r w:rsidR="0065487E">
        <w:rPr>
          <w:i/>
        </w:rPr>
        <w:t xml:space="preserve"> Or does </w:t>
      </w:r>
      <w:proofErr w:type="spellStart"/>
      <w:r w:rsidR="0065487E">
        <w:rPr>
          <w:i/>
        </w:rPr>
        <w:t>lectin</w:t>
      </w:r>
      <w:proofErr w:type="spellEnd"/>
      <w:r w:rsidR="0065487E">
        <w:rPr>
          <w:i/>
        </w:rPr>
        <w:t xml:space="preserve"> blotting only detect glycosylated proteins. May not be specific to this transporter. </w:t>
      </w:r>
      <w:proofErr w:type="spellStart"/>
      <w:r w:rsidR="0065487E">
        <w:rPr>
          <w:i/>
        </w:rPr>
        <w:t>Nevermind</w:t>
      </w:r>
      <w:proofErr w:type="spellEnd"/>
      <w:r w:rsidR="0065487E">
        <w:rPr>
          <w:i/>
        </w:rPr>
        <w:t>.</w:t>
      </w:r>
    </w:p>
    <w:p w14:paraId="574E111F" w14:textId="77777777" w:rsidR="007B0038" w:rsidRPr="004558C4" w:rsidRDefault="007B0038">
      <w:pPr>
        <w:rPr>
          <w:b/>
        </w:rPr>
      </w:pPr>
    </w:p>
    <w:p w14:paraId="5015ABFD" w14:textId="4EEB3FE0" w:rsidR="00926001" w:rsidRDefault="007B0038">
      <w:pPr>
        <w:rPr>
          <w:b/>
        </w:rPr>
      </w:pPr>
      <w:r w:rsidRPr="004558C4">
        <w:rPr>
          <w:b/>
        </w:rPr>
        <w:t>M</w:t>
      </w:r>
      <w:r w:rsidR="008501B0" w:rsidRPr="004558C4">
        <w:rPr>
          <w:b/>
        </w:rPr>
        <w:t>utant 2 will be a protein in which the signal sequence is missing</w:t>
      </w:r>
      <w:r w:rsidR="004A68C0" w:rsidRPr="004558C4">
        <w:rPr>
          <w:b/>
        </w:rPr>
        <w:t xml:space="preserve"> or mutated</w:t>
      </w:r>
      <w:r w:rsidR="008501B0" w:rsidRPr="004558C4">
        <w:rPr>
          <w:b/>
        </w:rPr>
        <w:t xml:space="preserve"> (deletion of signal sequence region of protein at N terminus)</w:t>
      </w:r>
      <w:r w:rsidR="004A68C0" w:rsidRPr="004558C4">
        <w:rPr>
          <w:b/>
        </w:rPr>
        <w:t xml:space="preserve"> – about same size (resolution not high enough to detect on western blot), different subcellular localization</w:t>
      </w:r>
      <w:r w:rsidR="00926001">
        <w:rPr>
          <w:b/>
        </w:rPr>
        <w:t xml:space="preserve"> – cytoplasmic?</w:t>
      </w:r>
    </w:p>
    <w:p w14:paraId="68F3B41E" w14:textId="79E8BBC4" w:rsidR="007B0038" w:rsidRDefault="00926001">
      <w:pPr>
        <w:rPr>
          <w:b/>
        </w:rPr>
      </w:pPr>
      <w:r>
        <w:rPr>
          <w:b/>
        </w:rPr>
        <w:t>Can this mutation</w:t>
      </w:r>
      <w:r w:rsidR="00A319AE">
        <w:rPr>
          <w:b/>
        </w:rPr>
        <w:t xml:space="preserve"> possibly changed to nuclear localization sequence? Is a </w:t>
      </w:r>
      <w:proofErr w:type="spellStart"/>
      <w:r w:rsidR="00A319AE">
        <w:rPr>
          <w:b/>
        </w:rPr>
        <w:t>mut</w:t>
      </w:r>
      <w:proofErr w:type="spellEnd"/>
      <w:r w:rsidR="00A319AE">
        <w:rPr>
          <w:b/>
        </w:rPr>
        <w:t xml:space="preserve"> that will cause this possible?</w:t>
      </w:r>
    </w:p>
    <w:p w14:paraId="4E16BBE1" w14:textId="77777777" w:rsidR="00772A02" w:rsidRDefault="00772A02">
      <w:pPr>
        <w:rPr>
          <w:b/>
        </w:rPr>
      </w:pPr>
    </w:p>
    <w:p w14:paraId="59327928" w14:textId="30F18CF7" w:rsidR="00772A02" w:rsidRPr="00772A02" w:rsidRDefault="00772A02">
      <w:pPr>
        <w:rPr>
          <w:i/>
          <w:u w:val="single"/>
        </w:rPr>
      </w:pPr>
      <w:r w:rsidRPr="00772A02">
        <w:rPr>
          <w:i/>
          <w:u w:val="single"/>
        </w:rPr>
        <w:lastRenderedPageBreak/>
        <w:t>-</w:t>
      </w:r>
      <w:proofErr w:type="gramStart"/>
      <w:r w:rsidRPr="00772A02">
        <w:rPr>
          <w:i/>
          <w:u w:val="single"/>
        </w:rPr>
        <w:t>hmm</w:t>
      </w:r>
      <w:proofErr w:type="gramEnd"/>
      <w:r w:rsidRPr="00772A02">
        <w:rPr>
          <w:i/>
          <w:u w:val="single"/>
        </w:rPr>
        <w:t xml:space="preserve"> but transmembrane proteins don't really have a signal sequence – if only one transmembrane domain is left, the protein will be secreted. So maybe this mutant will be secreted therefore not in correct place </w:t>
      </w:r>
    </w:p>
    <w:p w14:paraId="6851C547" w14:textId="77777777" w:rsidR="007B0038" w:rsidRDefault="007B0038"/>
    <w:p w14:paraId="240A2197" w14:textId="10ECF37F" w:rsidR="007B0038" w:rsidRDefault="004A68C0">
      <w:r>
        <w:t>PROTEIN EXPRESSION</w:t>
      </w:r>
    </w:p>
    <w:p w14:paraId="33B76DCE" w14:textId="77777777" w:rsidR="007B0038" w:rsidRDefault="007B0038">
      <w:r>
        <w:t xml:space="preserve">1. </w:t>
      </w:r>
      <w:proofErr w:type="gramStart"/>
      <w:r>
        <w:t>perform</w:t>
      </w:r>
      <w:proofErr w:type="gramEnd"/>
      <w:r>
        <w:t xml:space="preserve"> a western blot on mutant 1 and 2 whole cell lysate samples. Make sure to include all positive and negative controls.</w:t>
      </w:r>
    </w:p>
    <w:p w14:paraId="1EFC4A69" w14:textId="77777777" w:rsidR="007B0038" w:rsidRDefault="007B0038"/>
    <w:p w14:paraId="4FBF5810" w14:textId="77777777" w:rsidR="007B0038" w:rsidRDefault="007B0038">
      <w:r>
        <w:t xml:space="preserve">a. </w:t>
      </w:r>
      <w:proofErr w:type="gramStart"/>
      <w:r>
        <w:t>what</w:t>
      </w:r>
      <w:proofErr w:type="gramEnd"/>
      <w:r>
        <w:t xml:space="preserve"> is/are your positive control(s)</w:t>
      </w:r>
      <w:r w:rsidR="008501B0">
        <w:t>, what is their purpose</w:t>
      </w:r>
    </w:p>
    <w:p w14:paraId="7AA2474F" w14:textId="77777777" w:rsidR="007B0038" w:rsidRDefault="007B0038">
      <w:r>
        <w:t>WT, loading control</w:t>
      </w:r>
    </w:p>
    <w:p w14:paraId="3E969850" w14:textId="77777777" w:rsidR="007B0038" w:rsidRDefault="007B0038"/>
    <w:p w14:paraId="325DFD38" w14:textId="77777777" w:rsidR="007B0038" w:rsidRDefault="007B0038">
      <w:r>
        <w:t xml:space="preserve">b. </w:t>
      </w:r>
      <w:proofErr w:type="gramStart"/>
      <w:r>
        <w:t>what</w:t>
      </w:r>
      <w:proofErr w:type="gramEnd"/>
      <w:r>
        <w:t xml:space="preserve"> is/are your negative control(s)</w:t>
      </w:r>
      <w:r w:rsidR="008501B0">
        <w:t>, what is their purpose</w:t>
      </w:r>
    </w:p>
    <w:p w14:paraId="5AC8241C" w14:textId="77777777" w:rsidR="007B0038" w:rsidRDefault="007B0038">
      <w:proofErr w:type="gramStart"/>
      <w:r>
        <w:t>another</w:t>
      </w:r>
      <w:proofErr w:type="gramEnd"/>
      <w:r>
        <w:t xml:space="preserve"> mutant, </w:t>
      </w:r>
      <w:proofErr w:type="spellStart"/>
      <w:r>
        <w:t>MutantG</w:t>
      </w:r>
      <w:proofErr w:type="spellEnd"/>
      <w:r>
        <w:t>, which is known to not express the Glu1 protein</w:t>
      </w:r>
    </w:p>
    <w:p w14:paraId="4B1E2D0C" w14:textId="77777777" w:rsidR="007B0038" w:rsidRDefault="007B0038"/>
    <w:p w14:paraId="5FB30E42" w14:textId="77777777" w:rsidR="007B0038" w:rsidRDefault="008501B0">
      <w:r>
        <w:t xml:space="preserve">c. Which antibodies do you use? What is the purpose of </w:t>
      </w:r>
      <w:proofErr w:type="gramStart"/>
      <w:r>
        <w:t>each.</w:t>
      </w:r>
      <w:proofErr w:type="gramEnd"/>
    </w:p>
    <w:p w14:paraId="7336DF34" w14:textId="77777777" w:rsidR="007B0038" w:rsidRDefault="007B0038">
      <w:proofErr w:type="gramStart"/>
      <w:r>
        <w:t>primary</w:t>
      </w:r>
      <w:proofErr w:type="gramEnd"/>
      <w:r>
        <w:t xml:space="preserve">, mouse anti glu1. </w:t>
      </w:r>
      <w:proofErr w:type="gramStart"/>
      <w:r>
        <w:t xml:space="preserve">Secondary conjugated </w:t>
      </w:r>
      <w:r w:rsidR="008501B0">
        <w:t>goat anti mouse.</w:t>
      </w:r>
      <w:proofErr w:type="gramEnd"/>
    </w:p>
    <w:p w14:paraId="1B1DB6F1" w14:textId="77777777" w:rsidR="007B0038" w:rsidRDefault="007B0038"/>
    <w:p w14:paraId="5E000880" w14:textId="77777777" w:rsidR="007B0038" w:rsidRDefault="007B0038"/>
    <w:p w14:paraId="4253053F" w14:textId="77777777" w:rsidR="007B0038" w:rsidRDefault="007B0038">
      <w:r>
        <w:t xml:space="preserve">d. What do you observe in </w:t>
      </w:r>
      <w:proofErr w:type="spellStart"/>
      <w:r>
        <w:t>Mut</w:t>
      </w:r>
      <w:proofErr w:type="spellEnd"/>
      <w:r>
        <w:t xml:space="preserve"> 1 and 2? What can you conclude about protein expression </w:t>
      </w:r>
      <w:r w:rsidR="008501B0">
        <w:t xml:space="preserve">and protein size in the </w:t>
      </w:r>
      <w:proofErr w:type="gramStart"/>
      <w:r w:rsidR="008501B0">
        <w:t>mutants.</w:t>
      </w:r>
      <w:proofErr w:type="gramEnd"/>
    </w:p>
    <w:p w14:paraId="05FD0733" w14:textId="77777777" w:rsidR="007B0038" w:rsidRDefault="007B0038"/>
    <w:p w14:paraId="5709E3AD" w14:textId="77777777" w:rsidR="008501B0" w:rsidRDefault="008501B0">
      <w:proofErr w:type="spellStart"/>
      <w:r>
        <w:t>Mut</w:t>
      </w:r>
      <w:proofErr w:type="spellEnd"/>
      <w:r>
        <w:t xml:space="preserve"> 1 and 2 have expression levels (signal intensity) similar to WT – not a difference in total protein amount in cell. </w:t>
      </w:r>
    </w:p>
    <w:p w14:paraId="31704DDF" w14:textId="275CD542" w:rsidR="008501B0" w:rsidRDefault="008501B0">
      <w:proofErr w:type="spellStart"/>
      <w:r>
        <w:t>Mut</w:t>
      </w:r>
      <w:proofErr w:type="spellEnd"/>
      <w:r>
        <w:t xml:space="preserve"> </w:t>
      </w:r>
      <w:r w:rsidR="004558C4">
        <w:t>2</w:t>
      </w:r>
      <w:r>
        <w:t xml:space="preserve"> is the same size as WT – not a truncated protein. Mutant </w:t>
      </w:r>
      <w:r w:rsidR="004558C4">
        <w:t>1</w:t>
      </w:r>
      <w:r>
        <w:t xml:space="preserve"> is smaller in size than WT, suggests a smaller protein.</w:t>
      </w:r>
    </w:p>
    <w:p w14:paraId="3DB9AB42" w14:textId="77777777" w:rsidR="00772A02" w:rsidRDefault="00772A02"/>
    <w:p w14:paraId="16EBE06A" w14:textId="720D0963" w:rsidR="00772A02" w:rsidRPr="00772A02" w:rsidRDefault="00772A02">
      <w:pPr>
        <w:rPr>
          <w:i/>
          <w:u w:val="single"/>
        </w:rPr>
      </w:pPr>
      <w:r w:rsidRPr="00772A02">
        <w:rPr>
          <w:i/>
          <w:u w:val="single"/>
        </w:rPr>
        <w:t>-</w:t>
      </w:r>
      <w:proofErr w:type="gramStart"/>
      <w:r w:rsidRPr="00772A02">
        <w:rPr>
          <w:i/>
          <w:u w:val="single"/>
        </w:rPr>
        <w:t>if</w:t>
      </w:r>
      <w:proofErr w:type="gramEnd"/>
      <w:r w:rsidRPr="00772A02">
        <w:rPr>
          <w:i/>
          <w:u w:val="single"/>
        </w:rPr>
        <w:t xml:space="preserve"> </w:t>
      </w:r>
      <w:proofErr w:type="spellStart"/>
      <w:r w:rsidRPr="00772A02">
        <w:rPr>
          <w:i/>
          <w:u w:val="single"/>
        </w:rPr>
        <w:t>mut</w:t>
      </w:r>
      <w:proofErr w:type="spellEnd"/>
      <w:r w:rsidRPr="00772A02">
        <w:rPr>
          <w:i/>
          <w:u w:val="single"/>
        </w:rPr>
        <w:t xml:space="preserve"> 2 is secreted, will show lower levels on WB (only internal protein being transported and what is in PM at time will be visible)</w:t>
      </w:r>
    </w:p>
    <w:p w14:paraId="3C683EAD" w14:textId="77777777" w:rsidR="008501B0" w:rsidRDefault="008501B0"/>
    <w:p w14:paraId="06394473" w14:textId="77777777" w:rsidR="007B0038" w:rsidRDefault="007B0038"/>
    <w:p w14:paraId="5E039BD5" w14:textId="77777777" w:rsidR="008501B0" w:rsidRDefault="008501B0" w:rsidP="008501B0">
      <w:r>
        <w:t>e. Which of the following options could explain the observations in mutant 1? (</w:t>
      </w:r>
      <w:proofErr w:type="gramStart"/>
      <w:r>
        <w:t>multiple</w:t>
      </w:r>
      <w:proofErr w:type="gramEnd"/>
      <w:r>
        <w:t xml:space="preserve"> choice, circle ALL that apply)</w:t>
      </w:r>
    </w:p>
    <w:p w14:paraId="4B7E3317" w14:textId="77777777" w:rsidR="008501B0" w:rsidRDefault="008501B0" w:rsidP="008501B0">
      <w:proofErr w:type="spellStart"/>
      <w:r>
        <w:t>i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mutation in the GLU1 promoter region affecting the transcription of GLU1 gene</w:t>
      </w:r>
    </w:p>
    <w:p w14:paraId="437AC4BC" w14:textId="77777777" w:rsidR="008501B0" w:rsidRDefault="008501B0" w:rsidP="008501B0">
      <w:r>
        <w:t xml:space="preserve">ii. </w:t>
      </w:r>
      <w:proofErr w:type="gramStart"/>
      <w:r>
        <w:t>a</w:t>
      </w:r>
      <w:proofErr w:type="gramEnd"/>
      <w:r>
        <w:t xml:space="preserve"> mutation in the GLU1 translation initiation sequence of the GLU1 gene</w:t>
      </w:r>
    </w:p>
    <w:p w14:paraId="57DA2FCB" w14:textId="77777777" w:rsidR="008501B0" w:rsidRDefault="008501B0" w:rsidP="008501B0">
      <w:r>
        <w:t>iii.  Mutation in GLU1 gene resulting in a defective/inactive GLU1 protein</w:t>
      </w:r>
    </w:p>
    <w:p w14:paraId="6868743B" w14:textId="77777777" w:rsidR="008501B0" w:rsidRDefault="008501B0" w:rsidP="008501B0">
      <w:r>
        <w:t xml:space="preserve">iv. </w:t>
      </w:r>
      <w:proofErr w:type="gramStart"/>
      <w:r>
        <w:t>a</w:t>
      </w:r>
      <w:proofErr w:type="gramEnd"/>
      <w:r>
        <w:t xml:space="preserve"> mutation in the GLU1 gene signal sequence (which targets glu1 to membrane).</w:t>
      </w:r>
    </w:p>
    <w:p w14:paraId="0A3FF472" w14:textId="77777777" w:rsidR="008501B0" w:rsidRDefault="008501B0" w:rsidP="008501B0">
      <w:r>
        <w:t xml:space="preserve">v. </w:t>
      </w:r>
      <w:proofErr w:type="gramStart"/>
      <w:r>
        <w:t>none</w:t>
      </w:r>
      <w:proofErr w:type="gramEnd"/>
      <w:r>
        <w:t xml:space="preserve"> of the above</w:t>
      </w:r>
    </w:p>
    <w:p w14:paraId="52917A4D" w14:textId="77777777" w:rsidR="008501B0" w:rsidRDefault="008501B0" w:rsidP="008501B0"/>
    <w:p w14:paraId="24E106BE" w14:textId="2750DFCF" w:rsidR="004558C4" w:rsidRDefault="004558C4" w:rsidP="008501B0">
      <w:proofErr w:type="gramStart"/>
      <w:r>
        <w:t>answer</w:t>
      </w:r>
      <w:proofErr w:type="gramEnd"/>
      <w:r>
        <w:t xml:space="preserve"> iii and iv. Transcription and translation not effective because same </w:t>
      </w:r>
      <w:proofErr w:type="spellStart"/>
      <w:r>
        <w:t>amt</w:t>
      </w:r>
      <w:proofErr w:type="spellEnd"/>
      <w:r>
        <w:t xml:space="preserve"> of protein in mutants and wt.</w:t>
      </w:r>
    </w:p>
    <w:p w14:paraId="67CC6523" w14:textId="77777777" w:rsidR="004558C4" w:rsidRDefault="004558C4" w:rsidP="008501B0"/>
    <w:p w14:paraId="320DC15A" w14:textId="77777777" w:rsidR="0017358D" w:rsidRDefault="0017358D" w:rsidP="0017358D">
      <w:r>
        <w:t>e. Which of the following options could explain the observations in mutant 2? (</w:t>
      </w:r>
      <w:proofErr w:type="gramStart"/>
      <w:r>
        <w:t>multiple</w:t>
      </w:r>
      <w:proofErr w:type="gramEnd"/>
      <w:r>
        <w:t xml:space="preserve"> choice, circle ALL that apply)</w:t>
      </w:r>
    </w:p>
    <w:p w14:paraId="54BF6A51" w14:textId="77777777" w:rsidR="0017358D" w:rsidRDefault="0017358D" w:rsidP="0017358D">
      <w:proofErr w:type="spellStart"/>
      <w:r>
        <w:t>i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mutation in the GLU1 promoter region affecting the transcription of GLU1 gene</w:t>
      </w:r>
    </w:p>
    <w:p w14:paraId="4E5E9059" w14:textId="77777777" w:rsidR="0017358D" w:rsidRDefault="0017358D" w:rsidP="0017358D">
      <w:r>
        <w:t xml:space="preserve">ii. </w:t>
      </w:r>
      <w:proofErr w:type="gramStart"/>
      <w:r>
        <w:t>a</w:t>
      </w:r>
      <w:proofErr w:type="gramEnd"/>
      <w:r>
        <w:t xml:space="preserve"> mutation in the GLU1 translation initiation sequence of the GLU1 gene</w:t>
      </w:r>
    </w:p>
    <w:p w14:paraId="1CD487E4" w14:textId="77777777" w:rsidR="0017358D" w:rsidRDefault="0017358D" w:rsidP="0017358D">
      <w:r>
        <w:t>iii.  Mutation in GLU1 gene resulting in a defective/inactive GLU1 protein</w:t>
      </w:r>
    </w:p>
    <w:p w14:paraId="206DFC57" w14:textId="77777777" w:rsidR="0017358D" w:rsidRDefault="0017358D" w:rsidP="0017358D">
      <w:r>
        <w:t xml:space="preserve">iv. </w:t>
      </w:r>
      <w:proofErr w:type="gramStart"/>
      <w:r>
        <w:t>a</w:t>
      </w:r>
      <w:proofErr w:type="gramEnd"/>
      <w:r>
        <w:t xml:space="preserve"> mutation in the GLU1 gene signal sequence (which targets glu1 to membrane).</w:t>
      </w:r>
    </w:p>
    <w:p w14:paraId="36764629" w14:textId="77777777" w:rsidR="0017358D" w:rsidRDefault="0017358D" w:rsidP="0017358D">
      <w:r>
        <w:t xml:space="preserve">v. </w:t>
      </w:r>
      <w:proofErr w:type="gramStart"/>
      <w:r>
        <w:t>none</w:t>
      </w:r>
      <w:proofErr w:type="gramEnd"/>
      <w:r>
        <w:t xml:space="preserve"> of the above</w:t>
      </w:r>
    </w:p>
    <w:p w14:paraId="33BADA4C" w14:textId="77777777" w:rsidR="004558C4" w:rsidRDefault="004558C4" w:rsidP="004558C4"/>
    <w:p w14:paraId="53CB2798" w14:textId="77777777" w:rsidR="004558C4" w:rsidRDefault="004558C4" w:rsidP="004558C4">
      <w:proofErr w:type="gramStart"/>
      <w:r>
        <w:t>answer</w:t>
      </w:r>
      <w:proofErr w:type="gramEnd"/>
      <w:r>
        <w:t xml:space="preserve"> iii and iv. Transcription and translation not effective because same </w:t>
      </w:r>
      <w:proofErr w:type="spellStart"/>
      <w:r>
        <w:t>amt</w:t>
      </w:r>
      <w:proofErr w:type="spellEnd"/>
      <w:r>
        <w:t xml:space="preserve"> of protein in mutants and wt.</w:t>
      </w:r>
    </w:p>
    <w:p w14:paraId="792E14B8" w14:textId="77777777" w:rsidR="00772A02" w:rsidRDefault="00772A02" w:rsidP="004558C4"/>
    <w:p w14:paraId="77DDDD7D" w14:textId="7111C752" w:rsidR="00772A02" w:rsidRPr="00772A02" w:rsidRDefault="00772A02" w:rsidP="004558C4">
      <w:pPr>
        <w:rPr>
          <w:i/>
          <w:u w:val="single"/>
        </w:rPr>
      </w:pPr>
      <w:r w:rsidRPr="00772A02">
        <w:rPr>
          <w:i/>
          <w:u w:val="single"/>
        </w:rPr>
        <w:t>-</w:t>
      </w:r>
      <w:proofErr w:type="gramStart"/>
      <w:r w:rsidRPr="00772A02">
        <w:rPr>
          <w:i/>
          <w:u w:val="single"/>
        </w:rPr>
        <w:t>if</w:t>
      </w:r>
      <w:proofErr w:type="gramEnd"/>
      <w:r w:rsidRPr="00772A02">
        <w:rPr>
          <w:i/>
          <w:u w:val="single"/>
        </w:rPr>
        <w:t xml:space="preserve"> secreted mutant: lower levels on WB means all of above (just know there is less protein in the cell, don’t know why</w:t>
      </w:r>
    </w:p>
    <w:p w14:paraId="6FB37CE4" w14:textId="77777777" w:rsidR="004558C4" w:rsidRDefault="004558C4" w:rsidP="0017358D"/>
    <w:p w14:paraId="726E6157" w14:textId="77777777" w:rsidR="008501B0" w:rsidRDefault="008501B0"/>
    <w:p w14:paraId="1C136ACC" w14:textId="2FF4DF1D" w:rsidR="004A68C0" w:rsidRDefault="004A68C0">
      <w:r>
        <w:t>SUBCELLULAR LOCALIZATION</w:t>
      </w:r>
    </w:p>
    <w:p w14:paraId="0F994DA1" w14:textId="77777777" w:rsidR="008501B0" w:rsidRDefault="008501B0">
      <w:r>
        <w:t xml:space="preserve">2. </w:t>
      </w:r>
      <w:proofErr w:type="gramStart"/>
      <w:r>
        <w:t>to</w:t>
      </w:r>
      <w:proofErr w:type="gramEnd"/>
      <w:r>
        <w:t xml:space="preserve"> see where the mutants localize their GLU1 protein, you perform a IF microscopy experiment.</w:t>
      </w:r>
    </w:p>
    <w:p w14:paraId="0743D942" w14:textId="08CFA626" w:rsidR="00B815F3" w:rsidRDefault="00B815F3">
      <w:r>
        <w:t xml:space="preserve">- </w:t>
      </w:r>
      <w:proofErr w:type="gramStart"/>
      <w:r>
        <w:t>resu</w:t>
      </w:r>
      <w:r w:rsidR="00A319AE">
        <w:t>lts</w:t>
      </w:r>
      <w:proofErr w:type="gramEnd"/>
      <w:r w:rsidR="00A319AE">
        <w:t xml:space="preserve">: </w:t>
      </w:r>
      <w:proofErr w:type="spellStart"/>
      <w:r w:rsidR="00A319AE">
        <w:t>mut</w:t>
      </w:r>
      <w:proofErr w:type="spellEnd"/>
      <w:r w:rsidR="00A319AE">
        <w:t xml:space="preserve"> 1 localized to membrane</w:t>
      </w:r>
      <w:r w:rsidR="00772A02">
        <w:t xml:space="preserve"> (and vesicles??)</w:t>
      </w:r>
      <w:r>
        <w:t xml:space="preserve">, </w:t>
      </w:r>
      <w:proofErr w:type="spellStart"/>
      <w:r>
        <w:t>mut</w:t>
      </w:r>
      <w:proofErr w:type="spellEnd"/>
      <w:r>
        <w:t xml:space="preserve"> 2 localized to cytoplasm</w:t>
      </w:r>
      <w:r w:rsidR="00772A02">
        <w:t xml:space="preserve"> </w:t>
      </w:r>
    </w:p>
    <w:p w14:paraId="519B2A4C" w14:textId="32735CE2" w:rsidR="00772A02" w:rsidRDefault="00772A02">
      <w:r>
        <w:t>-</w:t>
      </w:r>
      <w:proofErr w:type="gramStart"/>
      <w:r>
        <w:t>where</w:t>
      </w:r>
      <w:proofErr w:type="gramEnd"/>
      <w:r>
        <w:t xml:space="preserve"> would secreted protein be found – in PM and vesicles??</w:t>
      </w:r>
    </w:p>
    <w:p w14:paraId="1AF13462" w14:textId="77777777" w:rsidR="00772A02" w:rsidRDefault="00772A02"/>
    <w:p w14:paraId="0EBF164F" w14:textId="77777777" w:rsidR="00772A02" w:rsidRDefault="00772A02"/>
    <w:p w14:paraId="53C77DC2" w14:textId="77777777" w:rsidR="00772A02" w:rsidRDefault="00772A02"/>
    <w:p w14:paraId="50F25C31" w14:textId="77777777" w:rsidR="0017358D" w:rsidRDefault="0017358D">
      <w:proofErr w:type="gramStart"/>
      <w:r>
        <w:t xml:space="preserve">- </w:t>
      </w:r>
      <w:r w:rsidR="009A6DAA">
        <w:t>?</w:t>
      </w:r>
      <w:proofErr w:type="gramEnd"/>
      <w:r w:rsidR="009A6DAA">
        <w:t>?</w:t>
      </w:r>
      <w:proofErr w:type="gramStart"/>
      <w:r>
        <w:t>can</w:t>
      </w:r>
      <w:proofErr w:type="gramEnd"/>
      <w:r>
        <w:t xml:space="preserve"> you also </w:t>
      </w:r>
      <w:r w:rsidR="009A6DAA">
        <w:t>use</w:t>
      </w:r>
      <w:r>
        <w:t xml:space="preserve"> </w:t>
      </w:r>
      <w:r w:rsidR="009A6DAA">
        <w:t>FC</w:t>
      </w:r>
      <w:r>
        <w:t xml:space="preserve"> with anti-</w:t>
      </w:r>
      <w:proofErr w:type="spellStart"/>
      <w:r>
        <w:t>glu</w:t>
      </w:r>
      <w:proofErr w:type="spellEnd"/>
      <w:r>
        <w:t xml:space="preserve"> antibody – strength of signal relative to </w:t>
      </w:r>
      <w:proofErr w:type="spellStart"/>
      <w:r>
        <w:t>amt</w:t>
      </w:r>
      <w:proofErr w:type="spellEnd"/>
      <w:r>
        <w:t xml:space="preserve"> of glu1 in membrane, since AB cannot penetrate cell</w:t>
      </w:r>
    </w:p>
    <w:p w14:paraId="7CC7ABDF" w14:textId="77777777" w:rsidR="00B815F3" w:rsidRDefault="00B815F3"/>
    <w:p w14:paraId="131995AE" w14:textId="77777777" w:rsidR="00B815F3" w:rsidRDefault="00B815F3">
      <w:r>
        <w:t xml:space="preserve">b. </w:t>
      </w:r>
      <w:proofErr w:type="gramStart"/>
      <w:r>
        <w:t>what</w:t>
      </w:r>
      <w:proofErr w:type="gramEnd"/>
      <w:r>
        <w:t xml:space="preserve"> does this infer about </w:t>
      </w:r>
      <w:proofErr w:type="spellStart"/>
      <w:r>
        <w:t>mut</w:t>
      </w:r>
      <w:proofErr w:type="spellEnd"/>
      <w:r>
        <w:t xml:space="preserve"> 1 and 2?</w:t>
      </w:r>
    </w:p>
    <w:p w14:paraId="578FFDDD" w14:textId="77777777" w:rsidR="00B815F3" w:rsidRDefault="00B815F3">
      <w:proofErr w:type="spellStart"/>
      <w:r>
        <w:t>Mut</w:t>
      </w:r>
      <w:proofErr w:type="spellEnd"/>
      <w:r>
        <w:t xml:space="preserve"> 2 is improperly localized and therefore unable to perform function (</w:t>
      </w:r>
      <w:proofErr w:type="gramStart"/>
      <w:r>
        <w:t>,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1 is in the proper location (membrane)</w:t>
      </w:r>
    </w:p>
    <w:p w14:paraId="4A0AF654" w14:textId="77777777" w:rsidR="007B0038" w:rsidRDefault="007B0038"/>
    <w:p w14:paraId="60202E8E" w14:textId="4DA6E151" w:rsidR="004A68C0" w:rsidRDefault="004A68C0">
      <w:r>
        <w:t>TRANSMEMBRANE PROTEIN ORIENTATION</w:t>
      </w:r>
    </w:p>
    <w:p w14:paraId="2198D5B3" w14:textId="77777777" w:rsidR="00C8623C" w:rsidRDefault="00C8623C">
      <w:r>
        <w:t xml:space="preserve">3. </w:t>
      </w:r>
      <w:proofErr w:type="gramStart"/>
      <w:r>
        <w:t>look</w:t>
      </w:r>
      <w:proofErr w:type="gramEnd"/>
      <w:r>
        <w:t xml:space="preserve"> at </w:t>
      </w:r>
      <w:r w:rsidR="0017358D">
        <w:t xml:space="preserve">orientation of protein in membrane with Western Blot or  flow </w:t>
      </w:r>
      <w:proofErr w:type="spellStart"/>
      <w:r w:rsidR="0017358D">
        <w:t>cytometry</w:t>
      </w:r>
      <w:proofErr w:type="spellEnd"/>
    </w:p>
    <w:p w14:paraId="7F4AFE0E" w14:textId="3C3D8BC3" w:rsidR="0017358D" w:rsidRDefault="0017358D">
      <w:proofErr w:type="gramStart"/>
      <w:r>
        <w:t>create</w:t>
      </w:r>
      <w:proofErr w:type="gramEnd"/>
      <w:r>
        <w:t xml:space="preserve"> construct of glu1 </w:t>
      </w:r>
      <w:r w:rsidR="00A319AE">
        <w:t xml:space="preserve">(and </w:t>
      </w:r>
      <w:proofErr w:type="spellStart"/>
      <w:r w:rsidR="00A319AE">
        <w:t>mut</w:t>
      </w:r>
      <w:proofErr w:type="spellEnd"/>
      <w:r w:rsidR="00A319AE">
        <w:t xml:space="preserve"> </w:t>
      </w:r>
      <w:proofErr w:type="spellStart"/>
      <w:r w:rsidR="00A319AE">
        <w:t>glu</w:t>
      </w:r>
      <w:proofErr w:type="spellEnd"/>
      <w:r w:rsidR="00A319AE">
        <w:t xml:space="preserve"> 1 from </w:t>
      </w:r>
      <w:proofErr w:type="spellStart"/>
      <w:r w:rsidR="00A319AE">
        <w:t>mut</w:t>
      </w:r>
      <w:proofErr w:type="spellEnd"/>
      <w:r w:rsidR="00A319AE">
        <w:t xml:space="preserve"> 1 and 2) </w:t>
      </w:r>
      <w:r>
        <w:t xml:space="preserve">with </w:t>
      </w:r>
      <w:proofErr w:type="spellStart"/>
      <w:r>
        <w:t>myc</w:t>
      </w:r>
      <w:proofErr w:type="spellEnd"/>
      <w:r>
        <w:t xml:space="preserve"> tag at N terminal end and HA tag at C terminal end in vector, transduce cells with construct, wait for expression of the tagged glu1 protein. (</w:t>
      </w:r>
      <w:proofErr w:type="gramStart"/>
      <w:r>
        <w:t>there</w:t>
      </w:r>
      <w:proofErr w:type="gramEnd"/>
      <w:r>
        <w:t xml:space="preserve"> will be both endogenous and exogenous glu1, only the glu1 from the vector will be tagged).</w:t>
      </w:r>
      <w:r w:rsidR="004A68C0" w:rsidRPr="004A68C0">
        <w:t xml:space="preserve"> </w:t>
      </w:r>
      <w:proofErr w:type="gramStart"/>
      <w:r w:rsidR="004A68C0">
        <w:t>digest</w:t>
      </w:r>
      <w:proofErr w:type="gramEnd"/>
      <w:r w:rsidR="004A68C0">
        <w:t xml:space="preserve"> with </w:t>
      </w:r>
      <w:proofErr w:type="spellStart"/>
      <w:r w:rsidR="004A68C0">
        <w:t>endo</w:t>
      </w:r>
      <w:proofErr w:type="spellEnd"/>
      <w:r w:rsidR="004A68C0">
        <w:t xml:space="preserve"> to chew up protein outside cell</w:t>
      </w:r>
    </w:p>
    <w:p w14:paraId="7B014A9B" w14:textId="77777777" w:rsidR="0017358D" w:rsidRDefault="0017358D"/>
    <w:p w14:paraId="7B980F52" w14:textId="77777777" w:rsidR="0017358D" w:rsidRDefault="0017358D">
      <w:r>
        <w:t>a) WB</w:t>
      </w:r>
    </w:p>
    <w:p w14:paraId="184ED596" w14:textId="3DEFA1B6" w:rsidR="004558C4" w:rsidRDefault="004558C4">
      <w:r>
        <w:t>-</w:t>
      </w:r>
      <w:r w:rsidRPr="004558C4">
        <w:t xml:space="preserve"> </w:t>
      </w:r>
      <w:proofErr w:type="gramStart"/>
      <w:r>
        <w:t>digest</w:t>
      </w:r>
      <w:proofErr w:type="gramEnd"/>
      <w:r>
        <w:t xml:space="preserve"> with protease</w:t>
      </w:r>
      <w:r w:rsidR="0065487E">
        <w:t xml:space="preserve"> k</w:t>
      </w:r>
      <w:r>
        <w:t xml:space="preserve"> to chew up protein outside cell – cant get into cell</w:t>
      </w:r>
    </w:p>
    <w:p w14:paraId="1390B61A" w14:textId="57FD487A" w:rsidR="0017358D" w:rsidRDefault="004A68C0">
      <w:r>
        <w:t xml:space="preserve">- </w:t>
      </w:r>
      <w:proofErr w:type="gramStart"/>
      <w:r>
        <w:t>lyse</w:t>
      </w:r>
      <w:proofErr w:type="gramEnd"/>
      <w:r>
        <w:t xml:space="preserve"> cells, blot</w:t>
      </w:r>
      <w:r w:rsidR="0017358D">
        <w:t xml:space="preserve"> with </w:t>
      </w:r>
      <w:r w:rsidR="004558C4">
        <w:t xml:space="preserve">conjugated </w:t>
      </w:r>
      <w:r w:rsidR="0017358D">
        <w:t>anti-</w:t>
      </w:r>
      <w:proofErr w:type="spellStart"/>
      <w:r w:rsidR="0017358D">
        <w:t>myc</w:t>
      </w:r>
      <w:proofErr w:type="spellEnd"/>
      <w:r w:rsidR="0017358D">
        <w:t xml:space="preserve"> </w:t>
      </w:r>
      <w:proofErr w:type="spellStart"/>
      <w:r w:rsidR="0017358D">
        <w:t>andtibody</w:t>
      </w:r>
      <w:proofErr w:type="spellEnd"/>
      <w:r w:rsidR="0017358D">
        <w:t xml:space="preserve">, </w:t>
      </w:r>
      <w:proofErr w:type="spellStart"/>
      <w:r w:rsidR="0017358D">
        <w:t>reprobe</w:t>
      </w:r>
      <w:proofErr w:type="spellEnd"/>
      <w:r w:rsidR="0017358D">
        <w:t xml:space="preserve"> with </w:t>
      </w:r>
      <w:r w:rsidR="004558C4">
        <w:t xml:space="preserve">conjugated </w:t>
      </w:r>
      <w:r w:rsidR="0017358D">
        <w:t>anti-HA antibody.</w:t>
      </w:r>
    </w:p>
    <w:p w14:paraId="31A6B9EB" w14:textId="77777777" w:rsidR="0017358D" w:rsidRDefault="0017358D" w:rsidP="0017358D">
      <w:pPr>
        <w:pStyle w:val="ListParagraph"/>
        <w:numPr>
          <w:ilvl w:val="0"/>
          <w:numId w:val="1"/>
        </w:numPr>
      </w:pPr>
      <w:r>
        <w:t xml:space="preserve">If protein shows both </w:t>
      </w:r>
      <w:proofErr w:type="spellStart"/>
      <w:r>
        <w:t>Myc</w:t>
      </w:r>
      <w:proofErr w:type="spellEnd"/>
      <w:r>
        <w:t xml:space="preserve"> and HA signal, both ends of protein inside cell</w:t>
      </w:r>
    </w:p>
    <w:p w14:paraId="6437483B" w14:textId="77777777" w:rsidR="0017358D" w:rsidRDefault="0017358D" w:rsidP="0017358D">
      <w:pPr>
        <w:pStyle w:val="ListParagraph"/>
        <w:numPr>
          <w:ilvl w:val="0"/>
          <w:numId w:val="1"/>
        </w:numPr>
      </w:pPr>
      <w:r>
        <w:t xml:space="preserve">If protein shows only </w:t>
      </w:r>
      <w:proofErr w:type="spellStart"/>
      <w:r>
        <w:t>Myc</w:t>
      </w:r>
      <w:proofErr w:type="spellEnd"/>
      <w:r>
        <w:t xml:space="preserve"> </w:t>
      </w:r>
      <w:proofErr w:type="spellStart"/>
      <w:r>
        <w:t>sicnal</w:t>
      </w:r>
      <w:proofErr w:type="spellEnd"/>
      <w:r>
        <w:t>, N terminal end inside cell, C terminal end outside cell</w:t>
      </w:r>
    </w:p>
    <w:p w14:paraId="37DAF3CC" w14:textId="77777777" w:rsidR="0017358D" w:rsidRDefault="0017358D" w:rsidP="0017358D">
      <w:pPr>
        <w:pStyle w:val="ListParagraph"/>
        <w:numPr>
          <w:ilvl w:val="0"/>
          <w:numId w:val="1"/>
        </w:numPr>
      </w:pPr>
      <w:r>
        <w:t>If protein shows only HA signal, C terminal end inside cell, N terminus outside cell</w:t>
      </w:r>
    </w:p>
    <w:p w14:paraId="65C7B651" w14:textId="77777777" w:rsidR="0017358D" w:rsidRDefault="0017358D" w:rsidP="0017358D">
      <w:pPr>
        <w:pStyle w:val="ListParagraph"/>
        <w:numPr>
          <w:ilvl w:val="0"/>
          <w:numId w:val="1"/>
        </w:numPr>
      </w:pPr>
      <w:r>
        <w:t xml:space="preserve">If protein shows not </w:t>
      </w:r>
      <w:proofErr w:type="spellStart"/>
      <w:r>
        <w:t>singal</w:t>
      </w:r>
      <w:proofErr w:type="spellEnd"/>
      <w:r>
        <w:t>, both ends outside cell</w:t>
      </w:r>
    </w:p>
    <w:p w14:paraId="39AA4021" w14:textId="77777777" w:rsidR="0017358D" w:rsidRDefault="0017358D"/>
    <w:p w14:paraId="536B11BF" w14:textId="77777777" w:rsidR="0017358D" w:rsidRDefault="0017358D">
      <w:r>
        <w:t xml:space="preserve">b) </w:t>
      </w:r>
      <w:proofErr w:type="gramStart"/>
      <w:r>
        <w:t>flow</w:t>
      </w:r>
      <w:proofErr w:type="gramEnd"/>
      <w:r>
        <w:t xml:space="preserve"> </w:t>
      </w:r>
      <w:proofErr w:type="spellStart"/>
      <w:r>
        <w:t>cytometry</w:t>
      </w:r>
      <w:proofErr w:type="spellEnd"/>
    </w:p>
    <w:p w14:paraId="118A9E2F" w14:textId="77777777" w:rsidR="004558C4" w:rsidRDefault="0017358D">
      <w:proofErr w:type="gramStart"/>
      <w:r>
        <w:t>i</w:t>
      </w:r>
      <w:r w:rsidR="004A68C0">
        <w:t>ncubate</w:t>
      </w:r>
      <w:proofErr w:type="gramEnd"/>
      <w:r w:rsidR="004A68C0">
        <w:t xml:space="preserve"> cells w/ anti-HA and anti </w:t>
      </w:r>
      <w:proofErr w:type="spellStart"/>
      <w:r w:rsidR="004A68C0">
        <w:t>Myc</w:t>
      </w:r>
      <w:proofErr w:type="spellEnd"/>
      <w:r w:rsidR="004A68C0">
        <w:t xml:space="preserve"> antibody</w:t>
      </w:r>
      <w:r>
        <w:t xml:space="preserve">, </w:t>
      </w:r>
      <w:r w:rsidR="004558C4">
        <w:t xml:space="preserve">(is </w:t>
      </w:r>
      <w:r w:rsidR="004A68C0">
        <w:t>secondary</w:t>
      </w:r>
      <w:r w:rsidR="004558C4">
        <w:t xml:space="preserve"> fluorescent</w:t>
      </w:r>
      <w:r w:rsidR="004A68C0">
        <w:t xml:space="preserve"> </w:t>
      </w:r>
      <w:r w:rsidR="004558C4">
        <w:t>antibody fluorescent to increase signal??)</w:t>
      </w:r>
    </w:p>
    <w:p w14:paraId="5B8307B0" w14:textId="3A94C4A4" w:rsidR="0017358D" w:rsidRDefault="004558C4">
      <w:proofErr w:type="gramStart"/>
      <w:r>
        <w:t>perform</w:t>
      </w:r>
      <w:proofErr w:type="gramEnd"/>
      <w:r>
        <w:t xml:space="preserve"> flow </w:t>
      </w:r>
      <w:proofErr w:type="spellStart"/>
      <w:r>
        <w:t>cytometry</w:t>
      </w:r>
      <w:proofErr w:type="spellEnd"/>
      <w:r>
        <w:t>, 2 color</w:t>
      </w:r>
    </w:p>
    <w:p w14:paraId="3340088C" w14:textId="491EC34A" w:rsidR="004558C4" w:rsidRDefault="004558C4" w:rsidP="004558C4">
      <w:pPr>
        <w:pStyle w:val="ListParagraph"/>
        <w:numPr>
          <w:ilvl w:val="0"/>
          <w:numId w:val="2"/>
        </w:numPr>
      </w:pPr>
      <w:r>
        <w:t xml:space="preserve">Quad 1; no </w:t>
      </w:r>
      <w:proofErr w:type="spellStart"/>
      <w:r>
        <w:t>myc</w:t>
      </w:r>
      <w:proofErr w:type="spellEnd"/>
      <w:r>
        <w:t xml:space="preserve"> or ha - both ends inside cell</w:t>
      </w:r>
    </w:p>
    <w:p w14:paraId="422A6ED2" w14:textId="373A10BF" w:rsidR="004558C4" w:rsidRDefault="004558C4" w:rsidP="004558C4">
      <w:pPr>
        <w:pStyle w:val="ListParagraph"/>
        <w:numPr>
          <w:ilvl w:val="0"/>
          <w:numId w:val="1"/>
        </w:numPr>
      </w:pPr>
      <w:r>
        <w:t xml:space="preserve">Quad 2; low </w:t>
      </w:r>
      <w:proofErr w:type="spellStart"/>
      <w:r>
        <w:t>myc</w:t>
      </w:r>
      <w:proofErr w:type="spellEnd"/>
      <w:r>
        <w:t xml:space="preserve"> high HA - protein shows only HA signal, n terminal end inside cell, c terminus outside cell</w:t>
      </w:r>
    </w:p>
    <w:p w14:paraId="539FAD25" w14:textId="0875C1DC" w:rsidR="004558C4" w:rsidRDefault="004558C4" w:rsidP="004558C4">
      <w:pPr>
        <w:pStyle w:val="ListParagraph"/>
        <w:numPr>
          <w:ilvl w:val="0"/>
          <w:numId w:val="1"/>
        </w:numPr>
      </w:pPr>
      <w:r>
        <w:t xml:space="preserve">Quad 3; low HA high </w:t>
      </w:r>
      <w:proofErr w:type="spellStart"/>
      <w:r>
        <w:t>myc</w:t>
      </w:r>
      <w:proofErr w:type="spellEnd"/>
      <w:r>
        <w:t xml:space="preserve"> - protein shows only </w:t>
      </w:r>
      <w:proofErr w:type="spellStart"/>
      <w:r>
        <w:t>Myc</w:t>
      </w:r>
      <w:proofErr w:type="spellEnd"/>
      <w:r>
        <w:t xml:space="preserve"> </w:t>
      </w:r>
      <w:proofErr w:type="spellStart"/>
      <w:r>
        <w:t>sicnal</w:t>
      </w:r>
      <w:proofErr w:type="spellEnd"/>
      <w:r>
        <w:t>, c terminal end inside cell, n terminal end outside cell</w:t>
      </w:r>
    </w:p>
    <w:p w14:paraId="0C7AC87B" w14:textId="3DC840B7" w:rsidR="004558C4" w:rsidRDefault="004558C4" w:rsidP="004558C4">
      <w:pPr>
        <w:pStyle w:val="ListParagraph"/>
        <w:numPr>
          <w:ilvl w:val="0"/>
          <w:numId w:val="1"/>
        </w:numPr>
      </w:pPr>
      <w:r>
        <w:t xml:space="preserve">Quad 4; high HA high </w:t>
      </w:r>
      <w:proofErr w:type="spellStart"/>
      <w:proofErr w:type="gramStart"/>
      <w:r>
        <w:t>myc</w:t>
      </w:r>
      <w:proofErr w:type="spellEnd"/>
      <w:r>
        <w:t xml:space="preserve">  protein</w:t>
      </w:r>
      <w:proofErr w:type="gramEnd"/>
      <w:r>
        <w:t xml:space="preserve"> shows both </w:t>
      </w:r>
      <w:proofErr w:type="spellStart"/>
      <w:r>
        <w:t>Myc</w:t>
      </w:r>
      <w:proofErr w:type="spellEnd"/>
      <w:r>
        <w:t xml:space="preserve"> and HA signal, both ends of protein outside cell</w:t>
      </w:r>
    </w:p>
    <w:p w14:paraId="15A1B4D4" w14:textId="77777777" w:rsidR="004558C4" w:rsidRDefault="004558C4"/>
    <w:p w14:paraId="77A2F8A9" w14:textId="77777777" w:rsidR="004558C4" w:rsidRDefault="004558C4"/>
    <w:p w14:paraId="4CCAD6C2" w14:textId="21178562" w:rsidR="0017358D" w:rsidRDefault="004558C4">
      <w:proofErr w:type="gramStart"/>
      <w:r>
        <w:t>interpretations</w:t>
      </w:r>
      <w:proofErr w:type="gramEnd"/>
      <w:r w:rsidR="0017358D">
        <w:t xml:space="preserve"> from both experiments should agree</w:t>
      </w:r>
      <w:r>
        <w:t xml:space="preserve"> -  but actual raw results are opposite (in one case measuring signal inside cell, in the other, </w:t>
      </w:r>
      <w:proofErr w:type="spellStart"/>
      <w:r>
        <w:t>measurieng</w:t>
      </w:r>
      <w:proofErr w:type="spellEnd"/>
      <w:r>
        <w:t xml:space="preserve"> signal outside cell).</w:t>
      </w:r>
    </w:p>
    <w:p w14:paraId="490CEB18" w14:textId="2EF87F06" w:rsidR="004558C4" w:rsidRDefault="00A319AE" w:rsidP="004558C4">
      <w:r>
        <w:t xml:space="preserve"> </w:t>
      </w:r>
      <w:proofErr w:type="spellStart"/>
      <w:proofErr w:type="gramStart"/>
      <w:r>
        <w:t>mut</w:t>
      </w:r>
      <w:proofErr w:type="spellEnd"/>
      <w:proofErr w:type="gramEnd"/>
      <w:r>
        <w:t xml:space="preserve"> 1 </w:t>
      </w:r>
      <w:r w:rsidR="004558C4">
        <w:t>has a deletion</w:t>
      </w:r>
      <w:r>
        <w:t xml:space="preserve"> which alters orientation. </w:t>
      </w:r>
      <w:proofErr w:type="spellStart"/>
      <w:r>
        <w:t>Mut</w:t>
      </w:r>
      <w:proofErr w:type="spellEnd"/>
      <w:r>
        <w:t xml:space="preserve"> 2</w:t>
      </w:r>
      <w:r w:rsidR="004558C4">
        <w:t xml:space="preserve"> is not in membrane as determined a</w:t>
      </w:r>
      <w:bookmarkStart w:id="0" w:name="_GoBack"/>
      <w:bookmarkEnd w:id="0"/>
      <w:r w:rsidR="004558C4">
        <w:t xml:space="preserve">bove, which is why it gives no signal on flow </w:t>
      </w:r>
      <w:proofErr w:type="spellStart"/>
      <w:r w:rsidR="004558C4">
        <w:t>cytometry</w:t>
      </w:r>
      <w:proofErr w:type="spellEnd"/>
      <w:r w:rsidR="004558C4">
        <w:t xml:space="preserve">, and signal for both </w:t>
      </w:r>
      <w:proofErr w:type="spellStart"/>
      <w:r w:rsidR="004558C4">
        <w:t>myc</w:t>
      </w:r>
      <w:proofErr w:type="spellEnd"/>
      <w:r w:rsidR="004558C4">
        <w:t xml:space="preserve"> and ha on western blot)</w:t>
      </w:r>
    </w:p>
    <w:p w14:paraId="1C9DB8EE" w14:textId="2034C001" w:rsidR="0017358D" w:rsidRDefault="0017358D"/>
    <w:p w14:paraId="69CC3DE0" w14:textId="12310F30" w:rsidR="0017358D" w:rsidRDefault="0017358D">
      <w:r>
        <w:t xml:space="preserve">c. </w:t>
      </w:r>
      <w:proofErr w:type="gramStart"/>
      <w:r w:rsidR="004A68C0">
        <w:t>advantages</w:t>
      </w:r>
      <w:proofErr w:type="gramEnd"/>
      <w:r w:rsidR="004A68C0">
        <w:t>/disadvantages of each method.</w:t>
      </w:r>
      <w:r>
        <w:t xml:space="preserve"> </w:t>
      </w:r>
      <w:r w:rsidR="004A68C0">
        <w:t>When would you use one over the other?</w:t>
      </w:r>
    </w:p>
    <w:p w14:paraId="5B6EBC26" w14:textId="77777777" w:rsidR="0017358D" w:rsidRDefault="0017358D"/>
    <w:p w14:paraId="0A7F44AC" w14:textId="77777777" w:rsidR="00C721B7" w:rsidRDefault="00C721B7"/>
    <w:p w14:paraId="4F7A3DD8" w14:textId="531C91FD" w:rsidR="00C721B7" w:rsidRDefault="00C721B7">
      <w:r>
        <w:t>Diff ways of getting the same result (</w:t>
      </w:r>
      <w:proofErr w:type="spellStart"/>
      <w:r>
        <w:t>ie</w:t>
      </w:r>
      <w:proofErr w:type="spellEnd"/>
      <w:r>
        <w:t xml:space="preserve"> measure inside </w:t>
      </w:r>
      <w:proofErr w:type="spellStart"/>
      <w:r>
        <w:t>vs</w:t>
      </w:r>
      <w:proofErr w:type="spellEnd"/>
      <w:r>
        <w:t xml:space="preserve"> outside cell)</w:t>
      </w:r>
    </w:p>
    <w:p w14:paraId="728428C2" w14:textId="77777777" w:rsidR="00C721B7" w:rsidRDefault="00C721B7"/>
    <w:p w14:paraId="0A1965F7" w14:textId="77777777" w:rsidR="00C721B7" w:rsidRDefault="00C721B7"/>
    <w:p w14:paraId="0B695A0C" w14:textId="77777777" w:rsidR="00C721B7" w:rsidRDefault="00C721B7"/>
    <w:p w14:paraId="4234EEB9" w14:textId="53986065" w:rsidR="0017358D" w:rsidRDefault="0017358D">
      <w:r>
        <w:t>d. Can classify protein (may need to give list)</w:t>
      </w:r>
      <w:r w:rsidR="004558C4">
        <w:t xml:space="preserve"> type I, type ii etc. or draw pic to represent orientation whether protein starts and/or ends inside or outside cell</w:t>
      </w:r>
    </w:p>
    <w:p w14:paraId="04D0A6B7" w14:textId="77777777" w:rsidR="004558C4" w:rsidRDefault="004558C4"/>
    <w:p w14:paraId="03B6FEC9" w14:textId="5CB2E507" w:rsidR="0017358D" w:rsidRDefault="0017358D">
      <w:r>
        <w:t xml:space="preserve">e. </w:t>
      </w:r>
      <w:proofErr w:type="gramStart"/>
      <w:r>
        <w:t>is</w:t>
      </w:r>
      <w:proofErr w:type="gramEnd"/>
      <w:r>
        <w:t xml:space="preserve"> there a diff in protein orientation in mutants </w:t>
      </w:r>
      <w:proofErr w:type="spellStart"/>
      <w:r>
        <w:t>vs</w:t>
      </w:r>
      <w:proofErr w:type="spellEnd"/>
      <w:r>
        <w:t xml:space="preserve"> WT?</w:t>
      </w:r>
      <w:r w:rsidR="004558C4">
        <w:t xml:space="preserve"> </w:t>
      </w:r>
      <w:proofErr w:type="gramStart"/>
      <w:r w:rsidR="004558C4">
        <w:t>what</w:t>
      </w:r>
      <w:proofErr w:type="gramEnd"/>
      <w:r w:rsidR="004558C4">
        <w:t xml:space="preserve"> does this </w:t>
      </w:r>
      <w:proofErr w:type="spellStart"/>
      <w:r w:rsidR="004558C4">
        <w:t>sugest</w:t>
      </w:r>
      <w:proofErr w:type="spellEnd"/>
      <w:r w:rsidR="004558C4">
        <w:t xml:space="preserve"> about nature of mutants?</w:t>
      </w:r>
    </w:p>
    <w:p w14:paraId="17B6D916" w14:textId="77777777" w:rsidR="004558C4" w:rsidRDefault="004558C4"/>
    <w:p w14:paraId="57268601" w14:textId="0E9988F4" w:rsidR="004558C4" w:rsidRDefault="004558C4">
      <w:proofErr w:type="gramStart"/>
      <w:r>
        <w:t xml:space="preserve">WT </w:t>
      </w:r>
      <w:r w:rsidR="00A319AE">
        <w:t xml:space="preserve"> and</w:t>
      </w:r>
      <w:proofErr w:type="gramEnd"/>
      <w:r w:rsidR="00A319AE">
        <w:t xml:space="preserve">  </w:t>
      </w:r>
      <w:proofErr w:type="spellStart"/>
      <w:r w:rsidR="00A319AE">
        <w:t>mut</w:t>
      </w:r>
      <w:proofErr w:type="spellEnd"/>
      <w:r w:rsidR="00A319AE">
        <w:t xml:space="preserve"> 1</w:t>
      </w:r>
      <w:r>
        <w:t xml:space="preserve"> diff orientation (due to deletion of a transmembrane segment)</w:t>
      </w:r>
    </w:p>
    <w:p w14:paraId="5A7DD846" w14:textId="77777777" w:rsidR="0017358D" w:rsidRDefault="0017358D"/>
    <w:p w14:paraId="28DEDD0F" w14:textId="2B8F156C" w:rsidR="00C8623C" w:rsidRDefault="004A68C0">
      <w:r>
        <w:t>PROTEIN DYNAMICS/TURNOVER RATES</w:t>
      </w:r>
      <w:r w:rsidR="00A319AE">
        <w:t xml:space="preserve"> – only applies to </w:t>
      </w:r>
      <w:proofErr w:type="spellStart"/>
      <w:r w:rsidR="00A319AE">
        <w:t>mut</w:t>
      </w:r>
      <w:proofErr w:type="spellEnd"/>
      <w:r w:rsidR="00A319AE">
        <w:t xml:space="preserve"> 1 and </w:t>
      </w:r>
      <w:proofErr w:type="spellStart"/>
      <w:r w:rsidR="00A319AE">
        <w:t>wt</w:t>
      </w:r>
      <w:proofErr w:type="spellEnd"/>
      <w:r w:rsidR="00A319AE">
        <w:t xml:space="preserve"> (</w:t>
      </w:r>
      <w:proofErr w:type="spellStart"/>
      <w:r w:rsidR="00A319AE">
        <w:t>mut</w:t>
      </w:r>
      <w:proofErr w:type="spellEnd"/>
      <w:r w:rsidR="00A319AE">
        <w:t xml:space="preserve"> 2 is not transmembrane)</w:t>
      </w:r>
    </w:p>
    <w:p w14:paraId="08D343F2" w14:textId="77777777" w:rsidR="00B815F3" w:rsidRDefault="00C8623C">
      <w:r>
        <w:t>4.</w:t>
      </w:r>
      <w:r w:rsidR="00B815F3">
        <w:t xml:space="preserve"> Study protein turnover</w:t>
      </w:r>
    </w:p>
    <w:p w14:paraId="2BE256EF" w14:textId="471711E0" w:rsidR="00C8623C" w:rsidRDefault="00B815F3" w:rsidP="0017358D">
      <w:r>
        <w:t xml:space="preserve">Label cells with biotin – will tag all proteins in membrane but not proteins in cell. Remove aliquots at </w:t>
      </w:r>
      <w:r w:rsidR="00C8623C">
        <w:t xml:space="preserve">diff. </w:t>
      </w:r>
      <w:r>
        <w:t>time period</w:t>
      </w:r>
      <w:proofErr w:type="gramStart"/>
      <w:r>
        <w:t>,</w:t>
      </w:r>
      <w:r w:rsidR="00C8623C">
        <w:t xml:space="preserve"> </w:t>
      </w:r>
      <w:r>
        <w:t xml:space="preserve"> </w:t>
      </w:r>
      <w:r w:rsidR="00C8623C">
        <w:t>incubate</w:t>
      </w:r>
      <w:proofErr w:type="gramEnd"/>
      <w:r w:rsidR="00C8623C">
        <w:t xml:space="preserve"> with anti glu-1 antibodies</w:t>
      </w:r>
      <w:r w:rsidR="00A319AE">
        <w:t xml:space="preserve"> conjugated to beads</w:t>
      </w:r>
      <w:r w:rsidR="00C8623C">
        <w:t xml:space="preserve"> </w:t>
      </w:r>
      <w:r w:rsidR="0017358D">
        <w:t xml:space="preserve"> and pull down </w:t>
      </w:r>
      <w:proofErr w:type="spellStart"/>
      <w:r w:rsidR="0017358D">
        <w:t>glu</w:t>
      </w:r>
      <w:proofErr w:type="spellEnd"/>
      <w:r w:rsidR="0017358D">
        <w:t xml:space="preserve"> 1 from whole cell lysates.</w:t>
      </w:r>
      <w:r w:rsidR="00A319AE">
        <w:t xml:space="preserve"> (</w:t>
      </w:r>
      <w:proofErr w:type="spellStart"/>
      <w:proofErr w:type="gramStart"/>
      <w:r w:rsidR="00A319AE">
        <w:t>immunoprecipitation</w:t>
      </w:r>
      <w:proofErr w:type="spellEnd"/>
      <w:proofErr w:type="gramEnd"/>
      <w:r w:rsidR="00A319AE">
        <w:t>)</w:t>
      </w:r>
    </w:p>
    <w:p w14:paraId="252DD542" w14:textId="77777777" w:rsidR="0017358D" w:rsidRDefault="0017358D" w:rsidP="0017358D"/>
    <w:p w14:paraId="6A5B14EC" w14:textId="48AA449D" w:rsidR="0017358D" w:rsidRDefault="0017358D" w:rsidP="0017358D">
      <w:r>
        <w:t xml:space="preserve">WB </w:t>
      </w:r>
      <w:r w:rsidR="00A319AE">
        <w:t xml:space="preserve">the pellet proteins </w:t>
      </w:r>
      <w:r>
        <w:t xml:space="preserve">with conjugated </w:t>
      </w:r>
      <w:r w:rsidR="009A6DAA">
        <w:t>streptavidin</w:t>
      </w:r>
      <w:r>
        <w:t xml:space="preserve"> (will show proportion </w:t>
      </w:r>
      <w:r w:rsidR="009A6DAA">
        <w:t>of Glu</w:t>
      </w:r>
      <w:r>
        <w:t>1 protein that was initially in membrane</w:t>
      </w:r>
    </w:p>
    <w:p w14:paraId="433E9AAB" w14:textId="77777777" w:rsidR="0017358D" w:rsidRDefault="0017358D" w:rsidP="0017358D"/>
    <w:p w14:paraId="53C07267" w14:textId="77777777" w:rsidR="0017358D" w:rsidRDefault="0017358D" w:rsidP="0017358D">
      <w:r>
        <w:t>See how this intensity changes over time, the rate of decrease is proportional to protein turnover</w:t>
      </w:r>
    </w:p>
    <w:p w14:paraId="18F1C2EB" w14:textId="77777777" w:rsidR="0017358D" w:rsidRDefault="0017358D" w:rsidP="0017358D"/>
    <w:p w14:paraId="2D1B8A9A" w14:textId="77777777" w:rsidR="0065487E" w:rsidRDefault="0065487E" w:rsidP="0017358D"/>
    <w:p w14:paraId="14A0F45D" w14:textId="6DC2D017" w:rsidR="0065487E" w:rsidRDefault="0065487E" w:rsidP="0017358D">
      <w:r>
        <w:t>Alternative experiment to measure protein recycling</w:t>
      </w:r>
    </w:p>
    <w:p w14:paraId="00DB07B1" w14:textId="1C7C6610" w:rsidR="0065487E" w:rsidRDefault="0065487E" w:rsidP="0065487E">
      <w:pPr>
        <w:pStyle w:val="ListParagraph"/>
        <w:numPr>
          <w:ilvl w:val="0"/>
          <w:numId w:val="3"/>
        </w:numPr>
      </w:pPr>
      <w:proofErr w:type="gramStart"/>
      <w:r>
        <w:t>label</w:t>
      </w:r>
      <w:proofErr w:type="gramEnd"/>
      <w:r>
        <w:t xml:space="preserve"> whole cells w/ biotin</w:t>
      </w:r>
    </w:p>
    <w:p w14:paraId="65B5E470" w14:textId="5843EB95" w:rsidR="0065487E" w:rsidRDefault="0065487E" w:rsidP="0065487E">
      <w:pPr>
        <w:pStyle w:val="ListParagraph"/>
        <w:numPr>
          <w:ilvl w:val="0"/>
          <w:numId w:val="3"/>
        </w:numPr>
      </w:pPr>
      <w:proofErr w:type="gramStart"/>
      <w:r>
        <w:t>strip</w:t>
      </w:r>
      <w:proofErr w:type="gramEnd"/>
      <w:r>
        <w:t xml:space="preserve"> biotin</w:t>
      </w:r>
    </w:p>
    <w:p w14:paraId="4AC73B8A" w14:textId="6E5EF7A4" w:rsidR="0065487E" w:rsidRDefault="0065487E" w:rsidP="0065487E">
      <w:pPr>
        <w:pStyle w:val="ListParagraph"/>
        <w:numPr>
          <w:ilvl w:val="0"/>
          <w:numId w:val="3"/>
        </w:numPr>
      </w:pPr>
      <w:proofErr w:type="gramStart"/>
      <w:r>
        <w:t>measure</w:t>
      </w:r>
      <w:proofErr w:type="gramEnd"/>
      <w:r>
        <w:t xml:space="preserve"> biotin levels INSIDE cell (cytoplasmic levels) on </w:t>
      </w:r>
      <w:proofErr w:type="spellStart"/>
      <w:r>
        <w:t>wb</w:t>
      </w:r>
      <w:proofErr w:type="spellEnd"/>
      <w:r>
        <w:t xml:space="preserve"> w/ streptavidin?</w:t>
      </w:r>
    </w:p>
    <w:p w14:paraId="4C4F3EE5" w14:textId="53DAE845" w:rsidR="0065487E" w:rsidRDefault="0065487E" w:rsidP="0065487E">
      <w:pPr>
        <w:pStyle w:val="ListParagraph"/>
        <w:numPr>
          <w:ilvl w:val="0"/>
          <w:numId w:val="3"/>
        </w:numPr>
      </w:pPr>
      <w:r>
        <w:t xml:space="preserve">At different </w:t>
      </w:r>
      <w:proofErr w:type="spellStart"/>
      <w:r>
        <w:t>timepoints</w:t>
      </w:r>
      <w:proofErr w:type="spellEnd"/>
      <w:r>
        <w:t xml:space="preserve">, measure biotin levels outside cell – rate of recycling will effect levels of </w:t>
      </w:r>
      <w:proofErr w:type="spellStart"/>
      <w:r>
        <w:t>biotynilasted</w:t>
      </w:r>
      <w:proofErr w:type="spellEnd"/>
      <w:r>
        <w:t xml:space="preserve"> proteins being reintegrated into membrane</w:t>
      </w:r>
    </w:p>
    <w:p w14:paraId="0DCF819F" w14:textId="77777777" w:rsidR="0017358D" w:rsidRDefault="0017358D" w:rsidP="0017358D"/>
    <w:p w14:paraId="6CAC78D7" w14:textId="77777777" w:rsidR="009A6DAA" w:rsidRDefault="009A6DAA" w:rsidP="0017358D">
      <w:r>
        <w:t xml:space="preserve">a) </w:t>
      </w:r>
      <w:proofErr w:type="gramStart"/>
      <w:r>
        <w:t>summarize</w:t>
      </w:r>
      <w:proofErr w:type="gramEnd"/>
      <w:r>
        <w:t xml:space="preserve"> findings</w:t>
      </w:r>
    </w:p>
    <w:p w14:paraId="2FA4C645" w14:textId="77777777" w:rsidR="009A6DAA" w:rsidRDefault="009A6DAA" w:rsidP="0017358D">
      <w:r>
        <w:t xml:space="preserve">b) </w:t>
      </w:r>
      <w:proofErr w:type="gramStart"/>
      <w:r>
        <w:t>sketch</w:t>
      </w:r>
      <w:proofErr w:type="gramEnd"/>
      <w:r>
        <w:t xml:space="preserve"> graphs for WT, Mut1 and Mut2 showing rate of decrease</w:t>
      </w:r>
    </w:p>
    <w:p w14:paraId="5F5709C6" w14:textId="77777777" w:rsidR="00C8623C" w:rsidRDefault="009A6DAA">
      <w:r>
        <w:t xml:space="preserve">c) </w:t>
      </w:r>
      <w:proofErr w:type="gramStart"/>
      <w:r>
        <w:t>conclusions</w:t>
      </w:r>
      <w:proofErr w:type="gramEnd"/>
      <w:r>
        <w:t>: Is the</w:t>
      </w:r>
      <w:r w:rsidR="00C8623C">
        <w:t xml:space="preserve"> rate of protein turnover of glu1 in WT, Mut1, and </w:t>
      </w:r>
      <w:proofErr w:type="spellStart"/>
      <w:r w:rsidR="00C8623C">
        <w:t>Mut</w:t>
      </w:r>
      <w:proofErr w:type="spellEnd"/>
      <w:r w:rsidR="00C8623C">
        <w:t xml:space="preserve"> 2</w:t>
      </w:r>
      <w:r>
        <w:t xml:space="preserve"> different? </w:t>
      </w:r>
      <w:proofErr w:type="gramStart"/>
      <w:r>
        <w:t>explain</w:t>
      </w:r>
      <w:proofErr w:type="gramEnd"/>
    </w:p>
    <w:p w14:paraId="291EE06D" w14:textId="77777777" w:rsidR="007B0038" w:rsidRDefault="007B0038"/>
    <w:p w14:paraId="209473DE" w14:textId="77777777" w:rsidR="007B0038" w:rsidRDefault="009A6DAA">
      <w:r>
        <w:t xml:space="preserve">*** </w:t>
      </w:r>
      <w:proofErr w:type="gramStart"/>
      <w:r>
        <w:t>is</w:t>
      </w:r>
      <w:proofErr w:type="gramEnd"/>
      <w:r>
        <w:t xml:space="preserve"> it possible to add </w:t>
      </w:r>
      <w:proofErr w:type="spellStart"/>
      <w:r>
        <w:t>densiometry</w:t>
      </w:r>
      <w:proofErr w:type="spellEnd"/>
      <w:r>
        <w:t xml:space="preserve"> function to WB to </w:t>
      </w:r>
      <w:proofErr w:type="spellStart"/>
      <w:r>
        <w:t>quantitively</w:t>
      </w:r>
      <w:proofErr w:type="spellEnd"/>
      <w:r>
        <w:t xml:space="preserve"> compare intensity of bands between lanes(we </w:t>
      </w:r>
      <w:proofErr w:type="spellStart"/>
      <w:r>
        <w:t>gice</w:t>
      </w:r>
      <w:proofErr w:type="spellEnd"/>
      <w:r>
        <w:t xml:space="preserve"> SCB this info anyway so it knows how intense to make the bands?)</w:t>
      </w:r>
    </w:p>
    <w:p w14:paraId="7A2DBCF3" w14:textId="77777777" w:rsidR="0069276E" w:rsidRDefault="0069276E"/>
    <w:p w14:paraId="47B6A40C" w14:textId="77777777" w:rsidR="0069276E" w:rsidRDefault="0069276E"/>
    <w:p w14:paraId="44C03E3F" w14:textId="6D461664" w:rsidR="0069276E" w:rsidRDefault="004A68C0">
      <w:r>
        <w:t>VESSICLE TRANSPORT</w:t>
      </w:r>
    </w:p>
    <w:p w14:paraId="31FE4200" w14:textId="226B2FC7" w:rsidR="00926001" w:rsidRDefault="00926001">
      <w:r>
        <w:t>Do something with microscopy – still images or preferentially videos (some available on ASCB cell image library website)</w:t>
      </w:r>
    </w:p>
    <w:p w14:paraId="14614076" w14:textId="6E5AF7C8" w:rsidR="00926001" w:rsidRDefault="00926001">
      <w:proofErr w:type="spellStart"/>
      <w:r>
        <w:t>Gfp</w:t>
      </w:r>
      <w:proofErr w:type="spellEnd"/>
      <w:r>
        <w:t xml:space="preserve"> tagged glu1, in </w:t>
      </w:r>
      <w:proofErr w:type="spellStart"/>
      <w:r>
        <w:t>wt</w:t>
      </w:r>
      <w:proofErr w:type="spellEnd"/>
      <w:r>
        <w:t xml:space="preserve"> can se it in vesicles and membrane…</w:t>
      </w:r>
    </w:p>
    <w:p w14:paraId="32E0ACE4" w14:textId="51D64BD7" w:rsidR="00926001" w:rsidRDefault="00926001">
      <w:r>
        <w:t xml:space="preserve">Have a mutant showing improper vesicle transport? </w:t>
      </w:r>
    </w:p>
    <w:p w14:paraId="05149E9E" w14:textId="1F21CA42" w:rsidR="00926001" w:rsidRDefault="00926001">
      <w:r>
        <w:t>Maybe a mutant has improper folding, is sent to lysosomes instead of transported to membrane?</w:t>
      </w:r>
    </w:p>
    <w:p w14:paraId="07BE0065" w14:textId="3FD62BC5" w:rsidR="00926001" w:rsidRDefault="00926001">
      <w:r>
        <w:t>Watch retrograde transport?</w:t>
      </w:r>
    </w:p>
    <w:p w14:paraId="2FDBA4EE" w14:textId="77777777" w:rsidR="003A6952" w:rsidRDefault="003A6952"/>
    <w:p w14:paraId="1852FD54" w14:textId="77777777" w:rsidR="003A6952" w:rsidRDefault="003A6952"/>
    <w:p w14:paraId="42CD4234" w14:textId="77777777" w:rsidR="003A6952" w:rsidRDefault="003A6952"/>
    <w:p w14:paraId="577191B1" w14:textId="6AB5CDE7" w:rsidR="003A6952" w:rsidRDefault="003A6952">
      <w:r>
        <w:t xml:space="preserve">Papers on </w:t>
      </w:r>
      <w:proofErr w:type="spellStart"/>
      <w:r>
        <w:t>egfr</w:t>
      </w:r>
      <w:proofErr w:type="spellEnd"/>
    </w:p>
    <w:p w14:paraId="0C52058D" w14:textId="77777777" w:rsidR="0075195C" w:rsidRDefault="00C721B7">
      <w:hyperlink r:id="rId8" w:history="1">
        <w:r w:rsidR="003A6952" w:rsidRPr="00D247AB">
          <w:rPr>
            <w:rStyle w:val="Hyperlink"/>
          </w:rPr>
          <w:t>http://www.jbc.org/content/273/52/35000.full</w:t>
        </w:r>
      </w:hyperlink>
      <w:r w:rsidR="003A6952">
        <w:t xml:space="preserve">  </w:t>
      </w:r>
    </w:p>
    <w:p w14:paraId="73F06D66" w14:textId="77777777" w:rsidR="0075195C" w:rsidRDefault="0075195C" w:rsidP="0075195C">
      <w:r>
        <w:t xml:space="preserve">Royston E. Carter and Alexander </w:t>
      </w:r>
      <w:proofErr w:type="spellStart"/>
      <w:r>
        <w:t>Sorkin</w:t>
      </w:r>
      <w:proofErr w:type="spellEnd"/>
    </w:p>
    <w:p w14:paraId="69A1C7CE" w14:textId="77777777" w:rsidR="0075195C" w:rsidRDefault="0075195C" w:rsidP="0075195C">
      <w:r>
        <w:t>Fluorescent Protein Chimera</w:t>
      </w:r>
    </w:p>
    <w:p w14:paraId="7E7B1D72" w14:textId="77777777" w:rsidR="0075195C" w:rsidRDefault="0075195C" w:rsidP="0075195C">
      <w:r>
        <w:t>Growth Factor Receptor-Green</w:t>
      </w:r>
    </w:p>
    <w:p w14:paraId="7681C029" w14:textId="41ABA5EC" w:rsidR="003A6952" w:rsidRDefault="003A6952">
      <w:r>
        <w:t xml:space="preserve">1998 paper </w:t>
      </w:r>
    </w:p>
    <w:p w14:paraId="5425A908" w14:textId="77777777" w:rsidR="0075195C" w:rsidRDefault="0075195C"/>
    <w:p w14:paraId="4F114FC2" w14:textId="7EC17E0B" w:rsidR="003A6952" w:rsidRDefault="003A6952">
      <w:r>
        <w:t>Microscopy images:</w:t>
      </w:r>
      <w:r>
        <w:tab/>
      </w:r>
    </w:p>
    <w:p w14:paraId="00B17B48" w14:textId="662D9BDE" w:rsidR="003A6952" w:rsidRDefault="003A6952">
      <w:r>
        <w:t>-</w:t>
      </w:r>
      <w:proofErr w:type="gramStart"/>
      <w:r>
        <w:t>pictures</w:t>
      </w:r>
      <w:proofErr w:type="gramEnd"/>
      <w:r>
        <w:t xml:space="preserve"> of EGFR localization in cell</w:t>
      </w:r>
    </w:p>
    <w:p w14:paraId="74A3ECBD" w14:textId="74289380" w:rsidR="003A6952" w:rsidRDefault="003A6952">
      <w:r>
        <w:t>-</w:t>
      </w:r>
      <w:proofErr w:type="gramStart"/>
      <w:r>
        <w:t>co</w:t>
      </w:r>
      <w:proofErr w:type="gramEnd"/>
      <w:r>
        <w:t xml:space="preserve">-localization of </w:t>
      </w:r>
      <w:r w:rsidRPr="003A6952">
        <w:t>EGF-TR and EGFR-GFP during endocytosi</w:t>
      </w:r>
      <w:r>
        <w:t>s</w:t>
      </w:r>
    </w:p>
    <w:p w14:paraId="7D9536ED" w14:textId="498E5390" w:rsidR="003A6952" w:rsidRDefault="003A6952">
      <w:r>
        <w:t>-</w:t>
      </w:r>
      <w:r w:rsidRPr="003A6952">
        <w:t>Dynamics of EGFR-GFP-containing endosomes in living cells</w:t>
      </w:r>
    </w:p>
    <w:p w14:paraId="432EEE2B" w14:textId="77777777" w:rsidR="00141806" w:rsidRDefault="00141806"/>
    <w:p w14:paraId="7A73C5A7" w14:textId="3C11ADF5" w:rsidR="00141806" w:rsidRDefault="00C721B7">
      <w:hyperlink r:id="rId9" w:history="1">
        <w:r w:rsidR="00141806" w:rsidRPr="00D247AB">
          <w:rPr>
            <w:rStyle w:val="Hyperlink"/>
          </w:rPr>
          <w:t>http://www.jbc.org/content/288/21/14824.full?sid=5ae44e60-cb01-4b62-9f5a-35ff9ff1d3b9</w:t>
        </w:r>
      </w:hyperlink>
    </w:p>
    <w:p w14:paraId="43D2733E" w14:textId="365B963A" w:rsidR="0075195C" w:rsidRDefault="0075195C">
      <w:r w:rsidRPr="0075195C">
        <w:rPr>
          <w:rStyle w:val="slug-pub-date"/>
          <w:rFonts w:eastAsia="Times New Roman" w:cs="Times New Roman"/>
          <w:i/>
          <w:iCs/>
        </w:rPr>
        <w:t xml:space="preserve">Transforming Growth Factor-β1 (TGF-β1)-stimulated Fibroblast to </w:t>
      </w:r>
      <w:proofErr w:type="spellStart"/>
      <w:r w:rsidRPr="0075195C">
        <w:rPr>
          <w:rStyle w:val="slug-pub-date"/>
          <w:rFonts w:eastAsia="Times New Roman" w:cs="Times New Roman"/>
          <w:i/>
          <w:iCs/>
        </w:rPr>
        <w:t>Myofibroblast</w:t>
      </w:r>
      <w:proofErr w:type="spellEnd"/>
      <w:r w:rsidRPr="0075195C">
        <w:rPr>
          <w:rStyle w:val="slug-pub-date"/>
          <w:rFonts w:eastAsia="Times New Roman" w:cs="Times New Roman"/>
          <w:i/>
          <w:iCs/>
        </w:rPr>
        <w:t xml:space="preserve"> Differentiation Is Mediated by </w:t>
      </w:r>
      <w:proofErr w:type="spellStart"/>
      <w:r w:rsidRPr="0075195C">
        <w:rPr>
          <w:rStyle w:val="slug-pub-date"/>
          <w:rFonts w:eastAsia="Times New Roman" w:cs="Times New Roman"/>
          <w:i/>
          <w:iCs/>
        </w:rPr>
        <w:t>Hyaluronan</w:t>
      </w:r>
      <w:proofErr w:type="spellEnd"/>
      <w:r w:rsidRPr="0075195C">
        <w:rPr>
          <w:rStyle w:val="slug-pub-date"/>
          <w:rFonts w:eastAsia="Times New Roman" w:cs="Times New Roman"/>
          <w:i/>
          <w:iCs/>
        </w:rPr>
        <w:t xml:space="preserve"> (HA)-facilitated Epidermal Growth Factor Receptor (EGFR) and CD44 Co-localization in Lipid </w:t>
      </w:r>
      <w:proofErr w:type="spellStart"/>
      <w:r w:rsidRPr="0075195C">
        <w:rPr>
          <w:rStyle w:val="slug-pub-date"/>
          <w:rFonts w:eastAsia="Times New Roman" w:cs="Times New Roman"/>
          <w:i/>
          <w:iCs/>
        </w:rPr>
        <w:t>Rafts</w:t>
      </w:r>
      <w:r>
        <w:rPr>
          <w:rStyle w:val="slug-pub-date"/>
          <w:rFonts w:eastAsia="Times New Roman" w:cs="Times New Roman"/>
          <w:i/>
          <w:iCs/>
        </w:rPr>
        <w:t>May</w:t>
      </w:r>
      <w:proofErr w:type="spellEnd"/>
      <w:r>
        <w:rPr>
          <w:rStyle w:val="slug-pub-date"/>
          <w:rFonts w:eastAsia="Times New Roman" w:cs="Times New Roman"/>
          <w:i/>
          <w:iCs/>
        </w:rPr>
        <w:t xml:space="preserve"> 24, 2013 </w:t>
      </w:r>
      <w:r>
        <w:rPr>
          <w:rStyle w:val="HTMLCite"/>
          <w:rFonts w:eastAsia="Times New Roman" w:cs="Times New Roman"/>
        </w:rPr>
        <w:t xml:space="preserve">The Journal of Biological Chemistry, </w:t>
      </w:r>
      <w:r>
        <w:rPr>
          <w:rStyle w:val="slug-vol"/>
          <w:rFonts w:eastAsia="Times New Roman" w:cs="Times New Roman"/>
          <w:i/>
          <w:iCs/>
        </w:rPr>
        <w:t xml:space="preserve">288, </w:t>
      </w:r>
      <w:r>
        <w:rPr>
          <w:rStyle w:val="slug-pages"/>
          <w:rFonts w:eastAsia="Times New Roman" w:cs="Times New Roman"/>
          <w:i/>
          <w:iCs/>
        </w:rPr>
        <w:t>14824-14838.</w:t>
      </w:r>
    </w:p>
    <w:p w14:paraId="729EF773" w14:textId="77777777" w:rsidR="0075195C" w:rsidRDefault="0075195C"/>
    <w:p w14:paraId="5E8D7E00" w14:textId="1307305E" w:rsidR="00141806" w:rsidRDefault="00141806">
      <w:r>
        <w:t>-</w:t>
      </w:r>
      <w:proofErr w:type="gramStart"/>
      <w:r>
        <w:t>frap</w:t>
      </w:r>
      <w:proofErr w:type="gramEnd"/>
      <w:r>
        <w:t xml:space="preserve"> on </w:t>
      </w:r>
      <w:proofErr w:type="spellStart"/>
      <w:r>
        <w:t>egfr</w:t>
      </w:r>
      <w:proofErr w:type="spellEnd"/>
      <w:r w:rsidR="005C334B">
        <w:t xml:space="preserve"> shows its not dynamic (v. low recovery)</w:t>
      </w:r>
      <w:r w:rsidR="0075195C">
        <w:t xml:space="preserve"> stays </w:t>
      </w:r>
      <w:proofErr w:type="spellStart"/>
      <w:r w:rsidR="0075195C">
        <w:t>photobleached</w:t>
      </w:r>
      <w:proofErr w:type="spellEnd"/>
    </w:p>
    <w:p w14:paraId="5787E273" w14:textId="62632A61" w:rsidR="0075195C" w:rsidRDefault="0075195C">
      <w:r>
        <w:t>-</w:t>
      </w:r>
      <w:proofErr w:type="gramStart"/>
      <w:r>
        <w:t>can</w:t>
      </w:r>
      <w:proofErr w:type="gramEnd"/>
      <w:r>
        <w:t xml:space="preserve"> compare this to controls, one of which is recovered quickly, one that is not dynamic – conclude </w:t>
      </w:r>
      <w:proofErr w:type="spellStart"/>
      <w:r>
        <w:t>wt</w:t>
      </w:r>
      <w:proofErr w:type="spellEnd"/>
      <w:r>
        <w:t xml:space="preserve"> is not dynamic</w:t>
      </w:r>
    </w:p>
    <w:p w14:paraId="4306A725" w14:textId="77777777" w:rsidR="005C334B" w:rsidRDefault="005C334B"/>
    <w:p w14:paraId="559C10FC" w14:textId="77777777" w:rsidR="005C334B" w:rsidRDefault="00C721B7" w:rsidP="005C334B">
      <w:hyperlink r:id="rId10" w:history="1">
        <w:r w:rsidR="005C334B" w:rsidRPr="00D247AB">
          <w:rPr>
            <w:rStyle w:val="Hyperlink"/>
          </w:rPr>
          <w:t>http://www.jbc.org/content/284/25/17243.full?sid=3a7f2b6c-586a-4df2-bc77-948285e03f87</w:t>
        </w:r>
      </w:hyperlink>
      <w:r w:rsidR="005C334B">
        <w:t xml:space="preserve"> </w:t>
      </w:r>
    </w:p>
    <w:p w14:paraId="5EA9A632" w14:textId="77777777" w:rsidR="005C334B" w:rsidRDefault="005C334B" w:rsidP="005C334B"/>
    <w:p w14:paraId="250541F0" w14:textId="5F446A2A" w:rsidR="005C334B" w:rsidRDefault="005C334B" w:rsidP="005C334B">
      <w:r>
        <w:t>Systems Biological Analysis of Epidermal Growth Factor Receptor Internalization Dynamics for Altered Receptor Levels*</w:t>
      </w:r>
    </w:p>
    <w:p w14:paraId="55BF48C9" w14:textId="77777777" w:rsidR="005C334B" w:rsidRDefault="005C334B" w:rsidP="005C334B"/>
    <w:p w14:paraId="714704E3" w14:textId="2326B0AF" w:rsidR="005C334B" w:rsidRDefault="005C334B">
      <w:r>
        <w:t xml:space="preserve">    Hannah Schmidt-</w:t>
      </w:r>
      <w:proofErr w:type="spellStart"/>
      <w:r>
        <w:t>Glenewinkel</w:t>
      </w:r>
      <w:proofErr w:type="spellEnd"/>
      <w:r>
        <w:t xml:space="preserve"> et al. 2009 </w:t>
      </w:r>
      <w:proofErr w:type="spellStart"/>
      <w:r>
        <w:t>jcb</w:t>
      </w:r>
      <w:proofErr w:type="spellEnd"/>
    </w:p>
    <w:p w14:paraId="6756EDED" w14:textId="5D747280" w:rsidR="005C334B" w:rsidRDefault="005C334B">
      <w:r>
        <w:t>-</w:t>
      </w:r>
      <w:proofErr w:type="gramStart"/>
      <w:r>
        <w:t>flow</w:t>
      </w:r>
      <w:proofErr w:type="gramEnd"/>
      <w:r>
        <w:t xml:space="preserve"> </w:t>
      </w:r>
      <w:proofErr w:type="spellStart"/>
      <w:r>
        <w:t>cytometry</w:t>
      </w:r>
      <w:proofErr w:type="spellEnd"/>
      <w:r>
        <w:t xml:space="preserve"> to measure dynamics of </w:t>
      </w:r>
      <w:proofErr w:type="spellStart"/>
      <w:r>
        <w:t>egfr</w:t>
      </w:r>
      <w:proofErr w:type="spellEnd"/>
      <w:r>
        <w:t xml:space="preserve"> internalization in presence of </w:t>
      </w:r>
      <w:proofErr w:type="spellStart"/>
      <w:r>
        <w:t>egf</w:t>
      </w:r>
      <w:proofErr w:type="spellEnd"/>
    </w:p>
    <w:p w14:paraId="09E2D0E4" w14:textId="77777777" w:rsidR="005C334B" w:rsidRDefault="005C334B"/>
    <w:p w14:paraId="0EEA4B09" w14:textId="010452C6" w:rsidR="005D5443" w:rsidRDefault="00C721B7">
      <w:hyperlink r:id="rId11" w:anchor="imaging" w:history="1">
        <w:r w:rsidR="005D5443" w:rsidRPr="00D247AB">
          <w:rPr>
            <w:rStyle w:val="Hyperlink"/>
          </w:rPr>
          <w:t>http://www.sigmaaldrich.com/life-science/cells-and-cell-based-assays/egfr-biosensor-cell-line.html#imaging</w:t>
        </w:r>
      </w:hyperlink>
    </w:p>
    <w:p w14:paraId="5ECBD34E" w14:textId="6EF0C7CC" w:rsidR="005D5443" w:rsidRDefault="005D5443">
      <w:proofErr w:type="gramStart"/>
      <w:r>
        <w:t>sigma</w:t>
      </w:r>
      <w:proofErr w:type="gramEnd"/>
      <w:r>
        <w:t xml:space="preserve"> website: link to pub</w:t>
      </w:r>
    </w:p>
    <w:p w14:paraId="575970C4" w14:textId="54BD9724" w:rsidR="005C334B" w:rsidRDefault="00C721B7">
      <w:hyperlink r:id="rId12" w:anchor="!po=5.76923" w:history="1">
        <w:r w:rsidR="005D5443" w:rsidRPr="00D247AB">
          <w:rPr>
            <w:rStyle w:val="Hyperlink"/>
          </w:rPr>
          <w:t>http://www.ncbi.nlm.nih.gov/pmc/articles/PMC3277729/#!po=5.76923</w:t>
        </w:r>
      </w:hyperlink>
    </w:p>
    <w:p w14:paraId="0C67E86E" w14:textId="085C23F7" w:rsidR="005D5443" w:rsidRDefault="005D5443">
      <w:proofErr w:type="gramStart"/>
      <w:r>
        <w:t>nice</w:t>
      </w:r>
      <w:proofErr w:type="gramEnd"/>
      <w:r>
        <w:t xml:space="preserve"> </w:t>
      </w:r>
      <w:proofErr w:type="spellStart"/>
      <w:r>
        <w:t>pics</w:t>
      </w:r>
      <w:proofErr w:type="spellEnd"/>
      <w:r>
        <w:t xml:space="preserve"> of fluorescent </w:t>
      </w:r>
      <w:proofErr w:type="spellStart"/>
      <w:r>
        <w:t>egfp</w:t>
      </w:r>
      <w:proofErr w:type="spellEnd"/>
      <w:r>
        <w:t xml:space="preserve">, shows </w:t>
      </w:r>
      <w:proofErr w:type="spellStart"/>
      <w:r>
        <w:t>movt</w:t>
      </w:r>
      <w:proofErr w:type="spellEnd"/>
      <w:r>
        <w:t xml:space="preserve"> from PM into cell w/ confocal microscopy in presence of </w:t>
      </w:r>
      <w:proofErr w:type="spellStart"/>
      <w:r>
        <w:t>egf</w:t>
      </w:r>
      <w:proofErr w:type="spellEnd"/>
      <w:r>
        <w:t xml:space="preserve"> ligand</w:t>
      </w:r>
    </w:p>
    <w:p w14:paraId="262DC719" w14:textId="77777777" w:rsidR="005D5443" w:rsidRDefault="005D5443"/>
    <w:p w14:paraId="38D3EA7A" w14:textId="0993DF09" w:rsidR="00BE23F6" w:rsidRDefault="00C721B7">
      <w:hyperlink r:id="rId13" w:history="1">
        <w:r w:rsidR="008103E7" w:rsidRPr="00D247AB">
          <w:rPr>
            <w:rStyle w:val="Hyperlink"/>
          </w:rPr>
          <w:t>http://www.plosone.org/article/info%3Adoi%2F10.1371%2Fjournal.pone.0058148</w:t>
        </w:r>
      </w:hyperlink>
    </w:p>
    <w:p w14:paraId="6AD09193" w14:textId="08E0075B" w:rsidR="008103E7" w:rsidRDefault="008103E7">
      <w:r>
        <w:t xml:space="preserve">shows </w:t>
      </w:r>
      <w:proofErr w:type="spellStart"/>
      <w:r>
        <w:t>pics</w:t>
      </w:r>
      <w:proofErr w:type="spellEnd"/>
      <w:r>
        <w:t xml:space="preserve"> of </w:t>
      </w:r>
      <w:proofErr w:type="spellStart"/>
      <w:r>
        <w:t>egfr</w:t>
      </w:r>
      <w:proofErr w:type="spellEnd"/>
      <w:r>
        <w:t xml:space="preserve"> internalization and maybe an inhibitor?</w:t>
      </w:r>
    </w:p>
    <w:sectPr w:rsidR="008103E7" w:rsidSect="00D277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4C436" w14:textId="77777777" w:rsidR="00C721B7" w:rsidRDefault="00C721B7" w:rsidP="004558C4">
      <w:r>
        <w:separator/>
      </w:r>
    </w:p>
  </w:endnote>
  <w:endnote w:type="continuationSeparator" w:id="0">
    <w:p w14:paraId="75544457" w14:textId="77777777" w:rsidR="00C721B7" w:rsidRDefault="00C721B7" w:rsidP="00455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D8B1E" w14:textId="77777777" w:rsidR="00C721B7" w:rsidRDefault="00C721B7" w:rsidP="004558C4">
      <w:r>
        <w:separator/>
      </w:r>
    </w:p>
  </w:footnote>
  <w:footnote w:type="continuationSeparator" w:id="0">
    <w:p w14:paraId="1D83A255" w14:textId="77777777" w:rsidR="00C721B7" w:rsidRDefault="00C721B7" w:rsidP="00455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80F36"/>
    <w:multiLevelType w:val="hybridMultilevel"/>
    <w:tmpl w:val="247A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47C8A"/>
    <w:multiLevelType w:val="hybridMultilevel"/>
    <w:tmpl w:val="0050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37CF5"/>
    <w:multiLevelType w:val="hybridMultilevel"/>
    <w:tmpl w:val="78968966"/>
    <w:lvl w:ilvl="0" w:tplc="643A968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76E"/>
    <w:rsid w:val="00141806"/>
    <w:rsid w:val="0017358D"/>
    <w:rsid w:val="00323C49"/>
    <w:rsid w:val="003A6952"/>
    <w:rsid w:val="004558C4"/>
    <w:rsid w:val="004A68C0"/>
    <w:rsid w:val="005009A1"/>
    <w:rsid w:val="005C334B"/>
    <w:rsid w:val="005D5443"/>
    <w:rsid w:val="0065487E"/>
    <w:rsid w:val="0069276E"/>
    <w:rsid w:val="00696672"/>
    <w:rsid w:val="00732EC5"/>
    <w:rsid w:val="0075195C"/>
    <w:rsid w:val="00772A02"/>
    <w:rsid w:val="007B0038"/>
    <w:rsid w:val="008103E7"/>
    <w:rsid w:val="008501B0"/>
    <w:rsid w:val="00926001"/>
    <w:rsid w:val="009A6DAA"/>
    <w:rsid w:val="009C0822"/>
    <w:rsid w:val="00A319AE"/>
    <w:rsid w:val="00B815F3"/>
    <w:rsid w:val="00BE23F6"/>
    <w:rsid w:val="00C721B7"/>
    <w:rsid w:val="00C8623C"/>
    <w:rsid w:val="00D277CB"/>
    <w:rsid w:val="00D73554"/>
    <w:rsid w:val="00E1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A13C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E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resume">
    <w:name w:val="heading resume"/>
    <w:basedOn w:val="Normal"/>
    <w:qFormat/>
    <w:rsid w:val="00E13C13"/>
    <w:pPr>
      <w:pBdr>
        <w:bottom w:val="single" w:sz="12" w:space="1" w:color="auto"/>
      </w:pBdr>
    </w:pPr>
    <w:rPr>
      <w:rFonts w:ascii="Times New Roman" w:hAnsi="Times New Roman" w:cs="Times New Roman"/>
      <w:b/>
      <w:sz w:val="20"/>
      <w:szCs w:val="20"/>
      <w:lang w:eastAsia="en-US"/>
    </w:rPr>
  </w:style>
  <w:style w:type="character" w:customStyle="1" w:styleId="Exercise-AnswerKeyChar">
    <w:name w:val="Exercise- Answer Key Char"/>
    <w:basedOn w:val="DefaultParagraphFont"/>
    <w:uiPriority w:val="1"/>
    <w:qFormat/>
    <w:rsid w:val="00D73554"/>
    <w:rPr>
      <w:rFonts w:ascii="Arial" w:hAnsi="Arial"/>
      <w:b/>
      <w:sz w:val="20"/>
    </w:rPr>
  </w:style>
  <w:style w:type="paragraph" w:customStyle="1" w:styleId="Exercise-AnswerKeyPar">
    <w:name w:val="Exercise - Answer Key Par"/>
    <w:basedOn w:val="Normal"/>
    <w:autoRedefine/>
    <w:qFormat/>
    <w:rsid w:val="00D73554"/>
    <w:rPr>
      <w:rFonts w:ascii="Arial" w:hAnsi="Arial"/>
      <w:b/>
      <w:sz w:val="20"/>
    </w:rPr>
  </w:style>
  <w:style w:type="paragraph" w:customStyle="1" w:styleId="Exercise-Heading1">
    <w:name w:val="Exercise - Heading 1"/>
    <w:basedOn w:val="Heading1"/>
    <w:next w:val="Normal"/>
    <w:qFormat/>
    <w:rsid w:val="00732EC5"/>
    <w:pPr>
      <w:keepLines w:val="0"/>
      <w:spacing w:before="240" w:after="240"/>
    </w:pPr>
    <w:rPr>
      <w:rFonts w:ascii="Geneva" w:eastAsia="Times New Roman" w:hAnsi="Geneva" w:cstheme="minorBidi"/>
      <w:color w:val="auto"/>
      <w:kern w:val="3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32E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735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8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8C4"/>
  </w:style>
  <w:style w:type="paragraph" w:styleId="Footer">
    <w:name w:val="footer"/>
    <w:basedOn w:val="Normal"/>
    <w:link w:val="FooterChar"/>
    <w:uiPriority w:val="99"/>
    <w:unhideWhenUsed/>
    <w:rsid w:val="004558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8C4"/>
  </w:style>
  <w:style w:type="character" w:styleId="Hyperlink">
    <w:name w:val="Hyperlink"/>
    <w:basedOn w:val="DefaultParagraphFont"/>
    <w:uiPriority w:val="99"/>
    <w:unhideWhenUsed/>
    <w:rsid w:val="003A69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195C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5195C"/>
    <w:rPr>
      <w:i/>
      <w:iCs/>
    </w:rPr>
  </w:style>
  <w:style w:type="character" w:customStyle="1" w:styleId="slug-pub-date">
    <w:name w:val="slug-pub-date"/>
    <w:basedOn w:val="DefaultParagraphFont"/>
    <w:rsid w:val="0075195C"/>
  </w:style>
  <w:style w:type="character" w:customStyle="1" w:styleId="slug-vol">
    <w:name w:val="slug-vol"/>
    <w:basedOn w:val="DefaultParagraphFont"/>
    <w:rsid w:val="0075195C"/>
  </w:style>
  <w:style w:type="character" w:customStyle="1" w:styleId="slug-pages">
    <w:name w:val="slug-pages"/>
    <w:basedOn w:val="DefaultParagraphFont"/>
    <w:rsid w:val="007519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E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resume">
    <w:name w:val="heading resume"/>
    <w:basedOn w:val="Normal"/>
    <w:qFormat/>
    <w:rsid w:val="00E13C13"/>
    <w:pPr>
      <w:pBdr>
        <w:bottom w:val="single" w:sz="12" w:space="1" w:color="auto"/>
      </w:pBdr>
    </w:pPr>
    <w:rPr>
      <w:rFonts w:ascii="Times New Roman" w:hAnsi="Times New Roman" w:cs="Times New Roman"/>
      <w:b/>
      <w:sz w:val="20"/>
      <w:szCs w:val="20"/>
      <w:lang w:eastAsia="en-US"/>
    </w:rPr>
  </w:style>
  <w:style w:type="character" w:customStyle="1" w:styleId="Exercise-AnswerKeyChar">
    <w:name w:val="Exercise- Answer Key Char"/>
    <w:basedOn w:val="DefaultParagraphFont"/>
    <w:uiPriority w:val="1"/>
    <w:qFormat/>
    <w:rsid w:val="00D73554"/>
    <w:rPr>
      <w:rFonts w:ascii="Arial" w:hAnsi="Arial"/>
      <w:b/>
      <w:sz w:val="20"/>
    </w:rPr>
  </w:style>
  <w:style w:type="paragraph" w:customStyle="1" w:styleId="Exercise-AnswerKeyPar">
    <w:name w:val="Exercise - Answer Key Par"/>
    <w:basedOn w:val="Normal"/>
    <w:autoRedefine/>
    <w:qFormat/>
    <w:rsid w:val="00D73554"/>
    <w:rPr>
      <w:rFonts w:ascii="Arial" w:hAnsi="Arial"/>
      <w:b/>
      <w:sz w:val="20"/>
    </w:rPr>
  </w:style>
  <w:style w:type="paragraph" w:customStyle="1" w:styleId="Exercise-Heading1">
    <w:name w:val="Exercise - Heading 1"/>
    <w:basedOn w:val="Heading1"/>
    <w:next w:val="Normal"/>
    <w:qFormat/>
    <w:rsid w:val="00732EC5"/>
    <w:pPr>
      <w:keepLines w:val="0"/>
      <w:spacing w:before="240" w:after="240"/>
    </w:pPr>
    <w:rPr>
      <w:rFonts w:ascii="Geneva" w:eastAsia="Times New Roman" w:hAnsi="Geneva" w:cstheme="minorBidi"/>
      <w:color w:val="auto"/>
      <w:kern w:val="3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32E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735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8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8C4"/>
  </w:style>
  <w:style w:type="paragraph" w:styleId="Footer">
    <w:name w:val="footer"/>
    <w:basedOn w:val="Normal"/>
    <w:link w:val="FooterChar"/>
    <w:uiPriority w:val="99"/>
    <w:unhideWhenUsed/>
    <w:rsid w:val="004558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8C4"/>
  </w:style>
  <w:style w:type="character" w:styleId="Hyperlink">
    <w:name w:val="Hyperlink"/>
    <w:basedOn w:val="DefaultParagraphFont"/>
    <w:uiPriority w:val="99"/>
    <w:unhideWhenUsed/>
    <w:rsid w:val="003A69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195C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5195C"/>
    <w:rPr>
      <w:i/>
      <w:iCs/>
    </w:rPr>
  </w:style>
  <w:style w:type="character" w:customStyle="1" w:styleId="slug-pub-date">
    <w:name w:val="slug-pub-date"/>
    <w:basedOn w:val="DefaultParagraphFont"/>
    <w:rsid w:val="0075195C"/>
  </w:style>
  <w:style w:type="character" w:customStyle="1" w:styleId="slug-vol">
    <w:name w:val="slug-vol"/>
    <w:basedOn w:val="DefaultParagraphFont"/>
    <w:rsid w:val="0075195C"/>
  </w:style>
  <w:style w:type="character" w:customStyle="1" w:styleId="slug-pages">
    <w:name w:val="slug-pages"/>
    <w:basedOn w:val="DefaultParagraphFont"/>
    <w:rsid w:val="00751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48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igmaaldrich.com/life-science/cells-and-cell-based-assays/egfr-biosensor-cell-line.html" TargetMode="External"/><Relationship Id="rId12" Type="http://schemas.openxmlformats.org/officeDocument/2006/relationships/hyperlink" Target="http://www.ncbi.nlm.nih.gov/pmc/articles/PMC3277729/" TargetMode="External"/><Relationship Id="rId13" Type="http://schemas.openxmlformats.org/officeDocument/2006/relationships/hyperlink" Target="http://www.plosone.org/article/info%3Adoi%2F10.1371%2Fjournal.pone.0058148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jbc.org/content/273/52/35000.full" TargetMode="External"/><Relationship Id="rId9" Type="http://schemas.openxmlformats.org/officeDocument/2006/relationships/hyperlink" Target="http://www.jbc.org/content/288/21/14824.full?sid=5ae44e60-cb01-4b62-9f5a-35ff9ff1d3b9" TargetMode="External"/><Relationship Id="rId10" Type="http://schemas.openxmlformats.org/officeDocument/2006/relationships/hyperlink" Target="http://www.jbc.org/content/284/25/17243.full?sid=3a7f2b6c-586a-4df2-bc77-948285e03f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1714</Words>
  <Characters>9770</Characters>
  <Application>Microsoft Macintosh Word</Application>
  <DocSecurity>0</DocSecurity>
  <Lines>81</Lines>
  <Paragraphs>22</Paragraphs>
  <ScaleCrop>false</ScaleCrop>
  <Company/>
  <LinksUpToDate>false</LinksUpToDate>
  <CharactersWithSpaces>11462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9</cp:revision>
  <cp:lastPrinted>2014-05-22T15:39:00Z</cp:lastPrinted>
  <dcterms:created xsi:type="dcterms:W3CDTF">2014-05-22T15:19:00Z</dcterms:created>
  <dcterms:modified xsi:type="dcterms:W3CDTF">2014-05-28T17:53:00Z</dcterms:modified>
</cp:coreProperties>
</file>