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국내총생산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(GDP):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일정 기간 동안 한 국가에서 생산된 재화와 용역의 시장 가치를 합한 것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 xml:space="preserve">국민총생산 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(GNP):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한 나라가 일정 기간에 생산하고 분배하고 지출한 재화 및 서비스의 총액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기초재정수지: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정부가 제안한 회계 연도의 수입과 지출을 나타내는 재무 재표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인플레이션: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한 국가의 재화와 용역 가격 등의 전반적인 물가가 지속적으로 상승하는 경제상태</w:t>
      </w:r>
    </w:p>
    <w:p w:rsid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디플레이션: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한 국가의 경제에서 재화와 용역의 일반적이고 지속적인 물가의 하락</w:t>
      </w:r>
    </w:p>
    <w:p w:rsidR="008364D8" w:rsidRPr="00F85E59" w:rsidRDefault="008364D8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 xml:space="preserve">디플레이션 </w:t>
      </w: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t>스파이럴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>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8364D8">
        <w:rPr>
          <w:rFonts w:ascii="Apple SD Gothic Neo Medium" w:eastAsia="Apple SD Gothic Neo Medium" w:hAnsi="Apple SD Gothic Neo Medium" w:hint="eastAsia"/>
          <w:lang w:eastAsia="ko-KR"/>
        </w:rPr>
        <w:t xml:space="preserve">통화량 위축과 물가 하락이 맞물리면서 기업 </w:t>
      </w:r>
      <w:proofErr w:type="spellStart"/>
      <w:r w:rsidRPr="008364D8">
        <w:rPr>
          <w:rFonts w:ascii="Apple SD Gothic Neo Medium" w:eastAsia="Apple SD Gothic Neo Medium" w:hAnsi="Apple SD Gothic Neo Medium" w:hint="eastAsia"/>
          <w:lang w:eastAsia="ko-KR"/>
        </w:rPr>
        <w:t>채무부담이</w:t>
      </w:r>
      <w:proofErr w:type="spellEnd"/>
      <w:r w:rsidRPr="008364D8">
        <w:rPr>
          <w:rFonts w:ascii="Apple SD Gothic Neo Medium" w:eastAsia="Apple SD Gothic Neo Medium" w:hAnsi="Apple SD Gothic Neo Medium" w:hint="eastAsia"/>
          <w:lang w:eastAsia="ko-KR"/>
        </w:rPr>
        <w:t xml:space="preserve"> 커지고 수익성이 악화되는 현상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스태그네이션: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장기간의 저조한 경제성장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스태그플레이션: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거시 경제학에서 고 물가상승과 실직, 경기 후퇴이 동시에 나타나는 경우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거품 경제: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부동산이나 주식을 비롯한 시가 자산의 가격이 투기에 의해 상승하고 자산 가격 상승이 유인되어 새로운 합작을 끌고 있는 상태의 경제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 xml:space="preserve">잃어버린 </w:t>
      </w:r>
      <w:r w:rsidRPr="00F85E59">
        <w:rPr>
          <w:rFonts w:ascii="Apple SD Gothic Neo Medium" w:eastAsia="Apple SD Gothic Neo Medium" w:hAnsi="Apple SD Gothic Neo Medium"/>
          <w:lang w:eastAsia="ko-KR"/>
        </w:rPr>
        <w:t>20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년: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일본에서 거품 경제 붕괴 이후 1990년부터 약 20년 이상 경제가 침체한 시간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proofErr w:type="spellStart"/>
      <w:r w:rsidRPr="00F85E59">
        <w:rPr>
          <w:rFonts w:ascii="Apple SD Gothic Neo Medium" w:eastAsia="Apple SD Gothic Neo Medium" w:hAnsi="Apple SD Gothic Neo Medium" w:hint="eastAsia"/>
          <w:lang w:eastAsia="ko-KR"/>
        </w:rPr>
        <w:t>서브프라임</w:t>
      </w:r>
      <w:proofErr w:type="spellEnd"/>
      <w:r w:rsidRPr="00F85E59">
        <w:rPr>
          <w:rFonts w:ascii="Apple SD Gothic Neo Medium" w:eastAsia="Apple SD Gothic Neo Medium" w:hAnsi="Apple SD Gothic Neo Medium" w:hint="eastAsia"/>
          <w:lang w:eastAsia="ko-KR"/>
        </w:rPr>
        <w:t xml:space="preserve"> 모기지 사태: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미국의 초대형 모기지론 대부업체들이 파산하면서 시작된, 미국만이 아닌 국제금융시장에 신용경색을 불러온 연쇄적인 경제위기</w:t>
      </w:r>
    </w:p>
    <w:p w:rsidR="00F85E59" w:rsidRP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트레이드 오프: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완전 고용과 물가 안정의 관계.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곧, 실업률을 줄이면 물가가 상승하고, 물가를 안정시키면 실업률이 높아진다는 모순적 관계를 이르는 말</w:t>
      </w:r>
    </w:p>
    <w:p w:rsid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85E59">
        <w:rPr>
          <w:rFonts w:ascii="Apple SD Gothic Neo Medium" w:eastAsia="Apple SD Gothic Neo Medium" w:hAnsi="Apple SD Gothic Neo Medium" w:hint="eastAsia"/>
          <w:lang w:eastAsia="ko-KR"/>
        </w:rPr>
        <w:t>한계효용:</w:t>
      </w:r>
      <w:r w:rsidRPr="00F85E59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재화나 용역이 증가 혹은 감소 함에 따라 주관적으로 매겨지는 경제적 효용(혹은 가치)의 관계에 대한 개념</w:t>
      </w:r>
    </w:p>
    <w:p w:rsid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한계효용</w:t>
      </w:r>
      <w:r w:rsidR="008364D8">
        <w:rPr>
          <w:rFonts w:ascii="Apple SD Gothic Neo Medium" w:eastAsia="Apple SD Gothic Neo Medium" w:hAnsi="Apple SD Gothic Neo Medium" w:hint="eastAsia"/>
          <w:lang w:eastAsia="ko-KR"/>
        </w:rPr>
        <w:t>체감</w:t>
      </w:r>
      <w:r>
        <w:rPr>
          <w:rFonts w:ascii="Apple SD Gothic Neo Medium" w:eastAsia="Apple SD Gothic Neo Medium" w:hAnsi="Apple SD Gothic Neo Medium" w:hint="eastAsia"/>
          <w:lang w:eastAsia="ko-KR"/>
        </w:rPr>
        <w:t>의 법칙</w:t>
      </w:r>
      <w:r>
        <w:rPr>
          <w:rFonts w:ascii="Apple SD Gothic Neo Medium" w:eastAsia="Apple SD Gothic Neo Medium" w:hAnsi="Apple SD Gothic Neo Medium"/>
          <w:lang w:eastAsia="ko-KR"/>
        </w:rPr>
        <w:t xml:space="preserve">: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어떤 재화의 소비자가 재화 1단위당 얻는 효용의 증가분이 점점 줄어드는 현상</w:t>
      </w:r>
    </w:p>
    <w:p w:rsidR="00F85E59" w:rsidRDefault="00F85E59" w:rsidP="00F85E59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양적질적완화</w:t>
      </w:r>
      <w:r>
        <w:rPr>
          <w:rFonts w:ascii="Apple SD Gothic Neo Medium" w:eastAsia="Apple SD Gothic Neo Medium" w:hAnsi="Apple SD Gothic Neo Medium"/>
          <w:lang w:eastAsia="ko-KR"/>
        </w:rPr>
        <w:t xml:space="preserve"> (QQE): </w:t>
      </w:r>
      <w:r w:rsidRPr="00F85E59">
        <w:rPr>
          <w:rFonts w:ascii="Apple SD Gothic Neo Medium" w:eastAsia="Apple SD Gothic Neo Medium" w:hAnsi="Apple SD Gothic Neo Medium" w:hint="eastAsia"/>
          <w:lang w:eastAsia="ko-KR"/>
        </w:rPr>
        <w:t>중앙은행이 매입하는 자산 종류를 국채 외에 회사채, 주식까지 위험자산으로 다변화하는 것</w:t>
      </w:r>
    </w:p>
    <w:p w:rsidR="008364D8" w:rsidRPr="008364D8" w:rsidRDefault="008364D8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평균가변비용: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생산량이 늘어나면서 변동하는 비용을 가변비용이라 하는데,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이 비용을 총 생산량으로 나눈 것.</w:t>
      </w:r>
    </w:p>
    <w:p w:rsidR="008364D8" w:rsidRDefault="008364D8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t>조업중단점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>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8364D8">
        <w:rPr>
          <w:rFonts w:ascii="Apple SD Gothic Neo Medium" w:eastAsia="Apple SD Gothic Neo Medium" w:hAnsi="Apple SD Gothic Neo Medium" w:hint="eastAsia"/>
          <w:lang w:eastAsia="ko-KR"/>
        </w:rPr>
        <w:t>시장가격이 평균가변비용보다 낮아지기 시작해서 생산을 그만두게 되는</w:t>
      </w:r>
      <w:r>
        <w:rPr>
          <w:rFonts w:ascii="Apple SD Gothic Neo Medium" w:eastAsia="Apple SD Gothic Neo Medium" w:hAnsi="Apple SD Gothic Neo Medium" w:hint="eastAsia"/>
          <w:lang w:eastAsia="ko-KR"/>
        </w:rPr>
        <w:t xml:space="preserve"> 지점</w:t>
      </w:r>
    </w:p>
    <w:p w:rsidR="008364D8" w:rsidRDefault="008364D8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매몰 비용: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8364D8">
        <w:rPr>
          <w:rFonts w:ascii="Apple SD Gothic Neo Medium" w:eastAsia="Apple SD Gothic Neo Medium" w:hAnsi="Apple SD Gothic Neo Medium" w:hint="eastAsia"/>
          <w:lang w:eastAsia="ko-KR"/>
        </w:rPr>
        <w:t>이미 지출해서 회수할 수 없는 비용</w:t>
      </w:r>
    </w:p>
    <w:p w:rsidR="008364D8" w:rsidRPr="008364D8" w:rsidRDefault="008364D8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가격 결정자: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제품의 생산량,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공급량을 임의로 설정할 수 있는 시장 지배력을 가져,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가격을 스스로 결정할 수 있는 자</w:t>
      </w:r>
    </w:p>
    <w:p w:rsidR="008364D8" w:rsidRDefault="008364D8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완전경쟁시장: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생</w:t>
      </w:r>
      <w:r w:rsidRPr="008364D8">
        <w:rPr>
          <w:rFonts w:ascii="Apple SD Gothic Neo Medium" w:eastAsia="Apple SD Gothic Neo Medium" w:hAnsi="Apple SD Gothic Neo Medium" w:hint="eastAsia"/>
          <w:lang w:eastAsia="ko-KR"/>
        </w:rPr>
        <w:t>산자와 소비자가 시장의 가격 결정에 아무런 영향을 미칠 수 없는 시장</w:t>
      </w:r>
      <w:r>
        <w:rPr>
          <w:rFonts w:ascii="Apple SD Gothic Neo Medium" w:eastAsia="Apple SD Gothic Neo Medium" w:hAnsi="Apple SD Gothic Neo Medium" w:hint="eastAsia"/>
          <w:lang w:eastAsia="ko-KR"/>
        </w:rPr>
        <w:t>.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즉,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공급자와 수요자 모두가 많고,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지배적인 공급자가 없으며,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공급자가 모두 동질적인 상품을 공급하는 시장</w:t>
      </w:r>
    </w:p>
    <w:p w:rsidR="008364D8" w:rsidRDefault="0052029B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평균소비성향: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52029B">
        <w:rPr>
          <w:rFonts w:ascii="Apple SD Gothic Neo Medium" w:eastAsia="Apple SD Gothic Neo Medium" w:hAnsi="Apple SD Gothic Neo Medium" w:hint="eastAsia"/>
          <w:lang w:eastAsia="ko-KR"/>
        </w:rPr>
        <w:t>수입에서 세금, 보험료 등을 빼고 쓸 수 있는 가처분소득에서 소비지출이 차지하는 비중</w:t>
      </w:r>
    </w:p>
    <w:p w:rsidR="0052029B" w:rsidRDefault="0052029B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proofErr w:type="spellStart"/>
      <w:r w:rsidRPr="0052029B">
        <w:rPr>
          <w:rFonts w:ascii="Apple SD Gothic Neo Medium" w:eastAsia="Apple SD Gothic Neo Medium" w:hAnsi="Apple SD Gothic Neo Medium" w:hint="eastAsia"/>
          <w:lang w:eastAsia="ko-KR"/>
        </w:rPr>
        <w:t>콘드라티예프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 xml:space="preserve"> </w:t>
      </w:r>
      <w:r w:rsidRPr="0052029B">
        <w:rPr>
          <w:rFonts w:ascii="Apple SD Gothic Neo Medium" w:eastAsia="Apple SD Gothic Neo Medium" w:hAnsi="Apple SD Gothic Neo Medium" w:hint="eastAsia"/>
          <w:lang w:eastAsia="ko-KR"/>
        </w:rPr>
        <w:t>파동</w:t>
      </w:r>
      <w:r>
        <w:rPr>
          <w:rFonts w:ascii="Apple SD Gothic Neo Medium" w:eastAsia="Apple SD Gothic Neo Medium" w:hAnsi="Apple SD Gothic Neo Medium" w:hint="eastAsia"/>
          <w:lang w:eastAsia="ko-KR"/>
        </w:rPr>
        <w:t>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기술 혁신,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전쟁,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신 자원의 개발 등에 의해 나타나는 장기적인 경제 순환</w:t>
      </w:r>
    </w:p>
    <w:p w:rsidR="0052029B" w:rsidRDefault="0052029B" w:rsidP="008364D8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t>주글라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 xml:space="preserve"> 파동: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기업의 설비 투자로 의해 나타나는 중기적인 경제 순환</w:t>
      </w:r>
    </w:p>
    <w:p w:rsidR="00F34DF2" w:rsidRDefault="0052029B" w:rsidP="00F34DF2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키친 파동: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통화 공급이나 금리의 변동</w:t>
      </w:r>
      <w:r>
        <w:rPr>
          <w:rFonts w:ascii="Apple SD Gothic Neo Medium" w:eastAsia="Apple SD Gothic Neo Medium" w:hAnsi="Apple SD Gothic Neo Medium"/>
          <w:lang w:eastAsia="ko-KR"/>
        </w:rPr>
        <w:t xml:space="preserve">, </w:t>
      </w:r>
      <w:r>
        <w:rPr>
          <w:rFonts w:ascii="Apple SD Gothic Neo Medium" w:eastAsia="Apple SD Gothic Neo Medium" w:hAnsi="Apple SD Gothic Neo Medium" w:hint="eastAsia"/>
          <w:lang w:eastAsia="ko-KR"/>
        </w:rPr>
        <w:t>물가 변동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>및 재고 변동 등에 따라 나타나는 단기적인 경제 순환</w:t>
      </w:r>
    </w:p>
    <w:p w:rsidR="00F34DF2" w:rsidRDefault="00F34DF2" w:rsidP="00F34DF2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 xml:space="preserve">린 </w:t>
      </w: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t>스타트업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>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="00CC4C0A" w:rsidRPr="00CC4C0A">
        <w:rPr>
          <w:rFonts w:ascii="Apple SD Gothic Neo Medium" w:eastAsia="Apple SD Gothic Neo Medium" w:hAnsi="Apple SD Gothic Neo Medium" w:hint="eastAsia"/>
          <w:lang w:eastAsia="ko-KR"/>
        </w:rPr>
        <w:t>제품이나 시장을 발달시키기 위해 기업가들이 사용하는 프로세스 모음</w:t>
      </w:r>
      <w:r w:rsidR="00CC4C0A">
        <w:rPr>
          <w:rFonts w:ascii="Apple SD Gothic Neo Medium" w:eastAsia="Apple SD Gothic Neo Medium" w:hAnsi="Apple SD Gothic Neo Medium" w:hint="eastAsia"/>
          <w:lang w:eastAsia="ko-KR"/>
        </w:rPr>
        <w:t>.</w:t>
      </w:r>
      <w:r w:rsidR="00CC4C0A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="00CC4C0A">
        <w:rPr>
          <w:rFonts w:ascii="Apple SD Gothic Neo Medium" w:eastAsia="Apple SD Gothic Neo Medium" w:hAnsi="Apple SD Gothic Neo Medium" w:hint="eastAsia"/>
          <w:lang w:eastAsia="ko-KR"/>
        </w:rPr>
        <w:t>애자일 개발론,</w:t>
      </w:r>
      <w:r w:rsidR="00CC4C0A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="00896606">
        <w:rPr>
          <w:rFonts w:ascii="Apple SD Gothic Neo Medium" w:eastAsia="Apple SD Gothic Neo Medium" w:hAnsi="Apple SD Gothic Neo Medium" w:hint="eastAsia"/>
          <w:lang w:eastAsia="ko-KR"/>
        </w:rPr>
        <w:t>고객 개발,</w:t>
      </w:r>
      <w:r w:rsidR="00896606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="00896606">
        <w:rPr>
          <w:rFonts w:ascii="Apple SD Gothic Neo Medium" w:eastAsia="Apple SD Gothic Neo Medium" w:hAnsi="Apple SD Gothic Neo Medium" w:hint="eastAsia"/>
          <w:lang w:eastAsia="ko-KR"/>
        </w:rPr>
        <w:t>기존의 소프트웨어 플랫폼 등을 활용.</w:t>
      </w:r>
      <w:r w:rsidR="00896606"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="003F111D">
        <w:rPr>
          <w:rFonts w:ascii="Apple SD Gothic Neo Medium" w:eastAsia="Apple SD Gothic Neo Medium" w:hAnsi="Apple SD Gothic Neo Medium" w:hint="eastAsia"/>
          <w:lang w:eastAsia="ko-KR"/>
        </w:rPr>
        <w:t xml:space="preserve">고객 피드백을 통한 </w:t>
      </w:r>
      <w:r w:rsidR="00896606">
        <w:rPr>
          <w:rFonts w:ascii="Apple SD Gothic Neo Medium" w:eastAsia="Apple SD Gothic Neo Medium" w:hAnsi="Apple SD Gothic Neo Medium" w:hint="eastAsia"/>
          <w:lang w:eastAsia="ko-KR"/>
        </w:rPr>
        <w:t xml:space="preserve">빠른 </w:t>
      </w:r>
      <w:proofErr w:type="spellStart"/>
      <w:r w:rsidR="00896606">
        <w:rPr>
          <w:rFonts w:ascii="Apple SD Gothic Neo Medium" w:eastAsia="Apple SD Gothic Neo Medium" w:hAnsi="Apple SD Gothic Neo Medium" w:hint="eastAsia"/>
          <w:lang w:eastAsia="ko-KR"/>
        </w:rPr>
        <w:t>프로토타입</w:t>
      </w:r>
      <w:proofErr w:type="spellEnd"/>
      <w:r w:rsidR="00896606">
        <w:rPr>
          <w:rFonts w:ascii="Apple SD Gothic Neo Medium" w:eastAsia="Apple SD Gothic Neo Medium" w:hAnsi="Apple SD Gothic Neo Medium" w:hint="eastAsia"/>
          <w:lang w:eastAsia="ko-KR"/>
        </w:rPr>
        <w:t xml:space="preserve"> 산출을 추구.</w:t>
      </w:r>
    </w:p>
    <w:p w:rsidR="00F34DF2" w:rsidRDefault="00F34DF2" w:rsidP="00F34DF2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 w:hint="eastAsia"/>
          <w:lang w:eastAsia="ko-KR"/>
        </w:rPr>
        <w:t>벤처 캐피털: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34DF2">
        <w:rPr>
          <w:rFonts w:ascii="Apple SD Gothic Neo Medium" w:eastAsia="Apple SD Gothic Neo Medium" w:hAnsi="Apple SD Gothic Neo Medium" w:hint="eastAsia"/>
          <w:lang w:eastAsia="ko-KR"/>
        </w:rPr>
        <w:t xml:space="preserve">장래성이나 수익성은 있으나 경영기반, </w:t>
      </w:r>
      <w:proofErr w:type="spellStart"/>
      <w:r w:rsidRPr="00F34DF2">
        <w:rPr>
          <w:rFonts w:ascii="Apple SD Gothic Neo Medium" w:eastAsia="Apple SD Gothic Neo Medium" w:hAnsi="Apple SD Gothic Neo Medium" w:hint="eastAsia"/>
          <w:lang w:eastAsia="ko-KR"/>
        </w:rPr>
        <w:t>자금기반이</w:t>
      </w:r>
      <w:proofErr w:type="spellEnd"/>
      <w:r w:rsidRPr="00F34DF2">
        <w:rPr>
          <w:rFonts w:ascii="Apple SD Gothic Neo Medium" w:eastAsia="Apple SD Gothic Neo Medium" w:hAnsi="Apple SD Gothic Neo Medium" w:hint="eastAsia"/>
          <w:lang w:eastAsia="ko-KR"/>
        </w:rPr>
        <w:t xml:space="preserve"> 약한 </w:t>
      </w:r>
      <w:proofErr w:type="spellStart"/>
      <w:r w:rsidRPr="00F34DF2">
        <w:rPr>
          <w:rFonts w:ascii="Apple SD Gothic Neo Medium" w:eastAsia="Apple SD Gothic Neo Medium" w:hAnsi="Apple SD Gothic Neo Medium" w:hint="eastAsia"/>
          <w:lang w:eastAsia="ko-KR"/>
        </w:rPr>
        <w:t>스타트업에</w:t>
      </w:r>
      <w:proofErr w:type="spellEnd"/>
      <w:r w:rsidRPr="00F34DF2">
        <w:rPr>
          <w:rFonts w:ascii="Apple SD Gothic Neo Medium" w:eastAsia="Apple SD Gothic Neo Medium" w:hAnsi="Apple SD Gothic Neo Medium" w:hint="eastAsia"/>
          <w:lang w:eastAsia="ko-KR"/>
        </w:rPr>
        <w:t xml:space="preserve"> 무담보 주식투자 형태로 투자하는 기업이나 그 자본</w:t>
      </w:r>
    </w:p>
    <w:p w:rsidR="00F34DF2" w:rsidRDefault="00F34DF2" w:rsidP="00F34DF2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 w:rsidRPr="00F34DF2">
        <w:rPr>
          <w:rFonts w:ascii="Apple SD Gothic Neo Medium" w:eastAsia="Apple SD Gothic Neo Medium" w:hAnsi="Apple SD Gothic Neo Medium" w:hint="eastAsia"/>
          <w:lang w:eastAsia="ko-KR"/>
        </w:rPr>
        <w:t>액셀러레이터</w:t>
      </w:r>
      <w:r>
        <w:rPr>
          <w:rFonts w:ascii="Apple SD Gothic Neo Medium" w:eastAsia="Apple SD Gothic Neo Medium" w:hAnsi="Apple SD Gothic Neo Medium" w:hint="eastAsia"/>
          <w:lang w:eastAsia="ko-KR"/>
        </w:rPr>
        <w:t>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proofErr w:type="spellStart"/>
      <w:r w:rsidRPr="00F34DF2">
        <w:rPr>
          <w:rFonts w:ascii="Apple SD Gothic Neo Medium" w:eastAsia="Apple SD Gothic Neo Medium" w:hAnsi="Apple SD Gothic Neo Medium" w:hint="eastAsia"/>
          <w:lang w:eastAsia="ko-KR"/>
        </w:rPr>
        <w:t>초기창업자</w:t>
      </w:r>
      <w:proofErr w:type="spellEnd"/>
      <w:r w:rsidRPr="00F34DF2">
        <w:rPr>
          <w:rFonts w:ascii="Apple SD Gothic Neo Medium" w:eastAsia="Apple SD Gothic Neo Medium" w:hAnsi="Apple SD Gothic Neo Medium" w:hint="eastAsia"/>
          <w:lang w:eastAsia="ko-KR"/>
        </w:rPr>
        <w:t xml:space="preserve"> 등의 선발 및 투자, </w:t>
      </w:r>
      <w:proofErr w:type="spellStart"/>
      <w:r w:rsidRPr="00F34DF2">
        <w:rPr>
          <w:rFonts w:ascii="Apple SD Gothic Neo Medium" w:eastAsia="Apple SD Gothic Neo Medium" w:hAnsi="Apple SD Gothic Neo Medium" w:hint="eastAsia"/>
          <w:lang w:eastAsia="ko-KR"/>
        </w:rPr>
        <w:t>전문보육을</w:t>
      </w:r>
      <w:proofErr w:type="spellEnd"/>
      <w:r w:rsidRPr="00F34DF2">
        <w:rPr>
          <w:rFonts w:ascii="Apple SD Gothic Neo Medium" w:eastAsia="Apple SD Gothic Neo Medium" w:hAnsi="Apple SD Gothic Neo Medium" w:hint="eastAsia"/>
          <w:lang w:eastAsia="ko-KR"/>
        </w:rPr>
        <w:t xml:space="preserve"> 주된 업무로 하는 자로서 중소기업청장에게 등록한 자</w:t>
      </w:r>
    </w:p>
    <w:p w:rsidR="00F34DF2" w:rsidRDefault="00F34DF2" w:rsidP="00F34DF2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r>
        <w:rPr>
          <w:rFonts w:ascii="Apple SD Gothic Neo Medium" w:eastAsia="Apple SD Gothic Neo Medium" w:hAnsi="Apple SD Gothic Neo Medium"/>
          <w:lang w:eastAsia="ko-KR"/>
        </w:rPr>
        <w:t>J</w:t>
      </w:r>
      <w:r>
        <w:rPr>
          <w:rFonts w:ascii="Apple SD Gothic Neo Medium" w:eastAsia="Apple SD Gothic Neo Medium" w:hAnsi="Apple SD Gothic Neo Medium" w:hint="eastAsia"/>
          <w:lang w:eastAsia="ko-KR"/>
        </w:rPr>
        <w:t>커브: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34DF2">
        <w:rPr>
          <w:rFonts w:ascii="Apple SD Gothic Neo Medium" w:eastAsia="Apple SD Gothic Neo Medium" w:hAnsi="Apple SD Gothic Neo Medium" w:hint="eastAsia"/>
          <w:lang w:eastAsia="ko-KR"/>
        </w:rPr>
        <w:t>기업이라는 측면에서 볼 때 출발 지점에서부터 자금이 소진되며 변곡점을 지나면서부터 가파르게 성장한다는 이론</w:t>
      </w:r>
    </w:p>
    <w:p w:rsidR="00F34DF2" w:rsidRDefault="00F34DF2" w:rsidP="00F34DF2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/>
          <w:lang w:eastAsia="ko-KR"/>
        </w:rPr>
      </w:pP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t>데스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 xml:space="preserve"> </w:t>
      </w: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t>벨리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>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>
        <w:rPr>
          <w:rFonts w:ascii="Apple SD Gothic Neo Medium" w:eastAsia="Apple SD Gothic Neo Medium" w:hAnsi="Apple SD Gothic Neo Medium" w:hint="eastAsia"/>
          <w:lang w:eastAsia="ko-KR"/>
        </w:rPr>
        <w:t xml:space="preserve">초기 </w:t>
      </w: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t>스타트업이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 xml:space="preserve"> 자금 고갈 등의 이유로 사업이 실패할 확률이 높은 시기</w:t>
      </w:r>
    </w:p>
    <w:p w:rsidR="00F34DF2" w:rsidRPr="00F34DF2" w:rsidRDefault="00F34DF2" w:rsidP="00F34DF2">
      <w:pPr>
        <w:pStyle w:val="a3"/>
        <w:numPr>
          <w:ilvl w:val="0"/>
          <w:numId w:val="1"/>
        </w:numPr>
        <w:ind w:leftChars="0"/>
        <w:rPr>
          <w:rFonts w:ascii="Apple SD Gothic Neo Medium" w:eastAsia="Apple SD Gothic Neo Medium" w:hAnsi="Apple SD Gothic Neo Medium" w:hint="eastAsia"/>
          <w:lang w:eastAsia="ko-KR"/>
        </w:rPr>
      </w:pPr>
      <w:proofErr w:type="spellStart"/>
      <w:r>
        <w:rPr>
          <w:rFonts w:ascii="Apple SD Gothic Neo Medium" w:eastAsia="Apple SD Gothic Neo Medium" w:hAnsi="Apple SD Gothic Neo Medium" w:hint="eastAsia"/>
          <w:lang w:eastAsia="ko-KR"/>
        </w:rPr>
        <w:lastRenderedPageBreak/>
        <w:t>시드머니</w:t>
      </w:r>
      <w:proofErr w:type="spellEnd"/>
      <w:r>
        <w:rPr>
          <w:rFonts w:ascii="Apple SD Gothic Neo Medium" w:eastAsia="Apple SD Gothic Neo Medium" w:hAnsi="Apple SD Gothic Neo Medium" w:hint="eastAsia"/>
          <w:lang w:eastAsia="ko-KR"/>
        </w:rPr>
        <w:t>: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34DF2">
        <w:rPr>
          <w:rFonts w:ascii="Apple SD Gothic Neo Medium" w:eastAsia="Apple SD Gothic Neo Medium" w:hAnsi="Apple SD Gothic Neo Medium" w:hint="eastAsia"/>
          <w:lang w:eastAsia="ko-KR"/>
        </w:rPr>
        <w:t>창업 전, 혹은 창업 직후 제품과 서비스 개발을 위한 인건비 그리고 개발비 투자</w:t>
      </w:r>
      <w:r>
        <w:rPr>
          <w:rFonts w:ascii="Apple SD Gothic Neo Medium" w:eastAsia="Apple SD Gothic Neo Medium" w:hAnsi="Apple SD Gothic Neo Medium" w:hint="eastAsia"/>
          <w:lang w:eastAsia="ko-KR"/>
        </w:rPr>
        <w:t>.</w:t>
      </w:r>
      <w:r>
        <w:rPr>
          <w:rFonts w:ascii="Apple SD Gothic Neo Medium" w:eastAsia="Apple SD Gothic Neo Medium" w:hAnsi="Apple SD Gothic Neo Medium"/>
          <w:lang w:eastAsia="ko-KR"/>
        </w:rPr>
        <w:t xml:space="preserve"> </w:t>
      </w:r>
      <w:r w:rsidRPr="00F34DF2">
        <w:rPr>
          <w:rFonts w:ascii="Apple SD Gothic Neo Medium" w:eastAsia="Apple SD Gothic Neo Medium" w:hAnsi="Apple SD Gothic Neo Medium" w:hint="eastAsia"/>
          <w:lang w:eastAsia="ko-KR"/>
        </w:rPr>
        <w:t xml:space="preserve">대부분의 경우 엔젤 투자자(또는 </w:t>
      </w:r>
      <w:proofErr w:type="spellStart"/>
      <w:r w:rsidRPr="00F34DF2">
        <w:rPr>
          <w:rFonts w:ascii="Apple SD Gothic Neo Medium" w:eastAsia="Apple SD Gothic Neo Medium" w:hAnsi="Apple SD Gothic Neo Medium" w:hint="eastAsia"/>
          <w:lang w:eastAsia="ko-KR"/>
        </w:rPr>
        <w:t>투자사</w:t>
      </w:r>
      <w:proofErr w:type="spellEnd"/>
      <w:r w:rsidRPr="00F34DF2">
        <w:rPr>
          <w:rFonts w:ascii="Apple SD Gothic Neo Medium" w:eastAsia="Apple SD Gothic Neo Medium" w:hAnsi="Apple SD Gothic Neo Medium" w:hint="eastAsia"/>
          <w:lang w:eastAsia="ko-KR"/>
        </w:rPr>
        <w:t>)에게 보통주의 형태로 받는다.</w:t>
      </w:r>
    </w:p>
    <w:sectPr w:rsidR="00F34DF2" w:rsidRPr="00F34D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 Medium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30050"/>
    <w:multiLevelType w:val="hybridMultilevel"/>
    <w:tmpl w:val="679675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59"/>
    <w:rsid w:val="003F111D"/>
    <w:rsid w:val="0052029B"/>
    <w:rsid w:val="008364D8"/>
    <w:rsid w:val="00895452"/>
    <w:rsid w:val="00896606"/>
    <w:rsid w:val="00CC4C0A"/>
    <w:rsid w:val="00F34DF2"/>
    <w:rsid w:val="00F8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0D80"/>
  <w15:chartTrackingRefBased/>
  <w15:docId w15:val="{C43CBC80-68D2-084D-B5DC-C92964EA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E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호승</dc:creator>
  <cp:keywords/>
  <dc:description/>
  <cp:lastModifiedBy>최 호승</cp:lastModifiedBy>
  <cp:revision>3</cp:revision>
  <dcterms:created xsi:type="dcterms:W3CDTF">2020-06-16T02:01:00Z</dcterms:created>
  <dcterms:modified xsi:type="dcterms:W3CDTF">2020-06-29T04:01:00Z</dcterms:modified>
</cp:coreProperties>
</file>