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D685A" w:rsidRDefault="004D685A">
      <w:r>
        <w:t>QUIC (HTTP/3)</w:t>
      </w:r>
    </w:p>
    <w:p w:rsidR="004D685A" w:rsidRPr="004D685A" w:rsidRDefault="004D685A" w:rsidP="004D685A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4D685A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4D685A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"https://i0.wp.com/amati.io/wp-content/uploads/2019/04/QUIC.png?fit=2000%2C1747&amp;ssl=1" \* MERGEFORMATINET </w:instrText>
      </w:r>
      <w:r w:rsidRPr="004D685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4D685A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2604625" cy="227536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08" cy="22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85A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:rsidR="004D685A" w:rsidRDefault="004D685A"/>
    <w:p w:rsidR="004D685A" w:rsidRDefault="004D685A">
      <w:pPr>
        <w:rPr>
          <w:lang w:eastAsia="ko-KR"/>
        </w:rPr>
      </w:pPr>
      <w:r>
        <w:rPr>
          <w:rFonts w:hint="eastAsia"/>
        </w:rPr>
        <w:t>Q</w:t>
      </w:r>
      <w:r>
        <w:t>UIC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UDP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프로토콜을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:rsidR="004D685A" w:rsidRDefault="004D685A">
      <w:pPr>
        <w:rPr>
          <w:lang w:eastAsia="ko-KR"/>
        </w:rPr>
      </w:pPr>
    </w:p>
    <w:p w:rsidR="00892E9C" w:rsidRDefault="004D685A">
      <w:pPr>
        <w:rPr>
          <w:lang w:eastAsia="ko-KR"/>
        </w:rPr>
      </w:pPr>
      <w:r>
        <w:rPr>
          <w:lang w:eastAsia="ko-KR"/>
        </w:rPr>
        <w:t xml:space="preserve">HTTP/2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선보여진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거두긴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했으나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CP </w:t>
      </w:r>
      <w:r>
        <w:rPr>
          <w:rFonts w:hint="eastAsia"/>
          <w:lang w:eastAsia="ko-KR"/>
        </w:rPr>
        <w:t>자체의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HTTP</w:t>
      </w:r>
      <w:r>
        <w:rPr>
          <w:rFonts w:hint="eastAsia"/>
          <w:lang w:eastAsia="ko-KR"/>
        </w:rPr>
        <w:t>자체는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TCP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HTTP/3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UDP </w:t>
      </w:r>
      <w:r>
        <w:rPr>
          <w:rFonts w:hint="eastAsia"/>
          <w:lang w:eastAsia="ko-KR"/>
        </w:rPr>
        <w:t>기반인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QUIC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이식된다</w:t>
      </w:r>
      <w:r>
        <w:rPr>
          <w:rFonts w:hint="eastAsia"/>
          <w:lang w:eastAsia="ko-KR"/>
        </w:rPr>
        <w:t>.</w:t>
      </w:r>
      <w:r w:rsidR="00892E9C">
        <w:rPr>
          <w:rFonts w:hint="eastAsia"/>
          <w:lang w:eastAsia="ko-KR"/>
        </w:rPr>
        <w:t xml:space="preserve"> T</w:t>
      </w:r>
      <w:r w:rsidR="00892E9C">
        <w:rPr>
          <w:lang w:eastAsia="ko-KR"/>
        </w:rPr>
        <w:t xml:space="preserve">LS </w:t>
      </w:r>
      <w:r w:rsidR="00892E9C">
        <w:rPr>
          <w:rFonts w:hint="eastAsia"/>
          <w:lang w:eastAsia="ko-KR"/>
        </w:rPr>
        <w:t>자체도</w:t>
      </w:r>
      <w:r w:rsidR="00892E9C">
        <w:rPr>
          <w:rFonts w:hint="eastAsia"/>
          <w:lang w:eastAsia="ko-KR"/>
        </w:rPr>
        <w:t xml:space="preserve"> </w:t>
      </w:r>
      <w:r w:rsidR="00892E9C">
        <w:rPr>
          <w:rFonts w:hint="eastAsia"/>
          <w:lang w:eastAsia="ko-KR"/>
        </w:rPr>
        <w:t>느린</w:t>
      </w:r>
      <w:r w:rsidR="00892E9C">
        <w:rPr>
          <w:rFonts w:hint="eastAsia"/>
          <w:lang w:eastAsia="ko-KR"/>
        </w:rPr>
        <w:t xml:space="preserve"> </w:t>
      </w:r>
      <w:r w:rsidR="00892E9C">
        <w:rPr>
          <w:rFonts w:hint="eastAsia"/>
          <w:lang w:eastAsia="ko-KR"/>
        </w:rPr>
        <w:t>편인데</w:t>
      </w:r>
      <w:r w:rsidR="00892E9C">
        <w:rPr>
          <w:rFonts w:hint="eastAsia"/>
          <w:lang w:eastAsia="ko-KR"/>
        </w:rPr>
        <w:t xml:space="preserve"> </w:t>
      </w:r>
      <w:r w:rsidR="00892E9C">
        <w:rPr>
          <w:lang w:eastAsia="ko-KR"/>
        </w:rPr>
        <w:t>QUIC</w:t>
      </w:r>
      <w:r w:rsidR="00892E9C">
        <w:rPr>
          <w:rFonts w:hint="eastAsia"/>
          <w:lang w:eastAsia="ko-KR"/>
        </w:rPr>
        <w:t>은</w:t>
      </w:r>
      <w:r w:rsidR="00892E9C">
        <w:rPr>
          <w:rFonts w:hint="eastAsia"/>
          <w:lang w:eastAsia="ko-KR"/>
        </w:rPr>
        <w:t xml:space="preserve"> T</w:t>
      </w:r>
      <w:r w:rsidR="00892E9C">
        <w:rPr>
          <w:lang w:eastAsia="ko-KR"/>
        </w:rPr>
        <w:t>LS</w:t>
      </w:r>
      <w:r w:rsidR="00892E9C">
        <w:rPr>
          <w:rFonts w:hint="eastAsia"/>
          <w:lang w:eastAsia="ko-KR"/>
        </w:rPr>
        <w:t>도</w:t>
      </w:r>
      <w:r w:rsidR="00892E9C">
        <w:rPr>
          <w:rFonts w:hint="eastAsia"/>
          <w:lang w:eastAsia="ko-KR"/>
        </w:rPr>
        <w:t xml:space="preserve"> </w:t>
      </w:r>
      <w:r w:rsidR="00892E9C">
        <w:rPr>
          <w:rFonts w:hint="eastAsia"/>
          <w:lang w:eastAsia="ko-KR"/>
        </w:rPr>
        <w:t>대체한다</w:t>
      </w:r>
      <w:r w:rsidR="00892E9C">
        <w:rPr>
          <w:rFonts w:hint="eastAsia"/>
          <w:lang w:eastAsia="ko-KR"/>
        </w:rPr>
        <w:t>.</w:t>
      </w:r>
    </w:p>
    <w:p w:rsidR="00680BD3" w:rsidRDefault="00680BD3">
      <w:pPr>
        <w:rPr>
          <w:lang w:eastAsia="ko-KR"/>
        </w:rPr>
      </w:pPr>
    </w:p>
    <w:p w:rsidR="00680BD3" w:rsidRPr="00680BD3" w:rsidRDefault="00680BD3">
      <w:pPr>
        <w:rPr>
          <w:rFonts w:hint="eastAsia"/>
          <w:lang w:eastAsia="ko-KR"/>
        </w:rPr>
      </w:pPr>
      <w:r w:rsidRPr="00680BD3">
        <w:rPr>
          <w:lang w:eastAsia="ko-KR"/>
        </w:rPr>
        <w:drawing>
          <wp:inline distT="0" distB="0" distL="0" distR="0" wp14:anchorId="19F9E7C7" wp14:editId="19874BF1">
            <wp:extent cx="5731510" cy="2689225"/>
            <wp:effectExtent l="0" t="0" r="0" b="3175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D9138FF-AFC8-C741-AD20-062FC99C97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D9138FF-AFC8-C741-AD20-062FC99C97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47" w:rsidRDefault="00B52E47">
      <w:pPr>
        <w:rPr>
          <w:lang w:eastAsia="ko-KR"/>
        </w:rPr>
      </w:pPr>
    </w:p>
    <w:p w:rsidR="00B52E47" w:rsidRDefault="00892E9C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52E47">
        <w:rPr>
          <w:rFonts w:hint="eastAsia"/>
          <w:lang w:eastAsia="ko-KR"/>
        </w:rPr>
        <w:t>Q</w:t>
      </w:r>
      <w:r w:rsidR="00B52E47">
        <w:rPr>
          <w:lang w:eastAsia="ko-KR"/>
        </w:rPr>
        <w:t>UIC</w:t>
      </w:r>
      <w:r w:rsidR="00B52E47">
        <w:rPr>
          <w:rFonts w:hint="eastAsia"/>
          <w:lang w:eastAsia="ko-KR"/>
        </w:rPr>
        <w:t>은</w:t>
      </w:r>
      <w:r w:rsidR="00B52E47">
        <w:rPr>
          <w:rFonts w:hint="eastAsia"/>
          <w:lang w:eastAsia="ko-KR"/>
        </w:rPr>
        <w:t xml:space="preserve"> </w:t>
      </w:r>
      <w:r w:rsidR="00B52E47">
        <w:rPr>
          <w:lang w:eastAsia="ko-KR"/>
        </w:rPr>
        <w:t xml:space="preserve">UDP </w:t>
      </w:r>
      <w:r w:rsidR="00B52E47">
        <w:rPr>
          <w:rFonts w:hint="eastAsia"/>
          <w:lang w:eastAsia="ko-KR"/>
        </w:rPr>
        <w:t>위에서</w:t>
      </w:r>
      <w:r w:rsidR="00B52E47">
        <w:rPr>
          <w:rFonts w:hint="eastAsia"/>
          <w:lang w:eastAsia="ko-KR"/>
        </w:rPr>
        <w:t xml:space="preserve"> </w:t>
      </w:r>
      <w:r w:rsidR="00B52E47">
        <w:rPr>
          <w:rFonts w:hint="eastAsia"/>
          <w:lang w:eastAsia="ko-KR"/>
        </w:rPr>
        <w:t>동작하고</w:t>
      </w:r>
      <w:r w:rsidR="00B52E4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LS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HTTP/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HTTP/2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API </w:t>
      </w:r>
      <w:r>
        <w:rPr>
          <w:rFonts w:hint="eastAsia"/>
          <w:lang w:eastAsia="ko-KR"/>
        </w:rPr>
        <w:t>자체는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남는다</w:t>
      </w:r>
      <w:r>
        <w:rPr>
          <w:rFonts w:hint="eastAsia"/>
          <w:lang w:eastAsia="ko-KR"/>
        </w:rPr>
        <w:t>.</w:t>
      </w:r>
    </w:p>
    <w:p w:rsidR="00892E9C" w:rsidRDefault="00892E9C">
      <w:pPr>
        <w:rPr>
          <w:lang w:eastAsia="ko-KR"/>
        </w:rPr>
      </w:pPr>
    </w:p>
    <w:p w:rsidR="00892E9C" w:rsidRDefault="00892E9C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3168502" cy="19984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97" cy="19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T</w:t>
      </w:r>
      <w:r>
        <w:rPr>
          <w:lang w:eastAsia="ko-KR"/>
        </w:rPr>
        <w:t>CP + TLS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보낼때까지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4.5 </w:t>
      </w:r>
      <w:r>
        <w:rPr>
          <w:rFonts w:hint="eastAsia"/>
          <w:lang w:eastAsia="ko-KR"/>
        </w:rPr>
        <w:t>R</w:t>
      </w:r>
      <w:r>
        <w:rPr>
          <w:lang w:eastAsia="ko-KR"/>
        </w:rPr>
        <w:t>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게다가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TCP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</w:p>
    <w:p w:rsidR="00892E9C" w:rsidRDefault="00892E9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873416" cy="154526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76" cy="15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9C" w:rsidRDefault="00892E9C">
      <w:pPr>
        <w:rPr>
          <w:lang w:eastAsia="ko-KR"/>
        </w:rPr>
      </w:pPr>
      <w:r>
        <w:rPr>
          <w:lang w:eastAsia="ko-KR"/>
        </w:rPr>
        <w:t xml:space="preserve">QUIC </w:t>
      </w:r>
      <w:r>
        <w:rPr>
          <w:rFonts w:hint="eastAsia"/>
          <w:lang w:eastAsia="ko-KR"/>
        </w:rPr>
        <w:t>환경에서는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 RT 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줄어든다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게다가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시작할때까지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 RT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걸린다</w:t>
      </w:r>
      <w:r>
        <w:rPr>
          <w:rFonts w:hint="eastAsia"/>
          <w:lang w:eastAsia="ko-KR"/>
        </w:rPr>
        <w:t>.</w:t>
      </w:r>
    </w:p>
    <w:p w:rsidR="004D685A" w:rsidRPr="00892E9C" w:rsidRDefault="00892E9C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7120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5A" w:rsidRDefault="00680BD3">
      <w:hyperlink r:id="rId9" w:history="1">
        <w:r w:rsidR="004D685A" w:rsidRPr="00280BC3">
          <w:rPr>
            <w:rStyle w:val="a3"/>
          </w:rPr>
          <w:t>https://m.blog.naver.com/sehyunfa/221680799006</w:t>
        </w:r>
      </w:hyperlink>
    </w:p>
    <w:p w:rsidR="004D685A" w:rsidRDefault="00680BD3">
      <w:hyperlink r:id="rId10" w:history="1">
        <w:r w:rsidR="00B52E47" w:rsidRPr="00280BC3">
          <w:rPr>
            <w:rStyle w:val="a3"/>
          </w:rPr>
          <w:t>https://tools.ietf.org/html/draft-ietf-quic-transport-22</w:t>
        </w:r>
      </w:hyperlink>
    </w:p>
    <w:p w:rsidR="00B52E47" w:rsidRDefault="00680BD3">
      <w:hyperlink r:id="rId11" w:history="1">
        <w:r w:rsidR="00B52E47" w:rsidRPr="00280BC3">
          <w:rPr>
            <w:rStyle w:val="a3"/>
          </w:rPr>
          <w:t>https://en.wikipedia.org/wiki/QUIC</w:t>
        </w:r>
      </w:hyperlink>
    </w:p>
    <w:p w:rsidR="00892E9C" w:rsidRDefault="00680BD3">
      <w:pPr>
        <w:rPr>
          <w:lang w:eastAsia="ko-KR"/>
        </w:rPr>
      </w:pPr>
      <w:hyperlink r:id="rId12" w:history="1">
        <w:r w:rsidR="00892E9C" w:rsidRPr="00280BC3">
          <w:rPr>
            <w:rStyle w:val="a3"/>
          </w:rPr>
          <w:t>https://www.slideshare.net/deview/quic-67614063</w:t>
        </w:r>
      </w:hyperlink>
    </w:p>
    <w:p w:rsidR="00B52E47" w:rsidRPr="00B52E47" w:rsidRDefault="00B52E47"/>
    <w:sectPr w:rsidR="00B52E47" w:rsidRPr="00B52E4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5A"/>
    <w:rsid w:val="004D685A"/>
    <w:rsid w:val="00680BD3"/>
    <w:rsid w:val="00892E9C"/>
    <w:rsid w:val="00B5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06A72C"/>
  <w15:chartTrackingRefBased/>
  <w15:docId w15:val="{F8EDEBC8-C9DF-2E43-96A3-F5181E225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685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685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80B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3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slideshare.net/deview/quic-6761406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QUIC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tools.ietf.org/html/draft-ietf-quic-transport-22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m.blog.naver.com/sehyunfa/22168079900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호승</dc:creator>
  <cp:keywords/>
  <dc:description/>
  <cp:lastModifiedBy>최 호승</cp:lastModifiedBy>
  <cp:revision>2</cp:revision>
  <dcterms:created xsi:type="dcterms:W3CDTF">2020-09-29T01:17:00Z</dcterms:created>
  <dcterms:modified xsi:type="dcterms:W3CDTF">2020-10-15T01:30:00Z</dcterms:modified>
</cp:coreProperties>
</file>