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lr24z9odh84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Worker-Orchestrator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goal: enhance your Legal “workers” so they behave more like Cowork—more capable, more reliable, and still legally safe.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give you the step-by-step enhancement plan, tell me </w:t>
      </w:r>
      <w:r w:rsidDel="00000000" w:rsidR="00000000" w:rsidRPr="00000000">
        <w:rPr>
          <w:b w:val="1"/>
          <w:bCs w:val="1"/>
          <w:rtl w:val="0"/>
        </w:rPr>
        <w:t xml:space="preserve">which worker you want to upgrade first</w:t>
      </w:r>
      <w:r w:rsidDel="00000000" w:rsidR="00000000" w:rsidRPr="00000000">
        <w:rPr>
          <w:rtl w:val="0"/>
        </w:rPr>
        <w:t xml:space="preserve"> (Contract Review, Policy Drafting, Compliance, Research Memo, Intake) and </w:t>
      </w:r>
      <w:r w:rsidDel="00000000" w:rsidR="00000000" w:rsidRPr="00000000">
        <w:rPr>
          <w:b w:val="1"/>
          <w:bCs w:val="1"/>
          <w:rtl w:val="0"/>
        </w:rPr>
        <w:t xml:space="preserve">what you want “enhance” to mean</w:t>
      </w:r>
      <w:r w:rsidDel="00000000" w:rsidR="00000000" w:rsidRPr="00000000">
        <w:rPr>
          <w:rtl w:val="0"/>
        </w:rPr>
        <w:t xml:space="preserve"> for you: speed, accuracy, automation, or richer outputs?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best, safest ways to enhance workers (India + USA) without turning them into risky “legal advice” engines: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alm0g7ma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a Worker-Orchestrator (the “Manager”)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top-level </w:t>
      </w:r>
      <w:r w:rsidDel="00000000" w:rsidR="00000000" w:rsidRPr="00000000">
        <w:rPr>
          <w:b w:val="1"/>
          <w:bCs w:val="1"/>
          <w:rtl w:val="0"/>
        </w:rPr>
        <w:t xml:space="preserve">Orchestrator Worker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jurisdiction (US/IN + state)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the right specialist worker(s)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them in a fixed pipeline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merges outputs into one deliverable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Upgrade: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request → multi-step execution (review → redline → negotiation notes → checklist).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e7pq9rnn5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Break each Worker into Sub-Agents (specialists)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Contract Review Worker</w:t>
      </w:r>
      <w:r w:rsidDel="00000000" w:rsidR="00000000" w:rsidRPr="00000000">
        <w:rPr>
          <w:rtl w:val="0"/>
        </w:rPr>
        <w:t xml:space="preserve"> becomes: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Extractor</w:t>
      </w:r>
      <w:r w:rsidDel="00000000" w:rsidR="00000000" w:rsidRPr="00000000">
        <w:rPr>
          <w:rtl w:val="0"/>
        </w:rPr>
        <w:t xml:space="preserve">: identifies parties, terms, obligations, dates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Clause Classifier</w:t>
      </w:r>
      <w:r w:rsidDel="00000000" w:rsidR="00000000" w:rsidRPr="00000000">
        <w:rPr>
          <w:rtl w:val="0"/>
        </w:rPr>
        <w:t xml:space="preserve">: maps clauses to known types (NDA, limitation, indemnity,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Rater</w:t>
      </w:r>
      <w:r w:rsidDel="00000000" w:rsidR="00000000" w:rsidRPr="00000000">
        <w:rPr>
          <w:rtl w:val="0"/>
        </w:rPr>
        <w:t xml:space="preserve">: assigns risk level + rationale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Redliner</w:t>
      </w:r>
      <w:r w:rsidDel="00000000" w:rsidR="00000000" w:rsidRPr="00000000">
        <w:rPr>
          <w:rtl w:val="0"/>
        </w:rPr>
        <w:t xml:space="preserve">: proposes edits (diff)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 Coach</w:t>
      </w:r>
      <w:r w:rsidDel="00000000" w:rsidR="00000000" w:rsidRPr="00000000">
        <w:rPr>
          <w:rtl w:val="0"/>
        </w:rPr>
        <w:t xml:space="preserve">: fallback positions + questions for counsel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higher consistency and fewer missed issues.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jvcksgvy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Add “Verification Passes” (anti-hallucination)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worker that references laws or compliance: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A: Draft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B: Verify</w:t>
      </w:r>
      <w:r w:rsidDel="00000000" w:rsidR="00000000" w:rsidRPr="00000000">
        <w:rPr>
          <w:rtl w:val="0"/>
        </w:rPr>
        <w:t xml:space="preserve"> (check claims against retrieved sources)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C: Cite</w:t>
      </w:r>
      <w:r w:rsidDel="00000000" w:rsidR="00000000" w:rsidRPr="00000000">
        <w:rPr>
          <w:rtl w:val="0"/>
        </w:rPr>
        <w:t xml:space="preserve"> (only cite what was retrieved)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it can’t verify, it must say “I don’t have a source—do you want me to look it up / upload the policy?”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2xcx99t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Introduce a Jurisdiction Policy Pack (IN vs US)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with </w:t>
      </w:r>
      <w:r w:rsidDel="00000000" w:rsidR="00000000" w:rsidRPr="00000000">
        <w:rPr>
          <w:b w:val="1"/>
          <w:bCs w:val="1"/>
          <w:rtl w:val="0"/>
        </w:rPr>
        <w:t xml:space="preserve">separate rule packs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rules/us/federal/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rules/us/tx/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rules/us/ca/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rules/in/central/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rules/in/state/…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must </w:t>
      </w:r>
      <w:r w:rsidDel="00000000" w:rsidR="00000000" w:rsidRPr="00000000">
        <w:rPr>
          <w:b w:val="1"/>
          <w:bCs w:val="1"/>
          <w:rtl w:val="0"/>
        </w:rPr>
        <w:t xml:space="preserve">never mix packs</w:t>
      </w:r>
      <w:r w:rsidDel="00000000" w:rsidR="00000000" w:rsidRPr="00000000">
        <w:rPr>
          <w:rtl w:val="0"/>
        </w:rPr>
        <w:t xml:space="preserve"> in the same output; if both apply, they produce a </w:t>
      </w:r>
      <w:r w:rsidDel="00000000" w:rsidR="00000000" w:rsidRPr="00000000">
        <w:rPr>
          <w:b w:val="1"/>
          <w:bCs w:val="1"/>
          <w:rtl w:val="0"/>
        </w:rPr>
        <w:t xml:space="preserve">side-by-side 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0zf166mgi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Add a Clause Library + “Approved Language” controls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contracts/policies: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“Approved clause” database (your templates)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“Forbidden clause” list (what you never accept)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“Fallback ladder” (strong → medium → weak)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can then generate redlines that match your house style.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af1a6k8vl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Make Actions Safer but More Powerful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 that feels “Cowork-like”: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actions: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insert_redlines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create_checklist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preview → diff → approve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everything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more automation without risk.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4ct03wpsl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Add Output Modes (so results are reusable)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worker can output: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(5 bullets)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Attorney-style memo</w:t>
      </w:r>
      <w:r w:rsidDel="00000000" w:rsidR="00000000" w:rsidRPr="00000000">
        <w:rPr>
          <w:rtl w:val="0"/>
        </w:rPr>
        <w:t xml:space="preserve"> (issues + authority + recommendation framing)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Redline package</w:t>
      </w:r>
      <w:r w:rsidDel="00000000" w:rsidR="00000000" w:rsidRPr="00000000">
        <w:rPr>
          <w:rtl w:val="0"/>
        </w:rPr>
        <w:t xml:space="preserve"> (diff + comments)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(compliance steps)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Client-ready</w:t>
      </w:r>
      <w:r w:rsidDel="00000000" w:rsidR="00000000" w:rsidRPr="00000000">
        <w:rPr>
          <w:rtl w:val="0"/>
        </w:rPr>
        <w:t xml:space="preserve"> (plain English)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zwiisdxx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Add Evals per Worker (so you can improve over time)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tests like: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it tag jurisdiction?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avoid advice language?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cite sources for legal claims?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generate diff-format edits?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“enhance” quality systematically.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z2t5i87i9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recommended “Upgrade Path” (fastest impact)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Orchestrator + jurisdiction router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Contract Review worker → sub-agents + clause library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Compliance worker → verification + citations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document diff/approve workflow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evals + scorecards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reply with: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worker first, and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top 3 use cases (e.g., NDA/MSA review, privacy policy, DPDP/CCPA checklist)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…I’ll produce: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enhanced worker design (inputs/outputs/tools),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ready-to-drop system prompt,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 Anthropic SDK tool schema for that worker.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