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AB" w:rsidRPr="00C016A0" w:rsidRDefault="004851AB" w:rsidP="004851AB">
      <w:pPr>
        <w:rPr>
          <w:rFonts w:ascii="맑은 고딕" w:eastAsia="맑은 고딕" w:hAnsi="맑은 고딕" w:cs="Times New Roman"/>
          <w:sz w:val="22"/>
        </w:rPr>
      </w:pPr>
      <w:r w:rsidRPr="00C016A0">
        <w:rPr>
          <w:rFonts w:ascii="맑은 고딕" w:eastAsia="맑은 고딕" w:hAnsi="맑은 고딕" w:cs="Times New Roman"/>
          <w:sz w:val="22"/>
        </w:rPr>
        <w:t>"</w:t>
      </w:r>
      <w:proofErr w:type="spellStart"/>
      <w:r w:rsidRPr="00C016A0">
        <w:rPr>
          <w:rFonts w:ascii="맑은 고딕" w:eastAsia="맑은 고딕" w:hAnsi="맑은 고딕" w:cs="Times New Roman"/>
          <w:sz w:val="22"/>
        </w:rPr>
        <w:t>Realgam</w:t>
      </w:r>
      <w:proofErr w:type="spellEnd"/>
      <w:r w:rsidRPr="00C016A0">
        <w:rPr>
          <w:rFonts w:ascii="맑은 고딕" w:eastAsia="맑은 고딕" w:hAnsi="맑은 고딕" w:cs="Times New Roman"/>
          <w:sz w:val="22"/>
        </w:rPr>
        <w:t xml:space="preserve"> Gauntlet" is a </w:t>
      </w:r>
      <w:r w:rsidR="001721D9" w:rsidRPr="00C016A0">
        <w:rPr>
          <w:rFonts w:ascii="맑은 고딕" w:eastAsia="맑은 고딕" w:hAnsi="맑은 고딕" w:cs="Times New Roman"/>
          <w:sz w:val="22"/>
        </w:rPr>
        <w:t xml:space="preserve">wearable device that provides </w:t>
      </w:r>
      <w:r w:rsidRPr="00C016A0">
        <w:rPr>
          <w:rFonts w:ascii="맑은 고딕" w:eastAsia="맑은 고딕" w:hAnsi="맑은 고딕" w:cs="Times New Roman"/>
          <w:sz w:val="22"/>
        </w:rPr>
        <w:t xml:space="preserve">physical interaction between the virtual world and the real world. The two motors inside the Gauntlet directly control the motion of the Gauntlet wearer's wrist. </w:t>
      </w:r>
      <w:r w:rsidR="001721D9" w:rsidRPr="00C448C3">
        <w:rPr>
          <w:rFonts w:ascii="맑은 고딕" w:eastAsia="맑은 고딕" w:hAnsi="맑은 고딕" w:cs="Times New Roman"/>
          <w:sz w:val="22"/>
          <w:u w:val="single"/>
        </w:rPr>
        <w:t xml:space="preserve">As of the </w:t>
      </w:r>
      <w:r w:rsidRPr="00C448C3">
        <w:rPr>
          <w:rFonts w:ascii="맑은 고딕" w:eastAsia="맑은 고딕" w:hAnsi="맑은 고딕" w:cs="Times New Roman"/>
          <w:sz w:val="22"/>
          <w:u w:val="single"/>
        </w:rPr>
        <w:t>2016 R &amp; D achievements, "force feedback control motor" can control the wearer's wrist forcibly or switch</w:t>
      </w:r>
      <w:r w:rsidR="001721D9" w:rsidRPr="00C448C3">
        <w:rPr>
          <w:rFonts w:ascii="맑은 고딕" w:eastAsia="맑은 고딕" w:hAnsi="맑은 고딕" w:cs="Times New Roman"/>
          <w:sz w:val="22"/>
          <w:u w:val="single"/>
        </w:rPr>
        <w:t xml:space="preserve"> it to free state for wearers to move it themselves</w:t>
      </w:r>
      <w:r w:rsidRPr="00C448C3">
        <w:rPr>
          <w:rFonts w:ascii="맑은 고딕" w:eastAsia="맑은 고딕" w:hAnsi="맑은 고딕" w:cs="Times New Roman"/>
          <w:sz w:val="22"/>
          <w:u w:val="single"/>
        </w:rPr>
        <w:t>.</w:t>
      </w:r>
      <w:r w:rsidRPr="00C016A0">
        <w:rPr>
          <w:rFonts w:ascii="맑은 고딕" w:eastAsia="맑은 고딕" w:hAnsi="맑은 고딕" w:cs="Times New Roman"/>
          <w:sz w:val="22"/>
        </w:rPr>
        <w:t xml:space="preserve"> This allows </w:t>
      </w:r>
      <w:r w:rsidRPr="00A87142">
        <w:rPr>
          <w:rFonts w:ascii="맑은 고딕" w:eastAsia="맑은 고딕" w:hAnsi="맑은 고딕" w:cs="Times New Roman"/>
          <w:sz w:val="22"/>
        </w:rPr>
        <w:t xml:space="preserve">the user </w:t>
      </w:r>
      <w:r w:rsidRPr="00C016A0">
        <w:rPr>
          <w:rFonts w:ascii="맑은 고딕" w:eastAsia="맑은 고딕" w:hAnsi="맑은 고딕" w:cs="Times New Roman"/>
          <w:sz w:val="22"/>
        </w:rPr>
        <w:t xml:space="preserve">to feel the pulling force and the hitting force </w:t>
      </w:r>
      <w:r w:rsidR="001721D9" w:rsidRPr="00F765FE">
        <w:rPr>
          <w:rFonts w:ascii="맑은 고딕" w:eastAsia="맑은 고딕" w:hAnsi="맑은 고딕" w:cs="Times New Roman"/>
          <w:sz w:val="22"/>
          <w:u w:val="single"/>
        </w:rPr>
        <w:t xml:space="preserve">through </w:t>
      </w:r>
      <w:proofErr w:type="gramStart"/>
      <w:r w:rsidRPr="00F765FE">
        <w:rPr>
          <w:rFonts w:ascii="맑은 고딕" w:eastAsia="맑은 고딕" w:hAnsi="맑은 고딕" w:cs="Times New Roman"/>
          <w:color w:val="FF0000"/>
          <w:sz w:val="22"/>
          <w:u w:val="single"/>
        </w:rPr>
        <w:t>vibration.</w:t>
      </w:r>
      <w:r w:rsidR="00F765FE" w:rsidRPr="00F765FE">
        <w:rPr>
          <w:rFonts w:ascii="맑은 고딕" w:eastAsia="맑은 고딕" w:hAnsi="맑은 고딕" w:cs="Times New Roman"/>
          <w:color w:val="FF0000"/>
          <w:sz w:val="22"/>
          <w:u w:val="single"/>
        </w:rPr>
        <w:t>(</w:t>
      </w:r>
      <w:proofErr w:type="gramEnd"/>
      <w:r w:rsidR="00F765FE" w:rsidRPr="00F765FE">
        <w:rPr>
          <w:rFonts w:ascii="맑은 고딕" w:eastAsia="맑은 고딕" w:hAnsi="맑은 고딕" w:cs="Times New Roman" w:hint="eastAsia"/>
          <w:color w:val="FF0000"/>
          <w:sz w:val="22"/>
          <w:u w:val="single"/>
        </w:rPr>
        <w:t xml:space="preserve">-&gt; </w:t>
      </w:r>
      <w:r w:rsidR="00F765FE">
        <w:rPr>
          <w:rFonts w:ascii="맑은 고딕" w:eastAsia="맑은 고딕" w:hAnsi="맑은 고딕" w:cs="Times New Roman"/>
          <w:color w:val="FF0000"/>
          <w:sz w:val="22"/>
          <w:u w:val="single"/>
        </w:rPr>
        <w:t xml:space="preserve">haptic or </w:t>
      </w:r>
      <w:r w:rsidR="00F765FE" w:rsidRPr="00F765FE">
        <w:rPr>
          <w:rFonts w:ascii="맑은 고딕" w:eastAsia="맑은 고딕" w:hAnsi="맑은 고딕" w:cs="Times New Roman" w:hint="eastAsia"/>
          <w:color w:val="FF0000"/>
          <w:sz w:val="22"/>
          <w:u w:val="single"/>
        </w:rPr>
        <w:t>force feedback?</w:t>
      </w:r>
      <w:r w:rsidR="00F765FE" w:rsidRPr="00F765FE">
        <w:rPr>
          <w:rFonts w:ascii="맑은 고딕" w:eastAsia="맑은 고딕" w:hAnsi="맑은 고딕" w:cs="Times New Roman"/>
          <w:color w:val="FF0000"/>
          <w:sz w:val="22"/>
          <w:u w:val="single"/>
        </w:rPr>
        <w:t>)</w:t>
      </w:r>
      <w:r w:rsidRPr="00F765FE">
        <w:rPr>
          <w:rFonts w:ascii="맑은 고딕" w:eastAsia="맑은 고딕" w:hAnsi="맑은 고딕" w:cs="Times New Roman"/>
          <w:color w:val="FF0000"/>
          <w:sz w:val="22"/>
        </w:rPr>
        <w:t xml:space="preserve"> </w:t>
      </w:r>
      <w:r w:rsidRPr="00C016A0">
        <w:rPr>
          <w:rFonts w:ascii="맑은 고딕" w:eastAsia="맑은 고딕" w:hAnsi="맑은 고딕" w:cs="Times New Roman"/>
          <w:sz w:val="22"/>
        </w:rPr>
        <w:t>As a result, we have been able to experiment with various s</w:t>
      </w:r>
      <w:r w:rsidR="001721D9" w:rsidRPr="00C016A0">
        <w:rPr>
          <w:rFonts w:ascii="맑은 고딕" w:eastAsia="맑은 고딕" w:hAnsi="맑은 고딕" w:cs="Times New Roman"/>
          <w:sz w:val="22"/>
        </w:rPr>
        <w:t>ports simulation genres consisting of</w:t>
      </w:r>
      <w:r w:rsidRPr="00C016A0">
        <w:rPr>
          <w:rFonts w:ascii="맑은 고딕" w:eastAsia="맑은 고딕" w:hAnsi="맑은 고딕" w:cs="Times New Roman"/>
          <w:sz w:val="22"/>
        </w:rPr>
        <w:t xml:space="preserve"> dynamic body movements and interaction with virtual objects.</w:t>
      </w:r>
    </w:p>
    <w:p w:rsidR="004851AB" w:rsidRPr="00C016A0" w:rsidRDefault="004851AB" w:rsidP="004851AB">
      <w:pPr>
        <w:rPr>
          <w:rFonts w:ascii="맑은 고딕" w:eastAsia="맑은 고딕" w:hAnsi="맑은 고딕" w:cs="Times New Roman"/>
          <w:sz w:val="22"/>
        </w:rPr>
      </w:pPr>
      <w:r w:rsidRPr="00C016A0">
        <w:rPr>
          <w:rFonts w:ascii="맑은 고딕" w:eastAsia="맑은 고딕" w:hAnsi="맑은 고딕" w:cs="Times New Roman"/>
          <w:sz w:val="22"/>
        </w:rPr>
        <w:t xml:space="preserve">1. </w:t>
      </w:r>
      <w:r w:rsidR="001721D9" w:rsidRPr="00C016A0">
        <w:rPr>
          <w:rFonts w:ascii="맑은 고딕" w:eastAsia="맑은 고딕" w:hAnsi="맑은 고딕" w:cs="Times New Roman"/>
          <w:sz w:val="22"/>
        </w:rPr>
        <w:t xml:space="preserve">How is it </w:t>
      </w:r>
      <w:r w:rsidRPr="00C016A0">
        <w:rPr>
          <w:rFonts w:ascii="맑은 고딕" w:eastAsia="맑은 고딕" w:hAnsi="맑은 고딕" w:cs="Times New Roman"/>
          <w:sz w:val="22"/>
        </w:rPr>
        <w:t>different from other force feedback devices?</w:t>
      </w:r>
    </w:p>
    <w:p w:rsidR="004851AB" w:rsidRPr="00C016A0" w:rsidRDefault="004851AB" w:rsidP="004851AB">
      <w:pPr>
        <w:rPr>
          <w:rFonts w:ascii="맑은 고딕" w:eastAsia="맑은 고딕" w:hAnsi="맑은 고딕" w:cs="Times New Roman"/>
          <w:sz w:val="22"/>
        </w:rPr>
      </w:pPr>
      <w:r w:rsidRPr="00C016A0">
        <w:rPr>
          <w:rFonts w:ascii="맑은 고딕" w:eastAsia="맑은 고딕" w:hAnsi="맑은 고딕" w:cs="Times New Roman"/>
          <w:sz w:val="22"/>
        </w:rPr>
        <w:t>The exi</w:t>
      </w:r>
      <w:r w:rsidR="001721D9" w:rsidRPr="00C016A0">
        <w:rPr>
          <w:rFonts w:ascii="맑은 고딕" w:eastAsia="맑은 고딕" w:hAnsi="맑은 고딕" w:cs="Times New Roman"/>
          <w:sz w:val="22"/>
        </w:rPr>
        <w:t xml:space="preserve">sting force feedback device </w:t>
      </w:r>
      <w:r w:rsidRPr="00C016A0">
        <w:rPr>
          <w:rFonts w:ascii="맑은 고딕" w:eastAsia="맑은 고딕" w:hAnsi="맑은 고딕" w:cs="Times New Roman"/>
          <w:sz w:val="22"/>
        </w:rPr>
        <w:t>focused on recogniz</w:t>
      </w:r>
      <w:r w:rsidR="001721D9" w:rsidRPr="00C016A0">
        <w:rPr>
          <w:rFonts w:ascii="맑은 고딕" w:eastAsia="맑은 고딕" w:hAnsi="맑은 고딕" w:cs="Times New Roman"/>
          <w:sz w:val="22"/>
        </w:rPr>
        <w:t>ing</w:t>
      </w:r>
      <w:r w:rsidRPr="00C016A0">
        <w:rPr>
          <w:rFonts w:ascii="맑은 고딕" w:eastAsia="맑은 고딕" w:hAnsi="맑은 고딕" w:cs="Times New Roman"/>
          <w:sz w:val="22"/>
        </w:rPr>
        <w:t xml:space="preserve"> the </w:t>
      </w:r>
      <w:r w:rsidRPr="00192CE4">
        <w:rPr>
          <w:rFonts w:ascii="맑은 고딕" w:eastAsia="맑은 고딕" w:hAnsi="맑은 고딕" w:cs="Times New Roman"/>
          <w:color w:val="FF0000"/>
          <w:sz w:val="22"/>
          <w:u w:val="single"/>
        </w:rPr>
        <w:t>user's motion through the</w:t>
      </w:r>
      <w:r w:rsidRPr="00192CE4">
        <w:rPr>
          <w:rFonts w:ascii="맑은 고딕" w:eastAsia="맑은 고딕" w:hAnsi="맑은 고딕" w:cs="Times New Roman"/>
          <w:color w:val="FF0000"/>
          <w:sz w:val="22"/>
        </w:rPr>
        <w:t xml:space="preserve"> </w:t>
      </w:r>
      <w:r w:rsidRPr="00192CE4">
        <w:rPr>
          <w:rFonts w:ascii="맑은 고딕" w:eastAsia="맑은 고딕" w:hAnsi="맑은 고딕" w:cs="Times New Roman"/>
          <w:color w:val="FF0000"/>
          <w:sz w:val="22"/>
          <w:u w:val="single"/>
        </w:rPr>
        <w:t xml:space="preserve">sensor and </w:t>
      </w:r>
      <w:r w:rsidR="001721D9" w:rsidRPr="00192CE4">
        <w:rPr>
          <w:rFonts w:ascii="맑은 고딕" w:eastAsia="맑은 고딕" w:hAnsi="맑은 고딕" w:cs="Times New Roman"/>
          <w:color w:val="FF0000"/>
          <w:sz w:val="22"/>
          <w:u w:val="single"/>
        </w:rPr>
        <w:t xml:space="preserve">then </w:t>
      </w:r>
      <w:r w:rsidRPr="00192CE4">
        <w:rPr>
          <w:rFonts w:ascii="맑은 고딕" w:eastAsia="맑은 고딕" w:hAnsi="맑은 고딕" w:cs="Times New Roman"/>
          <w:color w:val="FF0000"/>
          <w:sz w:val="22"/>
          <w:u w:val="single"/>
        </w:rPr>
        <w:t>outpu</w:t>
      </w:r>
      <w:r w:rsidR="001721D9" w:rsidRPr="00192CE4">
        <w:rPr>
          <w:rFonts w:ascii="맑은 고딕" w:eastAsia="맑은 고딕" w:hAnsi="맑은 고딕" w:cs="Times New Roman"/>
          <w:color w:val="FF0000"/>
          <w:sz w:val="22"/>
          <w:u w:val="single"/>
        </w:rPr>
        <w:t>t</w:t>
      </w:r>
      <w:r w:rsidRPr="00192CE4">
        <w:rPr>
          <w:rFonts w:ascii="맑은 고딕" w:eastAsia="맑은 고딕" w:hAnsi="맑은 고딕" w:cs="Times New Roman"/>
          <w:color w:val="FF0000"/>
          <w:sz w:val="22"/>
          <w:u w:val="single"/>
        </w:rPr>
        <w:t>t</w:t>
      </w:r>
      <w:r w:rsidR="001721D9" w:rsidRPr="00192CE4">
        <w:rPr>
          <w:rFonts w:ascii="맑은 고딕" w:eastAsia="맑은 고딕" w:hAnsi="맑은 고딕" w:cs="Times New Roman"/>
          <w:color w:val="FF0000"/>
          <w:sz w:val="22"/>
          <w:u w:val="single"/>
        </w:rPr>
        <w:t>ing</w:t>
      </w:r>
      <w:r w:rsidRPr="00192CE4">
        <w:rPr>
          <w:rFonts w:ascii="맑은 고딕" w:eastAsia="맑은 고딕" w:hAnsi="맑은 고딕" w:cs="Times New Roman"/>
          <w:color w:val="FF0000"/>
          <w:sz w:val="22"/>
          <w:u w:val="single"/>
        </w:rPr>
        <w:t xml:space="preserve"> it to the screen</w:t>
      </w:r>
      <w:r w:rsidRPr="00192CE4">
        <w:rPr>
          <w:rFonts w:ascii="맑은 고딕" w:eastAsia="맑은 고딕" w:hAnsi="맑은 고딕" w:cs="Times New Roman"/>
          <w:color w:val="FF0000"/>
          <w:sz w:val="22"/>
        </w:rPr>
        <w:t>.</w:t>
      </w:r>
      <w:r w:rsidR="008F2B2B" w:rsidRPr="00192CE4">
        <w:rPr>
          <w:rFonts w:ascii="맑은 고딕" w:eastAsia="맑은 고딕" w:hAnsi="맑은 고딕" w:cs="Times New Roman"/>
          <w:color w:val="FF0000"/>
          <w:sz w:val="22"/>
        </w:rPr>
        <w:t xml:space="preserve"> </w:t>
      </w:r>
      <w:r w:rsidRPr="00C016A0">
        <w:rPr>
          <w:rFonts w:ascii="맑은 고딕" w:eastAsia="맑은 고딕" w:hAnsi="맑은 고딕" w:cs="Times New Roman"/>
          <w:sz w:val="22"/>
        </w:rPr>
        <w:t xml:space="preserve">Our devices </w:t>
      </w:r>
      <w:r w:rsidR="001721D9" w:rsidRPr="00C016A0">
        <w:rPr>
          <w:rFonts w:ascii="맑은 고딕" w:eastAsia="맑은 고딕" w:hAnsi="맑은 고딕" w:cs="Times New Roman"/>
          <w:sz w:val="22"/>
        </w:rPr>
        <w:t xml:space="preserve">took </w:t>
      </w:r>
      <w:r w:rsidR="00A40938" w:rsidRPr="00C016A0">
        <w:rPr>
          <w:rFonts w:ascii="맑은 고딕" w:eastAsia="맑은 고딕" w:hAnsi="맑은 고딕" w:cs="Times New Roman"/>
          <w:sz w:val="22"/>
        </w:rPr>
        <w:t xml:space="preserve">a </w:t>
      </w:r>
      <w:r w:rsidR="001721D9" w:rsidRPr="00C016A0">
        <w:rPr>
          <w:rFonts w:ascii="맑은 고딕" w:eastAsia="맑은 고딕" w:hAnsi="맑은 고딕" w:cs="Times New Roman"/>
          <w:sz w:val="22"/>
        </w:rPr>
        <w:t>leap in</w:t>
      </w:r>
      <w:r w:rsidRPr="00C016A0">
        <w:rPr>
          <w:rFonts w:ascii="맑은 고딕" w:eastAsia="맑은 고딕" w:hAnsi="맑은 고딕" w:cs="Times New Roman"/>
          <w:sz w:val="22"/>
        </w:rPr>
        <w:t xml:space="preserve"> the output function. </w:t>
      </w:r>
      <w:r w:rsidR="001721D9" w:rsidRPr="00C016A0">
        <w:rPr>
          <w:rFonts w:ascii="맑은 고딕" w:eastAsia="맑은 고딕" w:hAnsi="맑은 고딕" w:cs="Times New Roman"/>
          <w:sz w:val="22"/>
        </w:rPr>
        <w:t>REALGAM GAUNTLET is lightweight</w:t>
      </w:r>
      <w:r w:rsidR="001721D9" w:rsidRPr="00F765FE">
        <w:rPr>
          <w:rFonts w:ascii="맑은 고딕" w:eastAsia="맑은 고딕" w:hAnsi="맑은 고딕" w:cs="Times New Roman"/>
          <w:sz w:val="22"/>
          <w:u w:val="single"/>
        </w:rPr>
        <w:t>, can be connected</w:t>
      </w:r>
      <w:r w:rsidRPr="00F765FE">
        <w:rPr>
          <w:rFonts w:ascii="맑은 고딕" w:eastAsia="맑은 고딕" w:hAnsi="맑은 고딕" w:cs="Times New Roman"/>
          <w:sz w:val="22"/>
          <w:u w:val="single"/>
        </w:rPr>
        <w:t xml:space="preserve"> </w:t>
      </w:r>
      <w:r w:rsidR="001721D9" w:rsidRPr="00F765FE">
        <w:rPr>
          <w:rFonts w:ascii="맑은 고딕" w:eastAsia="맑은 고딕" w:hAnsi="맑은 고딕" w:cs="Times New Roman"/>
          <w:sz w:val="22"/>
          <w:u w:val="single"/>
        </w:rPr>
        <w:t>with any</w:t>
      </w:r>
      <w:r w:rsidRPr="00F765FE">
        <w:rPr>
          <w:rFonts w:ascii="맑은 고딕" w:eastAsia="맑은 고딕" w:hAnsi="맑은 고딕" w:cs="Times New Roman"/>
          <w:sz w:val="22"/>
          <w:u w:val="single"/>
        </w:rPr>
        <w:t xml:space="preserve"> controller</w:t>
      </w:r>
      <w:r w:rsidRPr="00C016A0">
        <w:rPr>
          <w:rFonts w:ascii="맑은 고딕" w:eastAsia="맑은 고딕" w:hAnsi="맑은 고딕" w:cs="Times New Roman"/>
          <w:sz w:val="22"/>
        </w:rPr>
        <w:t xml:space="preserve">, and can control the user's wrists or switch </w:t>
      </w:r>
      <w:r w:rsidR="001721D9" w:rsidRPr="00C016A0">
        <w:rPr>
          <w:rFonts w:ascii="맑은 고딕" w:eastAsia="맑은 고딕" w:hAnsi="맑은 고딕" w:cs="Times New Roman"/>
          <w:sz w:val="22"/>
        </w:rPr>
        <w:t>it to free-</w:t>
      </w:r>
      <w:r w:rsidRPr="00C016A0">
        <w:rPr>
          <w:rFonts w:ascii="맑은 고딕" w:eastAsia="맑은 고딕" w:hAnsi="맑은 고딕" w:cs="Times New Roman"/>
          <w:sz w:val="22"/>
        </w:rPr>
        <w:t>state.</w:t>
      </w:r>
    </w:p>
    <w:p w:rsidR="004851AB" w:rsidRPr="00C016A0" w:rsidRDefault="00AA0C3E" w:rsidP="004851AB">
      <w:pPr>
        <w:rPr>
          <w:rFonts w:ascii="맑은 고딕" w:eastAsia="맑은 고딕" w:hAnsi="맑은 고딕" w:cs="Times New Roman"/>
          <w:sz w:val="22"/>
        </w:rPr>
      </w:pPr>
      <w:r w:rsidRPr="00C016A0">
        <w:rPr>
          <w:rFonts w:ascii="맑은 고딕" w:eastAsia="맑은 고딕" w:hAnsi="맑은 고딕" w:cs="Times New Roman"/>
          <w:sz w:val="22"/>
        </w:rPr>
        <w:t>2.</w:t>
      </w:r>
      <w:r w:rsidR="004851AB" w:rsidRPr="00C016A0">
        <w:rPr>
          <w:rFonts w:ascii="맑은 고딕" w:eastAsia="맑은 고딕" w:hAnsi="맑은 고딕" w:cs="Times New Roman"/>
          <w:sz w:val="22"/>
        </w:rPr>
        <w:t xml:space="preserve"> </w:t>
      </w:r>
      <w:r w:rsidR="008F2B2B" w:rsidRPr="00C016A0">
        <w:rPr>
          <w:rFonts w:ascii="맑은 고딕" w:eastAsia="맑은 고딕" w:hAnsi="맑은 고딕" w:cs="Times New Roman"/>
          <w:sz w:val="22"/>
        </w:rPr>
        <w:t>Which game does it apply to?</w:t>
      </w:r>
    </w:p>
    <w:p w:rsidR="004851AB" w:rsidRPr="00C016A0" w:rsidRDefault="004851AB" w:rsidP="004851AB">
      <w:pPr>
        <w:rPr>
          <w:rFonts w:ascii="맑은 고딕" w:eastAsia="맑은 고딕" w:hAnsi="맑은 고딕" w:cs="Times New Roman"/>
          <w:sz w:val="22"/>
        </w:rPr>
      </w:pPr>
      <w:r w:rsidRPr="00C016A0">
        <w:rPr>
          <w:rFonts w:ascii="맑은 고딕" w:eastAsia="맑은 고딕" w:hAnsi="맑은 고딕" w:cs="Times New Roman"/>
          <w:sz w:val="22"/>
        </w:rPr>
        <w:t xml:space="preserve">We </w:t>
      </w:r>
      <w:r w:rsidR="008F2B2B" w:rsidRPr="00C016A0">
        <w:rPr>
          <w:rFonts w:ascii="맑은 고딕" w:eastAsia="맑은 고딕" w:hAnsi="맑은 고딕" w:cs="Times New Roman"/>
          <w:sz w:val="22"/>
        </w:rPr>
        <w:t>provide SDK to apply current VR games to our device. Th</w:t>
      </w:r>
      <w:r w:rsidRPr="00C016A0">
        <w:rPr>
          <w:rFonts w:ascii="맑은 고딕" w:eastAsia="맑은 고딕" w:hAnsi="맑은 고딕" w:cs="Times New Roman"/>
          <w:sz w:val="22"/>
        </w:rPr>
        <w:t>erefore, we expect to mod</w:t>
      </w:r>
      <w:r w:rsidR="008F2B2B" w:rsidRPr="00C016A0">
        <w:rPr>
          <w:rFonts w:ascii="맑은 고딕" w:eastAsia="맑은 고딕" w:hAnsi="맑은 고딕" w:cs="Times New Roman"/>
          <w:sz w:val="22"/>
        </w:rPr>
        <w:t>ify</w:t>
      </w:r>
      <w:r w:rsidR="001721D9" w:rsidRPr="00C016A0">
        <w:rPr>
          <w:rFonts w:ascii="맑은 고딕" w:eastAsia="맑은 고딕" w:hAnsi="맑은 고딕" w:cs="Times New Roman"/>
          <w:sz w:val="22"/>
        </w:rPr>
        <w:t xml:space="preserve"> the all-ready </w:t>
      </w:r>
      <w:r w:rsidRPr="00192CE4">
        <w:rPr>
          <w:rFonts w:ascii="맑은 고딕" w:eastAsia="맑은 고딕" w:hAnsi="맑은 고딕" w:cs="Times New Roman"/>
          <w:color w:val="FF0000"/>
          <w:sz w:val="22"/>
        </w:rPr>
        <w:t>VR game</w:t>
      </w:r>
      <w:r w:rsidR="00192CE4" w:rsidRPr="00192CE4">
        <w:rPr>
          <w:rFonts w:ascii="맑은 고딕" w:eastAsia="맑은 고딕" w:hAnsi="맑은 고딕" w:cs="Times New Roman"/>
          <w:color w:val="FF0000"/>
          <w:sz w:val="22"/>
        </w:rPr>
        <w:t>(s)</w:t>
      </w:r>
      <w:r w:rsidRPr="00192CE4">
        <w:rPr>
          <w:rFonts w:ascii="맑은 고딕" w:eastAsia="맑은 고딕" w:hAnsi="맑은 고딕" w:cs="Times New Roman"/>
          <w:color w:val="FF0000"/>
          <w:sz w:val="22"/>
        </w:rPr>
        <w:t xml:space="preserve"> </w:t>
      </w:r>
      <w:r w:rsidRPr="00C016A0">
        <w:rPr>
          <w:rFonts w:ascii="맑은 고딕" w:eastAsia="맑은 고딕" w:hAnsi="맑은 고딕" w:cs="Times New Roman"/>
          <w:sz w:val="22"/>
        </w:rPr>
        <w:t>within a week.</w:t>
      </w:r>
      <w:r w:rsidR="008F2B2B" w:rsidRPr="00C016A0">
        <w:rPr>
          <w:rFonts w:ascii="맑은 고딕" w:eastAsia="맑은 고딕" w:hAnsi="맑은 고딕" w:cs="Times New Roman"/>
          <w:sz w:val="22"/>
        </w:rPr>
        <w:t xml:space="preserve"> </w:t>
      </w:r>
      <w:r w:rsidRPr="00C016A0">
        <w:rPr>
          <w:rFonts w:ascii="맑은 고딕" w:eastAsia="맑은 고딕" w:hAnsi="맑은 고딕" w:cs="Times New Roman"/>
          <w:sz w:val="22"/>
        </w:rPr>
        <w:t xml:space="preserve">REALGAM GAUNTLET </w:t>
      </w:r>
      <w:r w:rsidR="001721D9" w:rsidRPr="00F765FE">
        <w:rPr>
          <w:rFonts w:ascii="맑은 고딕" w:eastAsia="맑은 고딕" w:hAnsi="맑은 고딕" w:cs="Times New Roman"/>
          <w:sz w:val="22"/>
          <w:u w:val="single"/>
        </w:rPr>
        <w:t>can be connected to any</w:t>
      </w:r>
      <w:r w:rsidRPr="00F765FE">
        <w:rPr>
          <w:rFonts w:ascii="맑은 고딕" w:eastAsia="맑은 고딕" w:hAnsi="맑은 고딕" w:cs="Times New Roman"/>
          <w:sz w:val="22"/>
          <w:u w:val="single"/>
        </w:rPr>
        <w:t xml:space="preserve"> controller</w:t>
      </w:r>
      <w:r w:rsidR="001721D9" w:rsidRPr="00F765FE">
        <w:rPr>
          <w:rFonts w:ascii="맑은 고딕" w:eastAsia="맑은 고딕" w:hAnsi="맑은 고딕" w:cs="Times New Roman"/>
          <w:sz w:val="22"/>
          <w:u w:val="single"/>
        </w:rPr>
        <w:t>s</w:t>
      </w:r>
      <w:r w:rsidR="00274C16" w:rsidRPr="00F765FE">
        <w:rPr>
          <w:rFonts w:ascii="맑은 고딕" w:eastAsia="맑은 고딕" w:hAnsi="맑은 고딕" w:cs="Times New Roman"/>
          <w:sz w:val="22"/>
          <w:u w:val="single"/>
        </w:rPr>
        <w:t xml:space="preserve"> offering customers to experience</w:t>
      </w:r>
      <w:r w:rsidRPr="00F765FE">
        <w:rPr>
          <w:rFonts w:ascii="맑은 고딕" w:eastAsia="맑은 고딕" w:hAnsi="맑은 고딕" w:cs="Times New Roman"/>
          <w:sz w:val="22"/>
          <w:u w:val="single"/>
        </w:rPr>
        <w:t xml:space="preserve"> </w:t>
      </w:r>
      <w:r w:rsidR="008F2B2B" w:rsidRPr="00F765FE">
        <w:rPr>
          <w:rFonts w:ascii="맑은 고딕" w:eastAsia="맑은 고딕" w:hAnsi="맑은 고딕" w:cs="Times New Roman"/>
          <w:sz w:val="22"/>
          <w:u w:val="single"/>
        </w:rPr>
        <w:t xml:space="preserve">any </w:t>
      </w:r>
      <w:r w:rsidRPr="00F765FE">
        <w:rPr>
          <w:rFonts w:ascii="맑은 고딕" w:eastAsia="맑은 고딕" w:hAnsi="맑은 고딕" w:cs="Times New Roman"/>
          <w:sz w:val="22"/>
          <w:u w:val="single"/>
        </w:rPr>
        <w:t>VR games are available</w:t>
      </w:r>
      <w:r w:rsidR="00274C16" w:rsidRPr="00F765FE">
        <w:rPr>
          <w:rFonts w:ascii="맑은 고딕" w:eastAsia="맑은 고딕" w:hAnsi="맑은 고딕" w:cs="Times New Roman"/>
          <w:sz w:val="22"/>
          <w:u w:val="single"/>
        </w:rPr>
        <w:t xml:space="preserve"> with more sensation</w:t>
      </w:r>
      <w:r w:rsidRPr="00F765FE">
        <w:rPr>
          <w:rFonts w:ascii="맑은 고딕" w:eastAsia="맑은 고딕" w:hAnsi="맑은 고딕" w:cs="Times New Roman"/>
          <w:sz w:val="22"/>
          <w:u w:val="single"/>
        </w:rPr>
        <w:t>.</w:t>
      </w:r>
      <w:r w:rsidRPr="00C016A0">
        <w:rPr>
          <w:rFonts w:ascii="맑은 고딕" w:eastAsia="맑은 고딕" w:hAnsi="맑은 고딕" w:cs="Times New Roman"/>
          <w:sz w:val="22"/>
        </w:rPr>
        <w:t xml:space="preserve"> </w:t>
      </w:r>
      <w:r w:rsidR="00F765FE">
        <w:rPr>
          <w:rFonts w:ascii="맑은 고딕" w:eastAsia="맑은 고딕" w:hAnsi="맑은 고딕" w:cs="Times New Roman"/>
          <w:sz w:val="22"/>
        </w:rPr>
        <w:t>(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REALGAM GAUNTLET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는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고객이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VR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게임을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체험할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수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있도록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제공하는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모든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컨트롤러에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연결할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수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있습니다</w:t>
      </w:r>
      <w:proofErr w:type="gramStart"/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.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>-</w:t>
      </w:r>
      <w:proofErr w:type="gramEnd"/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&gt; </w:t>
      </w:r>
      <w:r w:rsidR="00F765FE">
        <w:rPr>
          <w:rFonts w:ascii="Helvetica" w:hAnsi="Helvetica" w:cs="Helvetica" w:hint="eastAsia"/>
          <w:color w:val="000000"/>
          <w:spacing w:val="-8"/>
          <w:sz w:val="27"/>
          <w:szCs w:val="27"/>
          <w:shd w:val="clear" w:color="auto" w:fill="FDFDFD"/>
        </w:rPr>
        <w:t>중복</w:t>
      </w:r>
      <w:r w:rsidR="00F765FE">
        <w:rPr>
          <w:rFonts w:ascii="Helvetica" w:hAnsi="Helvetica" w:cs="Helvetica" w:hint="eastAsia"/>
          <w:color w:val="000000"/>
          <w:spacing w:val="-8"/>
          <w:sz w:val="27"/>
          <w:szCs w:val="27"/>
          <w:shd w:val="clear" w:color="auto" w:fill="FDFDFD"/>
        </w:rPr>
        <w:t>?</w:t>
      </w:r>
      <w:r w:rsidR="00F765FE">
        <w:rPr>
          <w:rFonts w:ascii="Helvetica" w:hAnsi="Helvetica" w:cs="Helvetica"/>
          <w:color w:val="000000"/>
          <w:spacing w:val="-8"/>
          <w:sz w:val="27"/>
          <w:szCs w:val="27"/>
          <w:shd w:val="clear" w:color="auto" w:fill="FDFDFD"/>
        </w:rPr>
        <w:t xml:space="preserve"> </w:t>
      </w:r>
      <w:proofErr w:type="gramStart"/>
      <w:r w:rsidR="00F765FE">
        <w:rPr>
          <w:rFonts w:ascii="맑은 고딕" w:eastAsia="맑은 고딕" w:hAnsi="맑은 고딕" w:cs="Times New Roman"/>
          <w:sz w:val="22"/>
        </w:rPr>
        <w:t>)</w:t>
      </w:r>
      <w:r w:rsidRPr="00C016A0">
        <w:rPr>
          <w:rFonts w:ascii="맑은 고딕" w:eastAsia="맑은 고딕" w:hAnsi="맑은 고딕" w:cs="Times New Roman"/>
          <w:sz w:val="22"/>
        </w:rPr>
        <w:t>Currently</w:t>
      </w:r>
      <w:proofErr w:type="gramEnd"/>
      <w:r w:rsidRPr="00C016A0">
        <w:rPr>
          <w:rFonts w:ascii="맑은 고딕" w:eastAsia="맑은 고딕" w:hAnsi="맑은 고딕" w:cs="Times New Roman"/>
          <w:sz w:val="22"/>
        </w:rPr>
        <w:t xml:space="preserve">, we </w:t>
      </w:r>
      <w:r w:rsidR="00301492" w:rsidRPr="00C016A0">
        <w:rPr>
          <w:rFonts w:ascii="맑은 고딕" w:eastAsia="맑은 고딕" w:hAnsi="맑은 고딕" w:cs="Times New Roman" w:hint="eastAsia"/>
          <w:sz w:val="22"/>
        </w:rPr>
        <w:t xml:space="preserve">finished </w:t>
      </w:r>
      <w:r w:rsidR="00301492" w:rsidRPr="00C016A0">
        <w:rPr>
          <w:rFonts w:ascii="맑은 고딕" w:eastAsia="맑은 고딕" w:hAnsi="맑은 고딕" w:cs="Times New Roman"/>
          <w:sz w:val="22"/>
        </w:rPr>
        <w:t>check</w:t>
      </w:r>
      <w:r w:rsidR="00301492" w:rsidRPr="00C016A0">
        <w:rPr>
          <w:rFonts w:ascii="맑은 고딕" w:eastAsia="맑은 고딕" w:hAnsi="맑은 고딕" w:cs="Times New Roman" w:hint="eastAsia"/>
          <w:sz w:val="22"/>
        </w:rPr>
        <w:t>ing</w:t>
      </w:r>
      <w:r w:rsidR="00274C16" w:rsidRPr="00C016A0">
        <w:rPr>
          <w:rFonts w:ascii="맑은 고딕" w:eastAsia="맑은 고딕" w:hAnsi="맑은 고딕" w:cs="Times New Roman"/>
          <w:sz w:val="22"/>
        </w:rPr>
        <w:t xml:space="preserve"> </w:t>
      </w:r>
      <w:proofErr w:type="spellStart"/>
      <w:r w:rsidRPr="00C016A0">
        <w:rPr>
          <w:rFonts w:ascii="맑은 고딕" w:eastAsia="맑은 고딕" w:hAnsi="맑은 고딕" w:cs="Times New Roman"/>
          <w:sz w:val="22"/>
        </w:rPr>
        <w:t>RoboRecall</w:t>
      </w:r>
      <w:proofErr w:type="spellEnd"/>
      <w:r w:rsidRPr="00C016A0">
        <w:rPr>
          <w:rFonts w:ascii="맑은 고딕" w:eastAsia="맑은 고딕" w:hAnsi="맑은 고딕" w:cs="Times New Roman"/>
          <w:sz w:val="22"/>
        </w:rPr>
        <w:t xml:space="preserve">, </w:t>
      </w:r>
      <w:proofErr w:type="spellStart"/>
      <w:r w:rsidRPr="00C016A0">
        <w:rPr>
          <w:rFonts w:ascii="맑은 고딕" w:eastAsia="맑은 고딕" w:hAnsi="맑은 고딕" w:cs="Times New Roman"/>
          <w:sz w:val="22"/>
        </w:rPr>
        <w:t>BeatSaber</w:t>
      </w:r>
      <w:proofErr w:type="spellEnd"/>
      <w:r w:rsidRPr="00C016A0">
        <w:rPr>
          <w:rFonts w:ascii="맑은 고딕" w:eastAsia="맑은 고딕" w:hAnsi="맑은 고딕" w:cs="Times New Roman"/>
          <w:sz w:val="22"/>
        </w:rPr>
        <w:t xml:space="preserve"> and Minecraft.</w:t>
      </w:r>
      <w:r w:rsidR="008F2B2B" w:rsidRPr="00C016A0">
        <w:rPr>
          <w:rFonts w:ascii="맑은 고딕" w:eastAsia="맑은 고딕" w:hAnsi="맑은 고딕" w:cs="Times New Roman"/>
          <w:sz w:val="22"/>
        </w:rPr>
        <w:t xml:space="preserve"> </w:t>
      </w:r>
      <w:r w:rsidRPr="00C016A0">
        <w:rPr>
          <w:rFonts w:ascii="맑은 고딕" w:eastAsia="맑은 고딕" w:hAnsi="맑은 고딕" w:cs="Times New Roman"/>
          <w:sz w:val="22"/>
        </w:rPr>
        <w:t>W</w:t>
      </w:r>
      <w:bookmarkStart w:id="0" w:name="_GoBack"/>
      <w:bookmarkEnd w:id="0"/>
      <w:r w:rsidRPr="00C016A0">
        <w:rPr>
          <w:rFonts w:ascii="맑은 고딕" w:eastAsia="맑은 고딕" w:hAnsi="맑은 고딕" w:cs="Times New Roman"/>
          <w:sz w:val="22"/>
        </w:rPr>
        <w:t xml:space="preserve">e will </w:t>
      </w:r>
      <w:r w:rsidR="001721D9" w:rsidRPr="00C016A0">
        <w:rPr>
          <w:rFonts w:ascii="맑은 고딕" w:eastAsia="맑은 고딕" w:hAnsi="맑은 고딕" w:cs="Times New Roman"/>
          <w:sz w:val="22"/>
        </w:rPr>
        <w:t xml:space="preserve">further </w:t>
      </w:r>
      <w:r w:rsidRPr="00C016A0">
        <w:rPr>
          <w:rFonts w:ascii="맑은 고딕" w:eastAsia="맑은 고딕" w:hAnsi="맑은 고딕" w:cs="Times New Roman"/>
          <w:sz w:val="22"/>
        </w:rPr>
        <w:t>collaborate with various VR game contents in the future.</w:t>
      </w:r>
    </w:p>
    <w:p w:rsidR="004851AB" w:rsidRPr="00C016A0" w:rsidRDefault="004851AB" w:rsidP="004851AB">
      <w:pPr>
        <w:rPr>
          <w:rFonts w:ascii="맑은 고딕" w:eastAsia="맑은 고딕" w:hAnsi="맑은 고딕" w:cs="Times New Roman"/>
          <w:sz w:val="22"/>
        </w:rPr>
      </w:pPr>
      <w:r w:rsidRPr="00C016A0">
        <w:rPr>
          <w:rFonts w:ascii="맑은 고딕" w:eastAsia="맑은 고딕" w:hAnsi="맑은 고딕" w:cs="Times New Roman"/>
          <w:sz w:val="22"/>
        </w:rPr>
        <w:t>3. What are the pricing and commercialization plans?</w:t>
      </w:r>
    </w:p>
    <w:p w:rsidR="004851AB" w:rsidRPr="00C016A0" w:rsidRDefault="004851AB" w:rsidP="004851AB">
      <w:pPr>
        <w:rPr>
          <w:rFonts w:ascii="맑은 고딕" w:eastAsia="맑은 고딕" w:hAnsi="맑은 고딕" w:cs="Times New Roman"/>
          <w:sz w:val="22"/>
        </w:rPr>
      </w:pPr>
      <w:r w:rsidRPr="00C016A0">
        <w:rPr>
          <w:rFonts w:ascii="맑은 고딕" w:eastAsia="맑은 고딕" w:hAnsi="맑은 고딕" w:cs="Times New Roman"/>
          <w:sz w:val="22"/>
        </w:rPr>
        <w:t xml:space="preserve">Currently available in the form of a Develop Kit. If you are a corporate or individual developer </w:t>
      </w:r>
      <w:r w:rsidR="00274C16" w:rsidRPr="00C016A0">
        <w:rPr>
          <w:rFonts w:ascii="맑은 고딕" w:eastAsia="맑은 고딕" w:hAnsi="맑은 고딕" w:cs="Times New Roman"/>
          <w:sz w:val="22"/>
        </w:rPr>
        <w:t xml:space="preserve">looking </w:t>
      </w:r>
      <w:r w:rsidRPr="00C016A0">
        <w:rPr>
          <w:rFonts w:ascii="맑은 고딕" w:eastAsia="맑은 고딕" w:hAnsi="맑은 고딕" w:cs="Times New Roman"/>
          <w:sz w:val="22"/>
        </w:rPr>
        <w:t>for collaboration, please contact us</w:t>
      </w:r>
      <w:r w:rsidR="008F2B2B" w:rsidRPr="00C016A0">
        <w:rPr>
          <w:rFonts w:ascii="맑은 고딕" w:eastAsia="맑은 고딕" w:hAnsi="맑은 고딕" w:cs="Times New Roman"/>
          <w:sz w:val="22"/>
        </w:rPr>
        <w:t xml:space="preserve">. </w:t>
      </w:r>
      <w:r w:rsidRPr="00C016A0">
        <w:rPr>
          <w:rFonts w:ascii="맑은 고딕" w:eastAsia="맑은 고딕" w:hAnsi="맑은 고딕" w:cs="Times New Roman"/>
          <w:sz w:val="22"/>
        </w:rPr>
        <w:t xml:space="preserve">We are currently promoting B2B collaboration </w:t>
      </w:r>
      <w:r w:rsidR="00274C16" w:rsidRPr="00C016A0">
        <w:rPr>
          <w:rFonts w:ascii="맑은 고딕" w:eastAsia="맑은 고딕" w:hAnsi="맑은 고딕" w:cs="Times New Roman"/>
          <w:sz w:val="22"/>
        </w:rPr>
        <w:t>to be installed in</w:t>
      </w:r>
      <w:r w:rsidRPr="00C016A0">
        <w:rPr>
          <w:rFonts w:ascii="맑은 고딕" w:eastAsia="맑은 고딕" w:hAnsi="맑은 고딕" w:cs="Times New Roman"/>
          <w:sz w:val="22"/>
        </w:rPr>
        <w:t xml:space="preserve"> Korea's PC room or VR room</w:t>
      </w:r>
      <w:r w:rsidR="00274C16" w:rsidRPr="00C016A0">
        <w:rPr>
          <w:rFonts w:ascii="맑은 고딕" w:eastAsia="맑은 고딕" w:hAnsi="맑은 고딕" w:cs="Times New Roman"/>
          <w:sz w:val="22"/>
        </w:rPr>
        <w:t>s. Our plans</w:t>
      </w:r>
      <w:r w:rsidRPr="00C016A0">
        <w:rPr>
          <w:rFonts w:ascii="맑은 고딕" w:eastAsia="맑은 고딕" w:hAnsi="맑은 고딕" w:cs="Times New Roman"/>
          <w:sz w:val="22"/>
        </w:rPr>
        <w:t xml:space="preserve"> to distribute </w:t>
      </w:r>
      <w:r w:rsidR="008F2B2B" w:rsidRPr="00C016A0">
        <w:rPr>
          <w:rFonts w:ascii="맑은 고딕" w:eastAsia="맑은 고딕" w:hAnsi="맑은 고딕" w:cs="Times New Roman"/>
          <w:sz w:val="22"/>
        </w:rPr>
        <w:t>DK</w:t>
      </w:r>
      <w:r w:rsidRPr="00C016A0">
        <w:rPr>
          <w:rFonts w:ascii="맑은 고딕" w:eastAsia="맑은 고딕" w:hAnsi="맑은 고딕" w:cs="Times New Roman"/>
          <w:sz w:val="22"/>
        </w:rPr>
        <w:t xml:space="preserve"> to individuals are likely to be </w:t>
      </w:r>
      <w:r w:rsidR="00274C16" w:rsidRPr="00C016A0">
        <w:rPr>
          <w:rFonts w:ascii="맑은 고딕" w:eastAsia="맑은 고딕" w:hAnsi="맑은 고딕" w:cs="Times New Roman"/>
          <w:sz w:val="22"/>
        </w:rPr>
        <w:t>during</w:t>
      </w:r>
      <w:r w:rsidRPr="00C016A0">
        <w:rPr>
          <w:rFonts w:ascii="맑은 고딕" w:eastAsia="맑은 고딕" w:hAnsi="맑은 고딕" w:cs="Times New Roman"/>
          <w:sz w:val="22"/>
        </w:rPr>
        <w:t xml:space="preserve"> the first half of next year.</w:t>
      </w:r>
    </w:p>
    <w:p w:rsidR="004851AB" w:rsidRPr="00C016A0" w:rsidRDefault="004851AB" w:rsidP="004851AB">
      <w:pPr>
        <w:rPr>
          <w:rFonts w:ascii="맑은 고딕" w:eastAsia="맑은 고딕" w:hAnsi="맑은 고딕" w:cs="Times New Roman"/>
          <w:sz w:val="22"/>
        </w:rPr>
      </w:pPr>
      <w:r w:rsidRPr="00C016A0">
        <w:rPr>
          <w:rFonts w:ascii="맑은 고딕" w:eastAsia="맑은 고딕" w:hAnsi="맑은 고딕" w:cs="Times New Roman"/>
          <w:sz w:val="22"/>
        </w:rPr>
        <w:t>4. How to operate and wear</w:t>
      </w:r>
      <w:r w:rsidR="00274C16" w:rsidRPr="00C016A0">
        <w:rPr>
          <w:rFonts w:ascii="맑은 고딕" w:eastAsia="맑은 고딕" w:hAnsi="맑은 고딕" w:cs="Times New Roman"/>
          <w:sz w:val="22"/>
        </w:rPr>
        <w:t xml:space="preserve"> it?</w:t>
      </w:r>
    </w:p>
    <w:p w:rsidR="004851AB" w:rsidRPr="00C016A0" w:rsidRDefault="004851AB">
      <w:pPr>
        <w:rPr>
          <w:rFonts w:ascii="맑은 고딕" w:eastAsia="맑은 고딕" w:hAnsi="맑은 고딕" w:cs="Times New Roman"/>
          <w:sz w:val="22"/>
        </w:rPr>
      </w:pPr>
      <w:r w:rsidRPr="00C016A0">
        <w:rPr>
          <w:rFonts w:ascii="맑은 고딕" w:eastAsia="맑은 고딕" w:hAnsi="맑은 고딕" w:cs="Times New Roman"/>
          <w:sz w:val="22"/>
        </w:rPr>
        <w:t>Connect the</w:t>
      </w:r>
      <w:r w:rsidR="008F2B2B" w:rsidRPr="00C016A0">
        <w:rPr>
          <w:rFonts w:ascii="맑은 고딕" w:eastAsia="맑은 고딕" w:hAnsi="맑은 고딕" w:cs="Times New Roman"/>
          <w:sz w:val="22"/>
        </w:rPr>
        <w:t xml:space="preserve"> VR</w:t>
      </w:r>
      <w:r w:rsidRPr="00C016A0">
        <w:rPr>
          <w:rFonts w:ascii="맑은 고딕" w:eastAsia="맑은 고딕" w:hAnsi="맑은 고딕" w:cs="Times New Roman"/>
          <w:sz w:val="22"/>
        </w:rPr>
        <w:t xml:space="preserve"> controller to the device. Hold the controller and </w:t>
      </w:r>
      <w:r w:rsidR="00274C16" w:rsidRPr="00C016A0">
        <w:rPr>
          <w:rFonts w:ascii="맑은 고딕" w:eastAsia="맑은 고딕" w:hAnsi="맑은 고딕" w:cs="Times New Roman"/>
          <w:sz w:val="22"/>
        </w:rPr>
        <w:t>wrap the device around</w:t>
      </w:r>
      <w:r w:rsidRPr="00C016A0">
        <w:rPr>
          <w:rFonts w:ascii="맑은 고딕" w:eastAsia="맑은 고딕" w:hAnsi="맑은 고딕" w:cs="Times New Roman"/>
          <w:sz w:val="22"/>
        </w:rPr>
        <w:t xml:space="preserve"> the wrist. The band that wraps around the wrist has a buckle. You can </w:t>
      </w:r>
      <w:r w:rsidR="00274C16" w:rsidRPr="00C016A0">
        <w:rPr>
          <w:rFonts w:ascii="맑은 고딕" w:eastAsia="맑은 고딕" w:hAnsi="맑은 고딕" w:cs="Times New Roman"/>
          <w:sz w:val="22"/>
        </w:rPr>
        <w:t>adjust</w:t>
      </w:r>
      <w:r w:rsidRPr="00C016A0">
        <w:rPr>
          <w:rFonts w:ascii="맑은 고딕" w:eastAsia="맑은 고딕" w:hAnsi="맑은 고딕" w:cs="Times New Roman"/>
          <w:sz w:val="22"/>
        </w:rPr>
        <w:t xml:space="preserve"> the buckle </w:t>
      </w:r>
      <w:r w:rsidRPr="00C016A0">
        <w:rPr>
          <w:rFonts w:ascii="맑은 고딕" w:eastAsia="맑은 고딕" w:hAnsi="맑은 고딕" w:cs="Times New Roman"/>
          <w:sz w:val="22"/>
        </w:rPr>
        <w:lastRenderedPageBreak/>
        <w:t xml:space="preserve">to </w:t>
      </w:r>
      <w:r w:rsidR="008F2B2B" w:rsidRPr="00C016A0">
        <w:rPr>
          <w:rFonts w:ascii="맑은 고딕" w:eastAsia="맑은 고딕" w:hAnsi="맑은 고딕" w:cs="Times New Roman"/>
          <w:sz w:val="22"/>
        </w:rPr>
        <w:t>fit</w:t>
      </w:r>
      <w:r w:rsidRPr="00C016A0">
        <w:rPr>
          <w:rFonts w:ascii="맑은 고딕" w:eastAsia="맑은 고딕" w:hAnsi="맑은 고딕" w:cs="Times New Roman"/>
          <w:sz w:val="22"/>
        </w:rPr>
        <w:t xml:space="preserve"> your wrist. </w:t>
      </w:r>
      <w:r w:rsidR="008F2B2B" w:rsidRPr="00C016A0">
        <w:rPr>
          <w:rFonts w:ascii="맑은 고딕" w:eastAsia="맑은 고딕" w:hAnsi="맑은 고딕" w:cs="Times New Roman"/>
          <w:sz w:val="22"/>
        </w:rPr>
        <w:t xml:space="preserve">Turn on the device and your PC's Bluetooth. </w:t>
      </w:r>
      <w:r w:rsidRPr="00C016A0">
        <w:rPr>
          <w:rFonts w:ascii="맑은 고딕" w:eastAsia="맑은 고딕" w:hAnsi="맑은 고딕" w:cs="Times New Roman"/>
          <w:sz w:val="22"/>
        </w:rPr>
        <w:t xml:space="preserve">Wear the HMD and Feel </w:t>
      </w:r>
      <w:r w:rsidR="00274C16" w:rsidRPr="00C016A0">
        <w:rPr>
          <w:rFonts w:ascii="맑은 고딕" w:eastAsia="맑은 고딕" w:hAnsi="맑은 고딕" w:cs="Times New Roman"/>
          <w:sz w:val="22"/>
        </w:rPr>
        <w:t>the ‘reality’</w:t>
      </w:r>
      <w:r w:rsidRPr="00C016A0">
        <w:rPr>
          <w:rFonts w:ascii="맑은 고딕" w:eastAsia="맑은 고딕" w:hAnsi="맑은 고딕" w:cs="Times New Roman"/>
          <w:sz w:val="22"/>
        </w:rPr>
        <w:t>! The battery lasts for 2 hours and is easily removable with a lithium-ion rechargeable battery.</w:t>
      </w:r>
      <w:r w:rsidR="00274C16" w:rsidRPr="00C016A0">
        <w:rPr>
          <w:rFonts w:ascii="맑은 고딕" w:eastAsia="맑은 고딕" w:hAnsi="맑은 고딕" w:cs="Times New Roman"/>
          <w:sz w:val="22"/>
        </w:rPr>
        <w:t xml:space="preserve"> Please refer to the homepage for details on</w:t>
      </w:r>
      <w:r w:rsidRPr="00C016A0">
        <w:rPr>
          <w:rFonts w:ascii="맑은 고딕" w:eastAsia="맑은 고딕" w:hAnsi="맑은 고딕" w:cs="Times New Roman"/>
          <w:sz w:val="22"/>
        </w:rPr>
        <w:t xml:space="preserve"> SPEC!</w:t>
      </w:r>
    </w:p>
    <w:sectPr w:rsidR="004851AB" w:rsidRPr="00C01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AB"/>
    <w:rsid w:val="001721D9"/>
    <w:rsid w:val="00192CE4"/>
    <w:rsid w:val="00196509"/>
    <w:rsid w:val="00274C16"/>
    <w:rsid w:val="00301492"/>
    <w:rsid w:val="004851AB"/>
    <w:rsid w:val="008F2B2B"/>
    <w:rsid w:val="00A40938"/>
    <w:rsid w:val="00A87142"/>
    <w:rsid w:val="00AA0C3E"/>
    <w:rsid w:val="00C016A0"/>
    <w:rsid w:val="00C448C3"/>
    <w:rsid w:val="00CA2D8C"/>
    <w:rsid w:val="00DE7286"/>
    <w:rsid w:val="00F7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32CF"/>
  <w15:docId w15:val="{92E9B069-E9C3-4664-8938-03BFDF96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1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정연우</dc:creator>
  <cp:lastModifiedBy>wendolin@naver.com</cp:lastModifiedBy>
  <cp:revision>10</cp:revision>
  <cp:lastPrinted>2018-09-16T05:11:00Z</cp:lastPrinted>
  <dcterms:created xsi:type="dcterms:W3CDTF">2018-09-16T03:18:00Z</dcterms:created>
  <dcterms:modified xsi:type="dcterms:W3CDTF">2018-09-16T07:49:00Z</dcterms:modified>
</cp:coreProperties>
</file>