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D91E4">
      <w:pPr>
        <w:spacing w:line="17" w:lineRule="exact"/>
      </w:pPr>
    </w:p>
    <w:tbl>
      <w:tblPr>
        <w:tblStyle w:val="6"/>
        <w:tblpPr w:leftFromText="180" w:rightFromText="180" w:vertAnchor="text" w:horzAnchor="page" w:tblpX="565" w:tblpY="96"/>
        <w:tblOverlap w:val="never"/>
        <w:tblW w:w="15664" w:type="dxa"/>
        <w:tblInd w:w="0" w:type="dxa"/>
        <w:tblBorders>
          <w:top w:val="single" w:color="000000" w:sz="14" w:space="0"/>
          <w:left w:val="single" w:color="000000" w:sz="14" w:space="0"/>
          <w:bottom w:val="single" w:color="000000" w:sz="14" w:space="0"/>
          <w:right w:val="single" w:color="000000" w:sz="14" w:space="0"/>
          <w:insideH w:val="single" w:color="000000" w:sz="14" w:space="0"/>
          <w:insideV w:val="single" w:color="000000" w:sz="1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8"/>
        <w:gridCol w:w="938"/>
        <w:gridCol w:w="1532"/>
        <w:gridCol w:w="343"/>
        <w:gridCol w:w="2634"/>
        <w:gridCol w:w="559"/>
        <w:gridCol w:w="559"/>
        <w:gridCol w:w="559"/>
        <w:gridCol w:w="558"/>
        <w:gridCol w:w="559"/>
        <w:gridCol w:w="578"/>
        <w:gridCol w:w="558"/>
        <w:gridCol w:w="137"/>
        <w:gridCol w:w="441"/>
        <w:gridCol w:w="559"/>
        <w:gridCol w:w="559"/>
        <w:gridCol w:w="559"/>
        <w:gridCol w:w="559"/>
        <w:gridCol w:w="559"/>
        <w:gridCol w:w="559"/>
        <w:gridCol w:w="559"/>
        <w:gridCol w:w="778"/>
      </w:tblGrid>
      <w:tr w14:paraId="2F845652">
        <w:trPr>
          <w:trHeight w:val="584" w:hRule="atLeast"/>
        </w:trPr>
        <w:tc>
          <w:tcPr>
            <w:tcW w:w="8700" w:type="dxa"/>
            <w:gridSpan w:val="9"/>
            <w:tcBorders>
              <w:top w:val="nil"/>
              <w:left w:val="nil"/>
              <w:bottom w:val="single" w:color="auto" w:sz="4" w:space="0"/>
              <w:right w:val="single" w:color="FFFFFF" w:sz="2" w:space="0"/>
            </w:tcBorders>
            <w:vAlign w:val="top"/>
          </w:tcPr>
          <w:p w14:paraId="2316151B">
            <w:pPr>
              <w:pStyle w:val="7"/>
              <w:spacing w:before="75" w:line="224" w:lineRule="auto"/>
              <w:ind w:left="122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Quotation</w:t>
            </w:r>
            <w:r>
              <w:rPr>
                <w:rFonts w:hint="eastAsia" w:ascii="宋体" w:hAnsi="宋体" w:eastAsia="宋体" w:cs="宋体"/>
                <w:spacing w:val="12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No</w:t>
            </w:r>
            <w:r>
              <w:rPr>
                <w:rFonts w:hint="eastAsia" w:ascii="宋体" w:hAnsi="宋体" w:eastAsia="宋体" w:cs="宋体"/>
                <w:spacing w:val="12"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spacing w:val="12"/>
                <w:sz w:val="18"/>
                <w:szCs w:val="18"/>
                <w:lang w:val="en-US" w:eastAsia="zh-CN"/>
              </w:rPr>
              <w:t>{{code}}</w:t>
            </w:r>
          </w:p>
        </w:tc>
        <w:tc>
          <w:tcPr>
            <w:tcW w:w="1137" w:type="dxa"/>
            <w:gridSpan w:val="2"/>
            <w:tcBorders>
              <w:top w:val="nil"/>
              <w:left w:val="single" w:color="FFFFFF" w:sz="2" w:space="0"/>
              <w:bottom w:val="single" w:color="auto" w:sz="4" w:space="0"/>
              <w:right w:val="single" w:color="FFFFFF" w:sz="2" w:space="0"/>
            </w:tcBorders>
            <w:vAlign w:val="top"/>
          </w:tcPr>
          <w:p w14:paraId="6D62219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695" w:type="dxa"/>
            <w:gridSpan w:val="2"/>
            <w:tcBorders>
              <w:top w:val="nil"/>
              <w:left w:val="single" w:color="FFFFFF" w:sz="2" w:space="0"/>
              <w:bottom w:val="single" w:color="auto" w:sz="4" w:space="0"/>
              <w:right w:val="single" w:color="FFFFFF" w:sz="16" w:space="0"/>
            </w:tcBorders>
            <w:vAlign w:val="top"/>
          </w:tcPr>
          <w:p w14:paraId="5D5F5C1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5132" w:type="dxa"/>
            <w:gridSpan w:val="9"/>
            <w:tcBorders>
              <w:top w:val="nil"/>
              <w:left w:val="single" w:color="FFFFFF" w:sz="16" w:space="0"/>
              <w:bottom w:val="single" w:color="auto" w:sz="4" w:space="0"/>
              <w:right w:val="nil"/>
            </w:tcBorders>
            <w:vAlign w:val="top"/>
          </w:tcPr>
          <w:p w14:paraId="6081822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32B4253F">
        <w:trPr>
          <w:trHeight w:val="1165" w:hRule="atLeast"/>
        </w:trPr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341533">
            <w:pPr>
              <w:pStyle w:val="7"/>
              <w:spacing w:before="72" w:line="211" w:lineRule="auto"/>
              <w:ind w:right="159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  <w:lang w:val="en-US" w:eastAsia="zh-CN"/>
              </w:rPr>
              <w:t>{{quotations}}</w:t>
            </w: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Vertak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5"/>
                <w:sz w:val="18"/>
                <w:szCs w:val="18"/>
              </w:rPr>
              <w:t>Item</w:t>
            </w:r>
            <w:r>
              <w:rPr>
                <w:rFonts w:hint="eastAsia" w:ascii="宋体" w:hAnsi="宋体" w:eastAsia="宋体" w:cs="宋体"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18"/>
                <w:szCs w:val="18"/>
              </w:rPr>
              <w:t>No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860FB9">
            <w:pPr>
              <w:pStyle w:val="7"/>
              <w:spacing w:before="72" w:line="211" w:lineRule="auto"/>
              <w:ind w:right="86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Customer</w:t>
            </w:r>
            <w:r>
              <w:rPr>
                <w:rFonts w:hint="eastAsia" w:ascii="宋体" w:hAnsi="宋体" w:eastAsia="宋体" w:cs="宋体"/>
                <w:spacing w:val="1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Item</w:t>
            </w:r>
            <w:r>
              <w:rPr>
                <w:rFonts w:hint="eastAsia" w:ascii="宋体" w:hAnsi="宋体" w:eastAsia="宋体" w:cs="宋体"/>
                <w:spacing w:val="11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No</w:t>
            </w:r>
          </w:p>
        </w:tc>
        <w:tc>
          <w:tcPr>
            <w:tcW w:w="18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9E55CF">
            <w:pPr>
              <w:pStyle w:val="7"/>
              <w:spacing w:before="72" w:line="211" w:lineRule="auto"/>
              <w:ind w:right="86" w:rightChars="0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  <w:lang w:val="en-US" w:eastAsia="zh-CN"/>
              </w:rPr>
              <w:t>Picture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038849">
            <w:pPr>
              <w:pStyle w:val="7"/>
              <w:spacing w:before="73" w:line="20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Description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FC09A">
            <w:pPr>
              <w:pStyle w:val="7"/>
              <w:spacing w:before="272" w:line="199" w:lineRule="auto"/>
              <w:ind w:right="27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FOB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9"/>
                <w:sz w:val="18"/>
                <w:szCs w:val="18"/>
              </w:rPr>
              <w:t>Cost</w:t>
            </w:r>
            <w:r>
              <w:rPr>
                <w:rFonts w:hint="eastAsia" w:ascii="宋体" w:hAnsi="宋体" w:eastAsia="宋体" w:cs="宋体"/>
                <w:spacing w:val="1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(USD)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AC5BB">
            <w:pPr>
              <w:pStyle w:val="7"/>
              <w:spacing w:before="73" w:line="216" w:lineRule="auto"/>
              <w:ind w:right="14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Packa</w:t>
            </w:r>
            <w:r>
              <w:rPr>
                <w:rFonts w:hint="eastAsia" w:ascii="宋体" w:hAnsi="宋体" w:eastAsia="宋体" w:cs="宋体"/>
                <w:spacing w:val="1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3"/>
                <w:sz w:val="18"/>
                <w:szCs w:val="18"/>
              </w:rPr>
              <w:t>ge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2FCB3">
            <w:pPr>
              <w:pStyle w:val="7"/>
              <w:spacing w:before="73" w:line="199" w:lineRule="auto"/>
              <w:ind w:right="48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MOQ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(pcs)</w:t>
            </w:r>
          </w:p>
        </w:tc>
        <w:tc>
          <w:tcPr>
            <w:tcW w:w="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C37DC">
            <w:pPr>
              <w:pStyle w:val="7"/>
              <w:spacing w:before="236" w:line="201" w:lineRule="auto"/>
              <w:ind w:right="41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QTY/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3"/>
                <w:sz w:val="18"/>
                <w:szCs w:val="18"/>
              </w:rPr>
              <w:t>Inner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9"/>
                <w:sz w:val="18"/>
                <w:szCs w:val="18"/>
              </w:rPr>
              <w:t>Box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E5561">
            <w:pPr>
              <w:pStyle w:val="7"/>
              <w:spacing w:before="236" w:line="207" w:lineRule="auto"/>
              <w:ind w:right="1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QTY/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3"/>
                <w:sz w:val="18"/>
                <w:szCs w:val="18"/>
              </w:rPr>
              <w:t>Outer</w:t>
            </w:r>
            <w:r>
              <w:rPr>
                <w:rFonts w:hint="eastAsia" w:ascii="宋体" w:hAnsi="宋体" w:eastAsia="宋体" w:cs="宋体"/>
                <w:spacing w:val="2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carton</w:t>
            </w:r>
          </w:p>
        </w:tc>
        <w:tc>
          <w:tcPr>
            <w:tcW w:w="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1A0270">
            <w:pPr>
              <w:pStyle w:val="7"/>
              <w:spacing w:before="73" w:line="214" w:lineRule="auto"/>
              <w:ind w:right="26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N.W.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(KGS)</w:t>
            </w:r>
          </w:p>
        </w:tc>
        <w:tc>
          <w:tcPr>
            <w:tcW w:w="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212365">
            <w:pPr>
              <w:pStyle w:val="7"/>
              <w:spacing w:before="73" w:line="213" w:lineRule="auto"/>
              <w:ind w:right="1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G.W.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(KGS)</w:t>
            </w:r>
          </w:p>
        </w:tc>
        <w:tc>
          <w:tcPr>
            <w:tcW w:w="5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C2E9E">
            <w:pPr>
              <w:pStyle w:val="7"/>
              <w:tabs>
                <w:tab w:val="left" w:pos="118"/>
              </w:tabs>
              <w:spacing w:before="235" w:line="203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Carton</w:t>
            </w:r>
            <w:r>
              <w:rPr>
                <w:rFonts w:hint="eastAsia" w:ascii="宋体" w:hAnsi="宋体" w:eastAsia="宋体" w:cs="宋体"/>
                <w:spacing w:val="3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18"/>
                <w:szCs w:val="18"/>
              </w:rPr>
              <w:t>Length</w:t>
            </w:r>
            <w:r>
              <w:rPr>
                <w:rFonts w:hint="eastAsia" w:ascii="宋体" w:hAnsi="宋体" w:eastAsia="宋体" w:cs="宋体"/>
                <w:spacing w:val="4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pacing w:val="-3"/>
                <w:sz w:val="18"/>
                <w:szCs w:val="18"/>
              </w:rPr>
              <w:t>(CM)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DA5AA">
            <w:pPr>
              <w:pStyle w:val="7"/>
              <w:spacing w:before="235" w:line="203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5"/>
                <w:sz w:val="18"/>
                <w:szCs w:val="18"/>
              </w:rPr>
              <w:t>Carton</w:t>
            </w:r>
            <w:r>
              <w:rPr>
                <w:rFonts w:hint="eastAsia" w:ascii="宋体" w:hAnsi="宋体" w:eastAsia="宋体" w:cs="宋体"/>
                <w:spacing w:val="3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3"/>
                <w:sz w:val="18"/>
                <w:szCs w:val="18"/>
              </w:rPr>
              <w:t>Width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10"/>
                <w:sz w:val="18"/>
                <w:szCs w:val="18"/>
              </w:rPr>
              <w:t>(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CM</w:t>
            </w:r>
            <w:r>
              <w:rPr>
                <w:rFonts w:hint="eastAsia" w:ascii="宋体" w:hAnsi="宋体" w:eastAsia="宋体" w:cs="宋体"/>
                <w:spacing w:val="10"/>
                <w:sz w:val="18"/>
                <w:szCs w:val="18"/>
              </w:rPr>
              <w:t>)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55F8F">
            <w:pPr>
              <w:pStyle w:val="7"/>
              <w:spacing w:before="235" w:line="203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5"/>
                <w:sz w:val="18"/>
                <w:szCs w:val="18"/>
              </w:rPr>
              <w:t>Carton</w:t>
            </w:r>
            <w:r>
              <w:rPr>
                <w:rFonts w:hint="eastAsia" w:ascii="宋体" w:hAnsi="宋体" w:eastAsia="宋体" w:cs="宋体"/>
                <w:spacing w:val="2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  <w:sz w:val="18"/>
                <w:szCs w:val="18"/>
              </w:rPr>
              <w:t>Height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5"/>
                <w:sz w:val="18"/>
                <w:szCs w:val="18"/>
              </w:rPr>
              <w:t>(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CM</w:t>
            </w:r>
            <w:r>
              <w:rPr>
                <w:rFonts w:hint="eastAsia" w:ascii="宋体" w:hAnsi="宋体" w:eastAsia="宋体" w:cs="宋体"/>
                <w:spacing w:val="15"/>
                <w:sz w:val="18"/>
                <w:szCs w:val="18"/>
              </w:rPr>
              <w:t>)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0D010">
            <w:pPr>
              <w:pStyle w:val="7"/>
              <w:spacing w:before="73" w:line="208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5"/>
                <w:sz w:val="18"/>
                <w:szCs w:val="18"/>
              </w:rPr>
              <w:t>Carton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18"/>
                <w:szCs w:val="18"/>
              </w:rPr>
              <w:t>CBM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00AE3">
            <w:pPr>
              <w:pStyle w:val="7"/>
              <w:spacing w:before="117" w:line="211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7"/>
                <w:sz w:val="18"/>
                <w:szCs w:val="18"/>
              </w:rPr>
              <w:t>20ft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-6"/>
                <w:sz w:val="18"/>
                <w:szCs w:val="18"/>
              </w:rPr>
              <w:t>Loadin</w:t>
            </w:r>
          </w:p>
          <w:p w14:paraId="4C4A3442">
            <w:pPr>
              <w:pStyle w:val="7"/>
              <w:spacing w:before="34" w:line="173" w:lineRule="exact"/>
              <w:ind w:left="252"/>
              <w:jc w:val="both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position w:val="3"/>
                <w:sz w:val="18"/>
                <w:szCs w:val="18"/>
              </w:rPr>
              <w:t>g</w:t>
            </w:r>
          </w:p>
          <w:p w14:paraId="33BBCDC7">
            <w:pPr>
              <w:pStyle w:val="7"/>
              <w:spacing w:before="1" w:line="199" w:lineRule="auto"/>
              <w:ind w:left="116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(pcs)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B94CD1">
            <w:pPr>
              <w:pStyle w:val="7"/>
              <w:spacing w:before="117" w:line="211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6"/>
                <w:sz w:val="18"/>
                <w:szCs w:val="18"/>
              </w:rPr>
              <w:t>40ft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-6"/>
                <w:sz w:val="18"/>
                <w:szCs w:val="18"/>
              </w:rPr>
              <w:t>Loadin</w:t>
            </w:r>
          </w:p>
          <w:p w14:paraId="0A870C6E">
            <w:pPr>
              <w:pStyle w:val="7"/>
              <w:spacing w:before="34" w:line="173" w:lineRule="exact"/>
              <w:ind w:left="253"/>
              <w:jc w:val="both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position w:val="3"/>
                <w:sz w:val="18"/>
                <w:szCs w:val="18"/>
              </w:rPr>
              <w:t>g</w:t>
            </w:r>
          </w:p>
          <w:p w14:paraId="28F90D00">
            <w:pPr>
              <w:pStyle w:val="7"/>
              <w:spacing w:before="1" w:line="199" w:lineRule="auto"/>
              <w:ind w:left="114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(pcs)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F949D7">
            <w:pPr>
              <w:pStyle w:val="7"/>
              <w:spacing w:line="222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40ft</w:t>
            </w:r>
          </w:p>
          <w:p w14:paraId="60F51C59">
            <w:pPr>
              <w:pStyle w:val="7"/>
              <w:spacing w:before="1" w:line="170" w:lineRule="auto"/>
              <w:ind w:firstLine="168" w:firstLineChars="100"/>
              <w:jc w:val="both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6"/>
                <w:sz w:val="18"/>
                <w:szCs w:val="18"/>
              </w:rPr>
              <w:t>HC</w:t>
            </w:r>
          </w:p>
          <w:p w14:paraId="1473AD8A">
            <w:pPr>
              <w:pStyle w:val="7"/>
              <w:spacing w:line="224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6"/>
                <w:sz w:val="18"/>
                <w:szCs w:val="18"/>
              </w:rPr>
              <w:t>Loadin</w:t>
            </w:r>
          </w:p>
          <w:p w14:paraId="599C7547">
            <w:pPr>
              <w:pStyle w:val="7"/>
              <w:spacing w:before="34" w:line="173" w:lineRule="exact"/>
              <w:ind w:left="255"/>
              <w:jc w:val="both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position w:val="3"/>
                <w:sz w:val="18"/>
                <w:szCs w:val="18"/>
              </w:rPr>
              <w:t>g</w:t>
            </w:r>
          </w:p>
          <w:p w14:paraId="18CBC850">
            <w:pPr>
              <w:pStyle w:val="7"/>
              <w:spacing w:before="1" w:line="162" w:lineRule="auto"/>
              <w:ind w:left="117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(pcs)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34E1B3">
            <w:pPr>
              <w:pStyle w:val="7"/>
              <w:spacing w:before="73" w:line="219" w:lineRule="auto"/>
              <w:ind w:right="42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8"/>
                <w:sz w:val="18"/>
                <w:szCs w:val="18"/>
              </w:rPr>
              <w:t>HS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code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5D76BB">
            <w:pPr>
              <w:pStyle w:val="7"/>
              <w:spacing w:before="235" w:line="199" w:lineRule="auto"/>
              <w:ind w:right="11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3"/>
                <w:sz w:val="18"/>
                <w:szCs w:val="18"/>
              </w:rPr>
              <w:t>Lead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10"/>
                <w:sz w:val="18"/>
                <w:szCs w:val="18"/>
              </w:rPr>
              <w:t>Time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(Days)</w:t>
            </w:r>
          </w:p>
        </w:tc>
      </w:tr>
      <w:tr w14:paraId="399E1631">
        <w:trPr>
          <w:trHeight w:val="2885" w:hRule="atLeast"/>
        </w:trPr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0893C">
            <w:pPr>
              <w:pStyle w:val="7"/>
              <w:spacing w:before="82" w:line="220" w:lineRule="auto"/>
              <w:ind w:right="82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[skuCode]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A8EB5"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[cskuCode]</w:t>
            </w:r>
          </w:p>
        </w:tc>
        <w:tc>
          <w:tcPr>
            <w:tcW w:w="18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CFB4B2"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[@mainPictureRender]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A7DFC">
            <w:pPr>
              <w:pStyle w:val="7"/>
              <w:spacing w:before="2" w:line="177" w:lineRule="auto"/>
              <w:jc w:val="righ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[descriptionEng]</w:t>
            </w:r>
            <w:bookmarkStart w:id="0" w:name="_GoBack"/>
            <w:bookmarkEnd w:id="0"/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AE5B3">
            <w:pPr>
              <w:pStyle w:val="7"/>
              <w:spacing w:before="82" w:line="168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[quotationAmount]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A4AA44">
            <w:pPr>
              <w:pStyle w:val="7"/>
              <w:spacing w:before="81" w:line="213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[packageTypeName]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837890">
            <w:pPr>
              <w:pStyle w:val="7"/>
              <w:spacing w:before="81" w:line="17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[moq]</w:t>
            </w:r>
          </w:p>
        </w:tc>
        <w:tc>
          <w:tcPr>
            <w:tcW w:w="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72434B">
            <w:pPr>
              <w:pStyle w:val="7"/>
              <w:spacing w:before="81" w:line="17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[qtyPerInnerbox]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6F8E60">
            <w:pPr>
              <w:pStyle w:val="7"/>
              <w:spacing w:before="81" w:line="17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[qtyPerOuterbox]</w:t>
            </w:r>
          </w:p>
        </w:tc>
        <w:tc>
          <w:tcPr>
            <w:tcW w:w="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D02235">
            <w:pPr>
              <w:pStyle w:val="7"/>
              <w:spacing w:before="81" w:line="17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outerboxNetweight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]</w:t>
            </w:r>
          </w:p>
        </w:tc>
        <w:tc>
          <w:tcPr>
            <w:tcW w:w="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B5893D">
            <w:pPr>
              <w:pStyle w:val="7"/>
              <w:spacing w:before="82" w:line="168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[outerboxGrossweight]</w:t>
            </w:r>
          </w:p>
        </w:tc>
        <w:tc>
          <w:tcPr>
            <w:tcW w:w="5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E6E58D">
            <w:pPr>
              <w:pStyle w:val="7"/>
              <w:spacing w:before="81" w:line="17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[outerboxLength]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677F3">
            <w:pPr>
              <w:pStyle w:val="7"/>
              <w:spacing w:before="82" w:line="168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[outerboxWidth]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737FA">
            <w:pPr>
              <w:pStyle w:val="7"/>
              <w:spacing w:before="82" w:line="168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[outerboxHeight]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6A98CB">
            <w:pPr>
              <w:pStyle w:val="7"/>
              <w:spacing w:before="81" w:line="17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[outerboxVolume]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3CC866">
            <w:pPr>
              <w:pStyle w:val="7"/>
              <w:spacing w:before="82" w:line="168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[twentyFootCabinetNum]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EE09BD">
            <w:pPr>
              <w:pStyle w:val="7"/>
              <w:spacing w:before="82" w:line="17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[fortyFootCabinetNum]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430F8">
            <w:pPr>
              <w:pStyle w:val="7"/>
              <w:spacing w:before="81" w:line="17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[fortyFootContainerNum]</w:t>
            </w:r>
          </w:p>
        </w:tc>
        <w:tc>
          <w:tcPr>
            <w:tcW w:w="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69AF6">
            <w:pPr>
              <w:pStyle w:val="7"/>
              <w:spacing w:before="82" w:line="17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[hsCode]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997CC"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[quoteDays]</w:t>
            </w:r>
          </w:p>
        </w:tc>
      </w:tr>
      <w:tr w14:paraId="4389C749">
        <w:trPr>
          <w:trHeight w:val="45" w:hRule="atLeast"/>
        </w:trPr>
        <w:tc>
          <w:tcPr>
            <w:tcW w:w="348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5D78BE43">
            <w:pPr>
              <w:spacing w:line="35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2176" w:type="dxa"/>
            <w:gridSpan w:val="19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22AB5E22">
            <w:pPr>
              <w:spacing w:line="35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</w:tbl>
    <w:p w14:paraId="21308DAE">
      <w:pPr>
        <w:pStyle w:val="3"/>
        <w:spacing w:before="88" w:line="224" w:lineRule="auto"/>
        <w:rPr>
          <w:sz w:val="19"/>
          <w:szCs w:val="19"/>
        </w:rPr>
      </w:pPr>
    </w:p>
    <w:p w14:paraId="55E57DC7">
      <w:pPr>
        <w:pStyle w:val="3"/>
        <w:spacing w:before="88" w:line="224" w:lineRule="auto"/>
        <w:ind w:left="140"/>
        <w:jc w:val="left"/>
        <w:rPr>
          <w:rFonts w:hint="eastAsia" w:ascii="宋体" w:hAnsi="宋体" w:eastAsia="宋体" w:cs="宋体"/>
          <w:spacing w:val="7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Quotation</w:t>
      </w:r>
      <w:r>
        <w:rPr>
          <w:rFonts w:hint="eastAsia"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pacing w:val="-13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7"/>
          <w:sz w:val="21"/>
          <w:szCs w:val="21"/>
        </w:rPr>
        <w:t>：</w:t>
      </w:r>
      <w:r>
        <w:rPr>
          <w:rFonts w:hint="eastAsia" w:ascii="宋体" w:hAnsi="宋体" w:eastAsia="宋体" w:cs="宋体"/>
          <w:spacing w:val="7"/>
          <w:sz w:val="21"/>
          <w:szCs w:val="21"/>
          <w:lang w:val="en-US" w:eastAsia="zh-CN"/>
        </w:rPr>
        <w:t>{{quoteDay}}</w:t>
      </w:r>
    </w:p>
    <w:p w14:paraId="077B283F">
      <w:pPr>
        <w:pStyle w:val="3"/>
        <w:spacing w:before="88" w:line="224" w:lineRule="auto"/>
        <w:ind w:left="14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shape id="_x0000_s1031" o:spid="_x0000_s1031" style="position:absolute;left:0pt;margin-left:434.85pt;margin-top:59.95pt;height:16.25pt;width:2.2pt;z-index:251660288;mso-width-relative:page;mso-height-relative:page;" fillcolor="#FFFFFF" filled="t" stroked="f" coordsize="44,325" path="m0,0l43,0,43,324,0,324,0,0xe">
            <v:path/>
            <v:fill on="t" focussize="0,0"/>
            <v:stroke on="f"/>
            <v:imagedata o:title=""/>
            <o:lock v:ext="edit"/>
          </v:shape>
        </w:pict>
      </w:r>
      <w:r>
        <w:rPr>
          <w:rFonts w:hint="eastAsia" w:ascii="宋体" w:hAnsi="宋体" w:eastAsia="宋体" w:cs="宋体"/>
          <w:sz w:val="21"/>
          <w:szCs w:val="21"/>
        </w:rPr>
        <w:t>Price</w:t>
      </w:r>
      <w:r>
        <w:rPr>
          <w:rFonts w:hint="eastAsia"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Validity</w:t>
      </w:r>
      <w:r>
        <w:rPr>
          <w:rFonts w:hint="eastAsia" w:ascii="宋体" w:hAnsi="宋体" w:eastAsia="宋体" w:cs="宋体"/>
          <w:spacing w:val="15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pacing w:val="15"/>
          <w:sz w:val="21"/>
          <w:szCs w:val="21"/>
          <w:lang w:val="en-US" w:eastAsia="zh-CN"/>
        </w:rPr>
        <w:t>{{priceValidity}}</w:t>
      </w:r>
      <w:r>
        <w:rPr>
          <w:rFonts w:hint="eastAsia" w:ascii="宋体" w:hAnsi="宋体" w:eastAsia="宋体" w:cs="宋体"/>
          <w:sz w:val="21"/>
          <w:szCs w:val="21"/>
        </w:rPr>
        <w:t>days</w:t>
      </w:r>
    </w:p>
    <w:p w14:paraId="36E28C2B">
      <w:pPr>
        <w:pStyle w:val="3"/>
        <w:spacing w:before="88" w:line="224" w:lineRule="auto"/>
        <w:ind w:left="140"/>
        <w:jc w:val="left"/>
        <w:rPr>
          <w:rFonts w:hint="eastAsia" w:ascii="宋体" w:hAnsi="宋体" w:eastAsia="宋体" w:cs="宋体"/>
          <w:spacing w:val="24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Contact person:</w:t>
      </w:r>
      <w:r>
        <w:rPr>
          <w:rFonts w:hint="eastAsia" w:ascii="宋体" w:hAnsi="宋体" w:eastAsia="宋体" w:cs="宋体"/>
          <w:spacing w:val="24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24"/>
          <w:sz w:val="21"/>
          <w:szCs w:val="21"/>
          <w:lang w:val="en-US" w:eastAsia="zh-CN"/>
        </w:rPr>
        <w:t>{{custPocName}}</w:t>
      </w:r>
    </w:p>
    <w:p w14:paraId="7923B35C">
      <w:pPr>
        <w:pStyle w:val="3"/>
        <w:spacing w:before="88" w:line="224" w:lineRule="auto"/>
        <w:ind w:left="140"/>
        <w:jc w:val="left"/>
        <w:rPr>
          <w:rFonts w:hint="eastAsia" w:ascii="宋体" w:hAnsi="宋体" w:eastAsia="宋体" w:cs="宋体"/>
          <w:spacing w:val="16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E-</w:t>
      </w:r>
      <w:r>
        <w:rPr>
          <w:rFonts w:hint="eastAsia" w:ascii="宋体" w:hAnsi="宋体" w:eastAsia="宋体" w:cs="宋体"/>
          <w:sz w:val="21"/>
          <w:szCs w:val="21"/>
        </w:rPr>
        <w:t>mail</w:t>
      </w:r>
      <w:r>
        <w:rPr>
          <w:rFonts w:hint="eastAsia" w:ascii="宋体" w:hAnsi="宋体" w:eastAsia="宋体" w:cs="宋体"/>
          <w:spacing w:val="8"/>
          <w:sz w:val="21"/>
          <w:szCs w:val="21"/>
        </w:rPr>
        <w:t>:</w:t>
      </w:r>
      <w:r>
        <w:rPr>
          <w:rFonts w:hint="eastAsia"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6"/>
          <w:sz w:val="21"/>
          <w:szCs w:val="21"/>
          <w:lang w:val="en-US" w:eastAsia="zh-CN"/>
        </w:rPr>
        <w:t>{{email}}</w:t>
      </w:r>
    </w:p>
    <w:p w14:paraId="01F15B05">
      <w:pPr>
        <w:pStyle w:val="3"/>
        <w:numPr>
          <w:numId w:val="0"/>
        </w:numPr>
        <w:spacing w:before="75" w:line="274" w:lineRule="auto"/>
        <w:ind w:right="13569" w:rightChars="0"/>
        <w:jc w:val="left"/>
        <w:rPr>
          <w:rFonts w:hint="eastAsia" w:ascii="宋体" w:hAnsi="宋体" w:eastAsia="宋体" w:cs="宋体"/>
          <w:spacing w:val="16"/>
          <w:sz w:val="21"/>
          <w:szCs w:val="21"/>
          <w:lang w:val="en-US" w:eastAsia="zh-CN"/>
        </w:rPr>
      </w:pPr>
    </w:p>
    <w:sectPr>
      <w:headerReference r:id="rId5" w:type="default"/>
      <w:footerReference r:id="rId6" w:type="default"/>
      <w:pgSz w:w="16840" w:h="11900" w:orient="landscape"/>
      <w:pgMar w:top="403" w:right="386" w:bottom="816" w:left="35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Lantinghei SC Extralight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隶变-繁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anziPen T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2A637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F8D7C">
    <w:pPr>
      <w:pStyle w:val="3"/>
      <w:spacing w:before="53" w:line="209" w:lineRule="auto"/>
      <w:jc w:val="center"/>
      <w:outlineLvl w:val="0"/>
      <w:rPr>
        <w:rFonts w:hint="default" w:eastAsia="PingFang SC"/>
        <w:sz w:val="37"/>
        <w:szCs w:val="37"/>
        <w:lang w:val="en-US" w:eastAsia="zh-CN"/>
      </w:rPr>
    </w:pPr>
    <w:r>
      <w:rPr>
        <w:rFonts w:hint="eastAsia"/>
        <w:b/>
        <w:bCs/>
        <w:spacing w:val="8"/>
        <w:sz w:val="37"/>
        <w:szCs w:val="37"/>
        <w:lang w:val="en-US" w:eastAsia="zh-CN"/>
      </w:rPr>
      <w:t>{{companyNameEng}}</w:t>
    </w:r>
  </w:p>
  <w:p w14:paraId="7D2975C1">
    <w:pPr>
      <w:pStyle w:val="3"/>
      <w:spacing w:before="1" w:line="217" w:lineRule="auto"/>
      <w:jc w:val="center"/>
      <w:outlineLvl w:val="0"/>
      <w:rPr>
        <w:rFonts w:hint="default" w:eastAsia="PingFang SC"/>
        <w:sz w:val="25"/>
        <w:szCs w:val="25"/>
        <w:lang w:val="en-US" w:eastAsia="zh-CN"/>
      </w:rPr>
    </w:pPr>
    <w:r>
      <w:rPr>
        <w:rFonts w:hint="eastAsia" w:eastAsia="PingFang SC"/>
        <w:b/>
        <w:bCs/>
        <w:spacing w:val="-1"/>
        <w:lang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155575</wp:posOffset>
          </wp:positionH>
          <wp:positionV relativeFrom="paragraph">
            <wp:posOffset>11430</wp:posOffset>
          </wp:positionV>
          <wp:extent cx="1838960" cy="637540"/>
          <wp:effectExtent l="0" t="0" r="15240" b="22860"/>
          <wp:wrapNone/>
          <wp:docPr id="7" name="图片 7" descr="企业微信截图_175075869081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企业微信截图_1750758690815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960" cy="637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b/>
        <w:bCs/>
        <w:spacing w:val="9"/>
        <w:sz w:val="25"/>
        <w:szCs w:val="25"/>
        <w:lang w:val="en-US" w:eastAsia="zh-CN"/>
      </w:rPr>
      <w:t>{{companyName}}</w:t>
    </w:r>
  </w:p>
  <w:p w14:paraId="37A45D37">
    <w:pPr>
      <w:pStyle w:val="3"/>
      <w:spacing w:before="99" w:line="191" w:lineRule="auto"/>
      <w:jc w:val="center"/>
      <w:rPr>
        <w:rFonts w:hint="default" w:eastAsia="PingFang SC"/>
        <w:b/>
        <w:bCs/>
        <w:spacing w:val="-1"/>
        <w:lang w:val="en-US" w:eastAsia="zh-CN"/>
      </w:rPr>
    </w:pPr>
    <w:r>
      <w:rPr>
        <w:b/>
        <w:bCs/>
      </w:rPr>
      <w:t>ADD:#</w:t>
    </w:r>
    <w:r>
      <w:t xml:space="preserve"> </w:t>
    </w:r>
    <w:r>
      <w:rPr>
        <w:rFonts w:hint="eastAsia"/>
        <w:lang w:val="en-US" w:eastAsia="zh-CN"/>
      </w:rPr>
      <w:t>{{addressEng}}</w:t>
    </w:r>
  </w:p>
  <w:p w14:paraId="2B391B6B">
    <w:pPr>
      <w:pStyle w:val="3"/>
      <w:spacing w:before="99" w:line="191" w:lineRule="auto"/>
      <w:jc w:val="center"/>
      <w:rPr>
        <w:rFonts w:hint="eastAsia" w:eastAsia="PingFang SC"/>
        <w:b/>
        <w:bCs/>
        <w:spacing w:val="-1"/>
        <w:lang w:eastAsia="zh-CN"/>
      </w:rPr>
    </w:pPr>
    <w:r>
      <w:rPr>
        <w:rFonts w:hint="eastAsia" w:eastAsia="PingFang SC"/>
        <w:b/>
        <w:bCs/>
        <w:spacing w:val="-1"/>
        <w:lang w:eastAsia="zh-CN"/>
      </w:rPr>
      <w:drawing>
        <wp:inline distT="0" distB="0" distL="114300" distR="114300">
          <wp:extent cx="4556125" cy="403225"/>
          <wp:effectExtent l="0" t="0" r="15875" b="3175"/>
          <wp:docPr id="5" name="图片 5" descr="企业微信截图_175075868226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企业微信截图_1750758682265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556125" cy="403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F85C2C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13F655EC"/>
    <w:rsid w:val="3C7FA5CD"/>
    <w:rsid w:val="3CD5F635"/>
    <w:rsid w:val="3EFBF0B6"/>
    <w:rsid w:val="3FBDA825"/>
    <w:rsid w:val="4FBE3E67"/>
    <w:rsid w:val="4FD701C5"/>
    <w:rsid w:val="5CAF9C15"/>
    <w:rsid w:val="5D31F211"/>
    <w:rsid w:val="5FA7CACD"/>
    <w:rsid w:val="5FE92470"/>
    <w:rsid w:val="5FFF5E64"/>
    <w:rsid w:val="5FFFB6E0"/>
    <w:rsid w:val="63DA743C"/>
    <w:rsid w:val="674F4532"/>
    <w:rsid w:val="6BDF1475"/>
    <w:rsid w:val="6CFB205A"/>
    <w:rsid w:val="6DDC486B"/>
    <w:rsid w:val="6DFB6FEC"/>
    <w:rsid w:val="6EBE157B"/>
    <w:rsid w:val="6F5EED72"/>
    <w:rsid w:val="6FF1E0E3"/>
    <w:rsid w:val="6FFEFB6B"/>
    <w:rsid w:val="6FFF7DE9"/>
    <w:rsid w:val="72C72BF9"/>
    <w:rsid w:val="77A1B224"/>
    <w:rsid w:val="786AB482"/>
    <w:rsid w:val="79C5D450"/>
    <w:rsid w:val="7BCD8ABF"/>
    <w:rsid w:val="7BF38FCE"/>
    <w:rsid w:val="7BFFBF12"/>
    <w:rsid w:val="7C77E1A1"/>
    <w:rsid w:val="7CDFE671"/>
    <w:rsid w:val="7E67D97E"/>
    <w:rsid w:val="7E6FDE91"/>
    <w:rsid w:val="7EF32919"/>
    <w:rsid w:val="7FD38A4B"/>
    <w:rsid w:val="7FDDCF4D"/>
    <w:rsid w:val="7FDE96B4"/>
    <w:rsid w:val="7FE92DAB"/>
    <w:rsid w:val="7FF7AF5E"/>
    <w:rsid w:val="91B758F2"/>
    <w:rsid w:val="9F7D406C"/>
    <w:rsid w:val="9FF649BF"/>
    <w:rsid w:val="A5ABCDB3"/>
    <w:rsid w:val="AFFFBD05"/>
    <w:rsid w:val="B7EFB0CA"/>
    <w:rsid w:val="BAEF20EC"/>
    <w:rsid w:val="BC3391A0"/>
    <w:rsid w:val="BCDFB8D8"/>
    <w:rsid w:val="BDBBA8D3"/>
    <w:rsid w:val="BED3ACFB"/>
    <w:rsid w:val="BEE1B9FD"/>
    <w:rsid w:val="BF9B89E7"/>
    <w:rsid w:val="BFFE04C7"/>
    <w:rsid w:val="C0136681"/>
    <w:rsid w:val="D3FA2FB4"/>
    <w:rsid w:val="D53D9C0A"/>
    <w:rsid w:val="D69F3602"/>
    <w:rsid w:val="D77D54A6"/>
    <w:rsid w:val="DB493A9A"/>
    <w:rsid w:val="DCF3C1AF"/>
    <w:rsid w:val="DDEECA08"/>
    <w:rsid w:val="DE23526E"/>
    <w:rsid w:val="DE8B0C77"/>
    <w:rsid w:val="E0D0003A"/>
    <w:rsid w:val="E2FF4434"/>
    <w:rsid w:val="E76F9AAB"/>
    <w:rsid w:val="EBD7E3F7"/>
    <w:rsid w:val="ECA3DB1D"/>
    <w:rsid w:val="EDEC2FAC"/>
    <w:rsid w:val="EE3DEBE0"/>
    <w:rsid w:val="EE68909F"/>
    <w:rsid w:val="EFBF5D7C"/>
    <w:rsid w:val="EFF7E3B2"/>
    <w:rsid w:val="F5CB11D8"/>
    <w:rsid w:val="F6F65E81"/>
    <w:rsid w:val="F76721AC"/>
    <w:rsid w:val="F79FF7BD"/>
    <w:rsid w:val="F7FE8BCF"/>
    <w:rsid w:val="F8E7AAF0"/>
    <w:rsid w:val="FAFE67E1"/>
    <w:rsid w:val="FB42EDA1"/>
    <w:rsid w:val="FB9DFB94"/>
    <w:rsid w:val="FBA278E0"/>
    <w:rsid w:val="FBDF2904"/>
    <w:rsid w:val="FBE7993A"/>
    <w:rsid w:val="FBEB01A3"/>
    <w:rsid w:val="FBFC69DF"/>
    <w:rsid w:val="FD32E558"/>
    <w:rsid w:val="FDAFC96F"/>
    <w:rsid w:val="FDDDD444"/>
    <w:rsid w:val="FEEF57BE"/>
    <w:rsid w:val="FF87FB72"/>
    <w:rsid w:val="FFAF2512"/>
    <w:rsid w:val="FFBF2576"/>
    <w:rsid w:val="FFDF6F2F"/>
    <w:rsid w:val="FFEF571A"/>
    <w:rsid w:val="FFF7DA5C"/>
    <w:rsid w:val="FFFD67F7"/>
    <w:rsid w:val="FFFE775A"/>
    <w:rsid w:val="FFFF0C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PingFang SC" w:hAnsi="PingFang SC" w:eastAsia="PingFang SC" w:cs="PingFang S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845</TotalTime>
  <ScaleCrop>false</ScaleCrop>
  <LinksUpToDate>false</LinksUpToDate>
  <Application>WPS Office_6.8.2.8850_F1E327BC-269C-435d-A152-05C5408002CA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2025-07-15T19:31:00Z</dcterms:created>
  <dc:creator>Data</dc:creator>
  <cp:lastModifiedBy>程波</cp:lastModifiedBy>
  <dcterms:modified xsi:type="dcterms:W3CDTF">2025-07-24T18:00:11Z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2025-07-14T11:32:10Z</vt:filetime>
  </property>
  <property fmtid="{D5CDD505-2E9C-101B-9397-08002B2CF9AE}" pid="4" name="KSOProductBuildVer">
    <vt:lpwstr>2052-6.8.2.8850</vt:lpwstr>
  </property>
  <property fmtid="{D5CDD505-2E9C-101B-9397-08002B2CF9AE}" pid="5" name="ICV">
    <vt:lpwstr>6C105E086591B7B3187B746884F08C5C_42</vt:lpwstr>
  </property>
</Properties>
</file>