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18" w:rsidRPr="00140B18" w:rsidRDefault="00EF2220" w:rsidP="00140B18">
      <w:pPr>
        <w:pStyle w:val="NoSpacing"/>
        <w:rPr>
          <w:rFonts w:ascii="Times New Roman" w:hAnsi="Times New Roman" w:cs="Times New Roman"/>
          <w:sz w:val="36"/>
          <w:szCs w:val="36"/>
        </w:rPr>
      </w:pPr>
      <w:r>
        <w:rPr>
          <w:rFonts w:ascii="Times New Roman" w:hAnsi="Times New Roman" w:cs="Times New Roman"/>
          <w:sz w:val="36"/>
          <w:szCs w:val="36"/>
        </w:rPr>
        <w:t>Easy Chili</w:t>
      </w:r>
    </w:p>
    <w:p w:rsidR="003C39E8" w:rsidRDefault="003C39E8">
      <w:pPr>
        <w:rPr>
          <w:rFonts w:ascii="Times New Roman" w:hAnsi="Times New Roman" w:cs="Times New Roman"/>
          <w:sz w:val="36"/>
          <w:szCs w:val="36"/>
        </w:rPr>
      </w:pP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¾ cup chicken stock</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kidney beans</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 xml:space="preserve">2 can </w:t>
      </w:r>
      <w:proofErr w:type="gramStart"/>
      <w:r>
        <w:rPr>
          <w:rFonts w:ascii="Times New Roman" w:hAnsi="Times New Roman" w:cs="Times New Roman"/>
          <w:sz w:val="24"/>
          <w:szCs w:val="24"/>
        </w:rPr>
        <w:t>diced</w:t>
      </w:r>
      <w:proofErr w:type="gramEnd"/>
      <w:r>
        <w:rPr>
          <w:rFonts w:ascii="Times New Roman" w:hAnsi="Times New Roman" w:cs="Times New Roman"/>
          <w:sz w:val="24"/>
          <w:szCs w:val="24"/>
        </w:rPr>
        <w:t xml:space="preserve"> tomatoes</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8oz tomato sauce</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2 peppers, chopped</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2 celery stalks, chopped</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5 cloves garlic</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1 medium red onion</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andoulle</w:t>
      </w:r>
      <w:proofErr w:type="spellEnd"/>
      <w:r>
        <w:rPr>
          <w:rFonts w:ascii="Times New Roman" w:hAnsi="Times New Roman" w:cs="Times New Roman"/>
          <w:sz w:val="24"/>
          <w:szCs w:val="24"/>
        </w:rPr>
        <w:t xml:space="preserve"> sausage</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1 pound ground turkey</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½ tsp paprika</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1 tsp black pepper</w:t>
      </w:r>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2 tsp chili powder</w:t>
      </w:r>
    </w:p>
    <w:p w:rsidR="00EF2220" w:rsidRDefault="00EF2220" w:rsidP="00440BEF">
      <w:pPr>
        <w:pStyle w:val="NoSpacing"/>
        <w:rPr>
          <w:rFonts w:ascii="Times New Roman" w:hAnsi="Times New Roman" w:cs="Times New Roman"/>
          <w:sz w:val="24"/>
          <w:szCs w:val="24"/>
        </w:rPr>
      </w:pPr>
      <w:proofErr w:type="gramStart"/>
      <w:r>
        <w:rPr>
          <w:rFonts w:ascii="Times New Roman" w:hAnsi="Times New Roman" w:cs="Times New Roman"/>
          <w:sz w:val="24"/>
          <w:szCs w:val="24"/>
        </w:rPr>
        <w:t>1 ½ tsp cumin</w:t>
      </w:r>
      <w:proofErr w:type="gramEnd"/>
    </w:p>
    <w:p w:rsidR="00EF2220" w:rsidRDefault="00EF2220" w:rsidP="00440BEF">
      <w:pPr>
        <w:pStyle w:val="NoSpacing"/>
        <w:rPr>
          <w:rFonts w:ascii="Times New Roman" w:hAnsi="Times New Roman" w:cs="Times New Roman"/>
          <w:sz w:val="24"/>
          <w:szCs w:val="24"/>
        </w:rPr>
      </w:pPr>
      <w:r>
        <w:rPr>
          <w:rFonts w:ascii="Times New Roman" w:hAnsi="Times New Roman" w:cs="Times New Roman"/>
          <w:sz w:val="24"/>
          <w:szCs w:val="24"/>
        </w:rPr>
        <w:t>1 ½ tsp coriander</w:t>
      </w:r>
    </w:p>
    <w:p w:rsidR="003C39E8" w:rsidRPr="00440BEF" w:rsidRDefault="003C39E8">
      <w:pPr>
        <w:rPr>
          <w:rFonts w:ascii="Times New Roman" w:hAnsi="Times New Roman" w:cs="Times New Roman"/>
          <w:sz w:val="24"/>
          <w:szCs w:val="24"/>
        </w:rPr>
      </w:pPr>
    </w:p>
    <w:p w:rsidR="003C39E8" w:rsidRPr="00440BEF" w:rsidRDefault="003C39E8">
      <w:pPr>
        <w:rPr>
          <w:rFonts w:ascii="Times New Roman" w:hAnsi="Times New Roman" w:cs="Times New Roman"/>
          <w:sz w:val="24"/>
          <w:szCs w:val="24"/>
        </w:rPr>
      </w:pPr>
      <w:r w:rsidRPr="00440BEF">
        <w:rPr>
          <w:rFonts w:ascii="Times New Roman" w:hAnsi="Times New Roman" w:cs="Times New Roman"/>
          <w:sz w:val="24"/>
          <w:szCs w:val="24"/>
        </w:rPr>
        <w:t>Directions:</w:t>
      </w:r>
    </w:p>
    <w:p w:rsidR="003C39E8" w:rsidRPr="00440BEF" w:rsidRDefault="00EF2220" w:rsidP="00140B18">
      <w:pPr>
        <w:pStyle w:val="NoSpacing"/>
        <w:rPr>
          <w:rFonts w:ascii="Times New Roman" w:hAnsi="Times New Roman" w:cs="Times New Roman"/>
          <w:sz w:val="24"/>
          <w:szCs w:val="24"/>
        </w:rPr>
      </w:pPr>
      <w:r>
        <w:rPr>
          <w:rFonts w:ascii="Times New Roman" w:hAnsi="Times New Roman" w:cs="Times New Roman"/>
          <w:sz w:val="24"/>
          <w:szCs w:val="24"/>
        </w:rPr>
        <w:t>In stock pot, add oil and sauté peppers, celery, garlic, onion and sausage until slightly soft. Add turkey and cook until browned. Add rest of ingredients. Cover pot and turn heat to simmer. Cook for about 1 hour.</w:t>
      </w:r>
      <w:r w:rsidR="00EC7C29">
        <w:rPr>
          <w:rFonts w:ascii="Times New Roman" w:hAnsi="Times New Roman" w:cs="Times New Roman"/>
          <w:sz w:val="24"/>
          <w:szCs w:val="24"/>
        </w:rPr>
        <w:t xml:space="preserve"> </w:t>
      </w:r>
    </w:p>
    <w:p w:rsidR="003C39E8" w:rsidRPr="00440BEF" w:rsidRDefault="003C39E8">
      <w:pPr>
        <w:rPr>
          <w:rFonts w:ascii="Times New Roman" w:hAnsi="Times New Roman" w:cs="Times New Roman"/>
          <w:sz w:val="24"/>
          <w:szCs w:val="24"/>
        </w:rPr>
      </w:pPr>
    </w:p>
    <w:sectPr w:rsidR="003C39E8" w:rsidRPr="00440BEF" w:rsidSect="006D6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3C39E8"/>
    <w:rsid w:val="00004EE6"/>
    <w:rsid w:val="000B00A3"/>
    <w:rsid w:val="00140B18"/>
    <w:rsid w:val="003C39E8"/>
    <w:rsid w:val="0040170A"/>
    <w:rsid w:val="00440BEF"/>
    <w:rsid w:val="004E6CCE"/>
    <w:rsid w:val="0056519B"/>
    <w:rsid w:val="006D6878"/>
    <w:rsid w:val="008534DE"/>
    <w:rsid w:val="00871DF8"/>
    <w:rsid w:val="00B136D7"/>
    <w:rsid w:val="00D632C1"/>
    <w:rsid w:val="00D66568"/>
    <w:rsid w:val="00EC7C29"/>
    <w:rsid w:val="00EF2220"/>
    <w:rsid w:val="00F368EB"/>
    <w:rsid w:val="00F93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9E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Duane Osburn</dc:creator>
  <cp:lastModifiedBy>Duane Osburn</cp:lastModifiedBy>
  <cp:revision>3</cp:revision>
  <dcterms:created xsi:type="dcterms:W3CDTF">2015-01-23T23:29:00Z</dcterms:created>
  <dcterms:modified xsi:type="dcterms:W3CDTF">2015-01-23T23:34:00Z</dcterms:modified>
</cp:coreProperties>
</file>