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6C09" w14:textId="308125D2" w:rsidR="00AA1190" w:rsidRDefault="00101D7D">
      <w:r>
        <w:t xml:space="preserve">1 </w:t>
      </w:r>
      <w:proofErr w:type="spellStart"/>
      <w:r>
        <w:t>Wstep</w:t>
      </w:r>
      <w:proofErr w:type="spellEnd"/>
    </w:p>
    <w:p w14:paraId="0E50D3F8" w14:textId="61D94CA5" w:rsidR="00101D7D" w:rsidRDefault="00101D7D">
      <w:r>
        <w:t xml:space="preserve">Niniejszy dokument został przygotowany w celu przedstawienie problemu dla systemu </w:t>
      </w:r>
      <w:proofErr w:type="spellStart"/>
      <w:r>
        <w:t>eWORD</w:t>
      </w:r>
      <w:proofErr w:type="spellEnd"/>
    </w:p>
    <w:p w14:paraId="52B6107E" w14:textId="77777777" w:rsidR="00101D7D" w:rsidRDefault="00101D7D">
      <w:r>
        <w:t xml:space="preserve">1.1 </w:t>
      </w:r>
    </w:p>
    <w:p w14:paraId="7B4D6168" w14:textId="77777777" w:rsidR="00101D7D" w:rsidRDefault="00101D7D">
      <w:r>
        <w:t>Dokument ten jest opisem omawianego projektu</w:t>
      </w:r>
    </w:p>
    <w:p w14:paraId="1D5519B0" w14:textId="77777777" w:rsidR="00101D7D" w:rsidRDefault="00101D7D">
      <w:r>
        <w:t>1.2</w:t>
      </w:r>
    </w:p>
    <w:p w14:paraId="41D470DA" w14:textId="77777777" w:rsidR="00101D7D" w:rsidRDefault="00101D7D">
      <w:r>
        <w:t xml:space="preserve">Celem dokumentu jest przedstawienie wymagań jakie są postawione przed systemem </w:t>
      </w:r>
      <w:proofErr w:type="spellStart"/>
      <w:r>
        <w:t>eWORD</w:t>
      </w:r>
      <w:proofErr w:type="spellEnd"/>
    </w:p>
    <w:p w14:paraId="53640558" w14:textId="1FB862C8" w:rsidR="00101D7D" w:rsidRDefault="00101D7D"/>
    <w:p w14:paraId="7FB24741" w14:textId="77777777" w:rsidR="00101D7D" w:rsidRDefault="00101D7D"/>
    <w:p w14:paraId="42CCBBE2" w14:textId="2F498A4E" w:rsidR="00101D7D" w:rsidRDefault="00101D7D">
      <w:r>
        <w:t xml:space="preserve">1 Przedstawienie problemu dla systemu </w:t>
      </w:r>
      <w:proofErr w:type="spellStart"/>
      <w:r>
        <w:t>eWORD</w:t>
      </w:r>
      <w:proofErr w:type="spellEnd"/>
    </w:p>
    <w:p w14:paraId="6555158D" w14:textId="3D345203" w:rsidR="00101D7D" w:rsidRDefault="00101D7D" w:rsidP="00101D7D">
      <w:pPr>
        <w:pStyle w:val="Akapitzlist"/>
        <w:numPr>
          <w:ilvl w:val="0"/>
          <w:numId w:val="2"/>
        </w:numPr>
      </w:pPr>
      <w:r>
        <w:t xml:space="preserve">Cel działalności </w:t>
      </w:r>
      <w:r w:rsidR="0027324C">
        <w:t xml:space="preserve">firmy </w:t>
      </w:r>
      <w:proofErr w:type="spellStart"/>
      <w:r w:rsidR="0027324C">
        <w:t>Infotech</w:t>
      </w:r>
      <w:proofErr w:type="spellEnd"/>
      <w:r w:rsidR="0027324C">
        <w:t xml:space="preserve"> Polska   </w:t>
      </w:r>
    </w:p>
    <w:p w14:paraId="7A22378C" w14:textId="59AE6F10" w:rsidR="00580AD2" w:rsidRDefault="0027324C" w:rsidP="00580AD2">
      <w:pPr>
        <w:ind w:firstLine="708"/>
      </w:pPr>
      <w:r>
        <w:t xml:space="preserve">Celem działalności firmy </w:t>
      </w:r>
      <w:proofErr w:type="spellStart"/>
      <w:r>
        <w:t>Infotech</w:t>
      </w:r>
      <w:proofErr w:type="spellEnd"/>
      <w:r>
        <w:t xml:space="preserve"> Polska jest wytwarzanie wysokiej jakości oprogramowania przeznaczonej dla klientów biznesowych. Zakresem działalności firmy jest również realizacja zamówień dla spółek państwowych. </w:t>
      </w:r>
      <w:r w:rsidR="00580AD2">
        <w:t>Jednym z długofalowych celów firmy jest wejście na rynek zagraniczny. Przedsiębiorstwo obiera sobie</w:t>
      </w:r>
      <w:r w:rsidR="009D11D5">
        <w:t xml:space="preserve"> również</w:t>
      </w:r>
      <w:r w:rsidR="00580AD2">
        <w:t xml:space="preserve"> za cel rozwój oraz innowacje w dziedzinie technologii</w:t>
      </w:r>
      <w:r w:rsidR="000F11C6">
        <w:t>, a także wzrost udziału w rynku IT.</w:t>
      </w:r>
    </w:p>
    <w:p w14:paraId="3EADADA1" w14:textId="5C195186" w:rsidR="00580AD2" w:rsidRDefault="00580AD2" w:rsidP="008A5E74">
      <w:pPr>
        <w:pStyle w:val="Akapitzlist"/>
        <w:numPr>
          <w:ilvl w:val="0"/>
          <w:numId w:val="2"/>
        </w:numPr>
      </w:pPr>
      <w:r>
        <w:t>Opis firmy</w:t>
      </w:r>
    </w:p>
    <w:p w14:paraId="2B8354EC" w14:textId="36BDF929" w:rsidR="009D11D5" w:rsidRDefault="008A5E74" w:rsidP="008A5E74">
      <w:r>
        <w:t xml:space="preserve">Firma </w:t>
      </w:r>
      <w:proofErr w:type="spellStart"/>
      <w:r>
        <w:t>Infotech</w:t>
      </w:r>
      <w:proofErr w:type="spellEnd"/>
      <w:r>
        <w:t xml:space="preserve"> Polska funkcjonuje nieprzerwanie na polskim rynku od 1995 roku, zatrudniając obecnie ponad 200 pracowników. Główna siedziba mieści się w Krakowie </w:t>
      </w:r>
      <w:r w:rsidR="009D11D5">
        <w:t xml:space="preserve">natomiast firma zatrudnia specjalistów w dziedzinie IT z całej Polski, z którymi współpracuje w formie zdalnej. Głównymi kontrahentami firmy są spółki państwowe oraz prywatne przedsiębiorstwa. Grupa </w:t>
      </w:r>
      <w:proofErr w:type="spellStart"/>
      <w:r w:rsidR="009D11D5">
        <w:t>Infotech</w:t>
      </w:r>
      <w:proofErr w:type="spellEnd"/>
      <w:r w:rsidR="009D11D5">
        <w:t xml:space="preserve"> od lat zajmuje się wytwarzaniem oprogramowania, którego celem jest wsparcie procesów biznesowych </w:t>
      </w:r>
      <w:r w:rsidR="000F11C6">
        <w:t>i</w:t>
      </w:r>
      <w:r w:rsidR="009D11D5">
        <w:t xml:space="preserve"> systemów ERP. Tworzone oprogramowanie cieszy się satysfakcją ze strony klientów oraz łatwością obsługi.</w:t>
      </w:r>
    </w:p>
    <w:p w14:paraId="1F1CB85C" w14:textId="775E35B0" w:rsidR="009D11D5" w:rsidRDefault="000F11C6" w:rsidP="008A5E74">
      <w:pPr>
        <w:pStyle w:val="Akapitzlist"/>
        <w:numPr>
          <w:ilvl w:val="0"/>
          <w:numId w:val="2"/>
        </w:numPr>
      </w:pPr>
      <w:r>
        <w:t>Aktorzy</w:t>
      </w:r>
    </w:p>
    <w:p w14:paraId="60606055" w14:textId="2B1CEB53" w:rsidR="00D84CEC" w:rsidRDefault="005F41AF" w:rsidP="00D84CEC">
      <w:pPr>
        <w:pStyle w:val="Akapitzlist"/>
        <w:numPr>
          <w:ilvl w:val="1"/>
          <w:numId w:val="2"/>
        </w:numPr>
      </w:pPr>
      <w:r>
        <w:t>Pracownik administracji ośrodka</w:t>
      </w:r>
      <w:r w:rsidR="00D84CEC">
        <w:t xml:space="preserve"> zajmuje się:</w:t>
      </w:r>
    </w:p>
    <w:p w14:paraId="4D711F4B" w14:textId="025F48DC" w:rsidR="00D84CEC" w:rsidRDefault="00D84CEC" w:rsidP="00D84CEC">
      <w:pPr>
        <w:pStyle w:val="Akapitzlist"/>
        <w:numPr>
          <w:ilvl w:val="0"/>
          <w:numId w:val="3"/>
        </w:numPr>
      </w:pPr>
      <w:r>
        <w:t>Rejestracją kandydatów</w:t>
      </w:r>
    </w:p>
    <w:p w14:paraId="1C7AD9EB" w14:textId="31EBC41B" w:rsidR="00D84CEC" w:rsidRDefault="00D84CEC" w:rsidP="00D84CEC">
      <w:pPr>
        <w:pStyle w:val="Akapitzlist"/>
        <w:numPr>
          <w:ilvl w:val="0"/>
          <w:numId w:val="3"/>
        </w:numPr>
      </w:pPr>
      <w:r>
        <w:t>Zarządzaniem terminami egzaminów</w:t>
      </w:r>
    </w:p>
    <w:p w14:paraId="6DEA2010" w14:textId="0CCAE544" w:rsidR="00D84CEC" w:rsidRDefault="00D84CEC" w:rsidP="00D84CEC">
      <w:pPr>
        <w:pStyle w:val="Akapitzlist"/>
        <w:numPr>
          <w:ilvl w:val="0"/>
          <w:numId w:val="3"/>
        </w:numPr>
      </w:pPr>
      <w:r>
        <w:t>Przyjmowaniem</w:t>
      </w:r>
      <w:r w:rsidR="005F41AF">
        <w:t xml:space="preserve"> należności za podejście do egzaminów teoretycznych i praktycznych</w:t>
      </w:r>
      <w:r>
        <w:t>,</w:t>
      </w:r>
    </w:p>
    <w:p w14:paraId="38BE5A9E" w14:textId="465CE8D9" w:rsidR="005F41AF" w:rsidRDefault="00D84CEC" w:rsidP="00D84CEC">
      <w:pPr>
        <w:pStyle w:val="Akapitzlist"/>
        <w:numPr>
          <w:ilvl w:val="0"/>
          <w:numId w:val="3"/>
        </w:numPr>
      </w:pPr>
      <w:r>
        <w:t>Przetwarzaniem wyników egzaminów</w:t>
      </w:r>
    </w:p>
    <w:p w14:paraId="755DA10C" w14:textId="685E82A1" w:rsidR="00D84CEC" w:rsidRDefault="00D84CEC" w:rsidP="00D84CEC">
      <w:pPr>
        <w:pStyle w:val="Akapitzlist"/>
        <w:numPr>
          <w:ilvl w:val="0"/>
          <w:numId w:val="3"/>
        </w:numPr>
      </w:pPr>
      <w:r>
        <w:t>Uaktualnianiem informacji o stanie technicznym pojazdów egzaminacyjnych</w:t>
      </w:r>
    </w:p>
    <w:p w14:paraId="5780B24D" w14:textId="0AEBA2A2" w:rsidR="005F41AF" w:rsidRDefault="005F41AF" w:rsidP="005F41AF">
      <w:pPr>
        <w:pStyle w:val="Akapitzlist"/>
        <w:numPr>
          <w:ilvl w:val="1"/>
          <w:numId w:val="2"/>
        </w:numPr>
      </w:pPr>
      <w:r>
        <w:t>Egzaminator</w:t>
      </w:r>
      <w:r w:rsidR="00D84CEC">
        <w:t xml:space="preserve"> zajmuje się:</w:t>
      </w:r>
    </w:p>
    <w:p w14:paraId="2E7B6207" w14:textId="386F47A0" w:rsidR="00D84CEC" w:rsidRDefault="00D84CEC" w:rsidP="00D84CEC">
      <w:pPr>
        <w:pStyle w:val="Akapitzlist"/>
        <w:numPr>
          <w:ilvl w:val="0"/>
          <w:numId w:val="4"/>
        </w:numPr>
      </w:pPr>
      <w:r>
        <w:t>Wydaniem wyniku egzaminu kandydatowi na kierowcę</w:t>
      </w:r>
    </w:p>
    <w:p w14:paraId="0D548959" w14:textId="5E40EB20" w:rsidR="00D84CEC" w:rsidRDefault="00D84CEC" w:rsidP="00D84CEC">
      <w:pPr>
        <w:pStyle w:val="Akapitzlist"/>
        <w:numPr>
          <w:ilvl w:val="0"/>
          <w:numId w:val="4"/>
        </w:numPr>
      </w:pPr>
      <w:r>
        <w:t>Przeprowadzenie</w:t>
      </w:r>
      <w:r w:rsidR="006C4773">
        <w:t>m</w:t>
      </w:r>
      <w:r>
        <w:t xml:space="preserve"> egzaminu</w:t>
      </w:r>
      <w:r w:rsidR="006C4773">
        <w:t xml:space="preserve"> praktycznego i teoretycznego</w:t>
      </w:r>
    </w:p>
    <w:p w14:paraId="4FF8DD18" w14:textId="10FB5508" w:rsidR="0098020F" w:rsidRDefault="006C4773" w:rsidP="00D84CEC">
      <w:pPr>
        <w:pStyle w:val="Akapitzlist"/>
        <w:numPr>
          <w:ilvl w:val="0"/>
          <w:numId w:val="4"/>
        </w:numPr>
      </w:pPr>
      <w:r>
        <w:t>Zgłaszaniem stanu technicznego pojazdu do administracji</w:t>
      </w:r>
    </w:p>
    <w:p w14:paraId="3DCC3112" w14:textId="612C9B38" w:rsidR="005F41AF" w:rsidRDefault="005F41AF" w:rsidP="005F41AF">
      <w:pPr>
        <w:pStyle w:val="Akapitzlist"/>
        <w:numPr>
          <w:ilvl w:val="1"/>
          <w:numId w:val="2"/>
        </w:numPr>
      </w:pPr>
      <w:r>
        <w:t>Kandydat na kierowcę</w:t>
      </w:r>
    </w:p>
    <w:p w14:paraId="074B8B8A" w14:textId="246B44A8" w:rsidR="00D84CEC" w:rsidRDefault="006C4773" w:rsidP="00D84CEC">
      <w:pPr>
        <w:pStyle w:val="Akapitzlist"/>
        <w:numPr>
          <w:ilvl w:val="0"/>
          <w:numId w:val="4"/>
        </w:numPr>
      </w:pPr>
      <w:r>
        <w:t>Przekazanie wyniku egzaminu do administracji</w:t>
      </w:r>
    </w:p>
    <w:p w14:paraId="4235B52D" w14:textId="5139503D" w:rsidR="006C4773" w:rsidRDefault="006C4773" w:rsidP="00D84CEC">
      <w:pPr>
        <w:pStyle w:val="Akapitzlist"/>
        <w:numPr>
          <w:ilvl w:val="0"/>
          <w:numId w:val="4"/>
        </w:numPr>
      </w:pPr>
      <w:r>
        <w:t>Dokonanie płatności za egzamin</w:t>
      </w:r>
    </w:p>
    <w:p w14:paraId="04EA3481" w14:textId="68948E6B" w:rsidR="006C4773" w:rsidRDefault="006C4773" w:rsidP="00D84CEC">
      <w:pPr>
        <w:pStyle w:val="Akapitzlist"/>
        <w:numPr>
          <w:ilvl w:val="0"/>
          <w:numId w:val="4"/>
        </w:numPr>
      </w:pPr>
      <w:r>
        <w:t>Wybór terminu egzamin</w:t>
      </w:r>
    </w:p>
    <w:p w14:paraId="1B8E2B9E" w14:textId="31F7487A" w:rsidR="00D84CEC" w:rsidRDefault="005F41AF" w:rsidP="00D84CEC">
      <w:pPr>
        <w:pStyle w:val="Akapitzlist"/>
        <w:numPr>
          <w:ilvl w:val="1"/>
          <w:numId w:val="2"/>
        </w:numPr>
        <w:rPr>
          <w:strike/>
        </w:rPr>
      </w:pPr>
      <w:r w:rsidRPr="006C4773">
        <w:rPr>
          <w:strike/>
        </w:rPr>
        <w:t>Pracownik infolinii</w:t>
      </w:r>
    </w:p>
    <w:p w14:paraId="5AB4360F" w14:textId="5F5DFD0D" w:rsidR="00B0065A" w:rsidRDefault="006C4773" w:rsidP="00B0065A">
      <w:pPr>
        <w:pStyle w:val="Akapitzlist"/>
        <w:numPr>
          <w:ilvl w:val="0"/>
          <w:numId w:val="2"/>
        </w:numPr>
      </w:pPr>
      <w:r>
        <w:lastRenderedPageBreak/>
        <w:t>Procesy</w:t>
      </w:r>
    </w:p>
    <w:p w14:paraId="58AD9E55" w14:textId="21F164F3" w:rsidR="00B0065A" w:rsidRDefault="00B0065A" w:rsidP="00B0065A">
      <w:pPr>
        <w:pStyle w:val="Akapitzlist"/>
        <w:numPr>
          <w:ilvl w:val="1"/>
          <w:numId w:val="2"/>
        </w:numPr>
      </w:pPr>
      <w:r>
        <w:t>Tworzenie profilu kandydata na kierowcę</w:t>
      </w:r>
      <w:r w:rsidR="003414CB">
        <w:t xml:space="preserve"> w systemie </w:t>
      </w:r>
      <w:proofErr w:type="spellStart"/>
      <w:r w:rsidR="003414CB">
        <w:t>eWORD</w:t>
      </w:r>
      <w:proofErr w:type="spellEnd"/>
      <w:r w:rsidR="003414CB">
        <w:t>:</w:t>
      </w:r>
    </w:p>
    <w:p w14:paraId="585637DA" w14:textId="2576B3D7" w:rsidR="00B02CBD" w:rsidRDefault="00B0065A" w:rsidP="00B02CBD">
      <w:pPr>
        <w:pStyle w:val="Akapitzlist"/>
        <w:ind w:left="1070"/>
      </w:pPr>
      <w:r>
        <w:t xml:space="preserve">Kandydat zostaje zarejestrowany w bazie </w:t>
      </w:r>
      <w:proofErr w:type="spellStart"/>
      <w:r>
        <w:t>eWORD</w:t>
      </w:r>
      <w:proofErr w:type="spellEnd"/>
      <w:r w:rsidR="00B02CBD">
        <w:t>,</w:t>
      </w:r>
      <w:r>
        <w:t xml:space="preserve"> która </w:t>
      </w:r>
      <w:r w:rsidR="002E1CBE">
        <w:t>weryfikuje</w:t>
      </w:r>
      <w:r>
        <w:t xml:space="preserve"> dane z urzęd</w:t>
      </w:r>
      <w:r w:rsidR="002E1CBE">
        <w:t>em</w:t>
      </w:r>
      <w:r>
        <w:t xml:space="preserve"> miast</w:t>
      </w:r>
      <w:r w:rsidR="002E1CBE">
        <w:t>a</w:t>
      </w:r>
      <w:r>
        <w:t>.</w:t>
      </w:r>
      <w:r w:rsidR="003414CB">
        <w:t xml:space="preserve"> Użytkownik otrzymuje maila pozwalającego na rejestrację konta w systemie. Następnie</w:t>
      </w:r>
      <w:r>
        <w:t xml:space="preserve"> </w:t>
      </w:r>
      <w:r w:rsidR="003414CB">
        <w:t>k</w:t>
      </w:r>
      <w:r>
        <w:t xml:space="preserve">andydat może zweryfikować </w:t>
      </w:r>
      <w:r w:rsidR="00B02CBD">
        <w:t>poprawność swoich danych osobowych</w:t>
      </w:r>
      <w:r>
        <w:t xml:space="preserve">. </w:t>
      </w:r>
      <w:r w:rsidR="003414CB">
        <w:t>Użytkownik posiada również możliwość zgłoszenia niepoprawnych danych. Po zatwierdzeniu przez kandydata informacji</w:t>
      </w:r>
      <w:r w:rsidR="00B02CBD">
        <w:t>,</w:t>
      </w:r>
      <w:r w:rsidR="003414CB">
        <w:t xml:space="preserve"> na skrzynkę pocztową zostaje wysłany mail potwierdzający możliwość rejestracji na egzamin teoretyczny.</w:t>
      </w:r>
    </w:p>
    <w:p w14:paraId="5C702CC7" w14:textId="6D5C3402" w:rsidR="003414CB" w:rsidRDefault="003414CB" w:rsidP="003414CB">
      <w:pPr>
        <w:pStyle w:val="Akapitzlist"/>
        <w:numPr>
          <w:ilvl w:val="1"/>
          <w:numId w:val="2"/>
        </w:numPr>
      </w:pPr>
      <w:r>
        <w:t>Logowanie do systemu:</w:t>
      </w:r>
    </w:p>
    <w:p w14:paraId="05442817" w14:textId="713C2C59" w:rsidR="00B02CBD" w:rsidRDefault="00B02CBD" w:rsidP="00B02CBD">
      <w:pPr>
        <w:pStyle w:val="Akapitzlist"/>
        <w:ind w:left="1070"/>
      </w:pPr>
      <w:r>
        <w:t>Kandydat w celu; rejestracji na egzamin, weryfikacji danych, czy też sprawdzenia aktualnych informacji/wyników musi najpierw zalogować się na platformie.</w:t>
      </w:r>
    </w:p>
    <w:p w14:paraId="1323A9A6" w14:textId="694F1723" w:rsidR="004B1023" w:rsidRDefault="00B02CBD" w:rsidP="004B1023">
      <w:pPr>
        <w:pStyle w:val="Akapitzlist"/>
        <w:numPr>
          <w:ilvl w:val="1"/>
          <w:numId w:val="2"/>
        </w:numPr>
      </w:pPr>
      <w:r>
        <w:t>Rejestracja na egzamin teoretyczny</w:t>
      </w:r>
      <w:r w:rsidR="004B1023">
        <w:t>:</w:t>
      </w:r>
    </w:p>
    <w:p w14:paraId="156794F5" w14:textId="4860F273" w:rsidR="004B1023" w:rsidRDefault="004B1023" w:rsidP="004B1023">
      <w:pPr>
        <w:pStyle w:val="Akapitzlist"/>
        <w:ind w:left="1070"/>
      </w:pPr>
      <w:r>
        <w:t xml:space="preserve">Kandydat który znajduje się w systemie może wybrać dogodny termin egzaminu teoretycznego jeżeli nie jest on zarezerwowany przez innego kandydata. Po wybraniu wolnego terminu użytkownik </w:t>
      </w:r>
      <w:r w:rsidR="00D04197">
        <w:t>przeprowadza transakcję</w:t>
      </w:r>
      <w:r>
        <w:t>, która musi zostać zrealizowana w odpowiednim oknie czasowym (np. 10 min).</w:t>
      </w:r>
      <w:r w:rsidR="00D04197">
        <w:t xml:space="preserve"> Następnie, użytkownik zostaje przekierowany do bramki płatniczej, poprzez którą należy dokonać płatności.</w:t>
      </w:r>
      <w:r>
        <w:t xml:space="preserve"> Jeżeli płatność nie zostanie wykonana to rezerwacja zostaje anulowana</w:t>
      </w:r>
      <w:r w:rsidR="00D07861">
        <w:t>.</w:t>
      </w:r>
      <w:r w:rsidR="00D04197">
        <w:t xml:space="preserve"> </w:t>
      </w:r>
    </w:p>
    <w:p w14:paraId="2B03A99E" w14:textId="3A82589C" w:rsidR="004B1023" w:rsidRDefault="004B1023" w:rsidP="004B1023">
      <w:pPr>
        <w:pStyle w:val="Akapitzlist"/>
        <w:numPr>
          <w:ilvl w:val="1"/>
          <w:numId w:val="2"/>
        </w:numPr>
      </w:pPr>
      <w:r>
        <w:t>Rejestracja na egzamin praktyczny:</w:t>
      </w:r>
    </w:p>
    <w:p w14:paraId="358E3BBA" w14:textId="6A5003C7" w:rsidR="004B1023" w:rsidRDefault="00D04197" w:rsidP="004B1023">
      <w:pPr>
        <w:pStyle w:val="Akapitzlist"/>
        <w:ind w:left="1070"/>
      </w:pPr>
      <w:r>
        <w:t>Proces rejestracji na egzamin praktyczny jest taki sam jak proces 4.3. Jednakże warunkiem rejestracji jest uzyskanie przez kandydata pozytywnego wyniku z egzaminu teoretycznego. Terminarz dla egzaminu praktycznego jest niezależny od terminarza egzaminu praktycznego.</w:t>
      </w:r>
      <w:r w:rsidR="00D07861">
        <w:t xml:space="preserve"> </w:t>
      </w:r>
    </w:p>
    <w:p w14:paraId="228AA581" w14:textId="103D7F37" w:rsidR="00B02CBD" w:rsidRDefault="00D07861" w:rsidP="00D07861">
      <w:pPr>
        <w:pStyle w:val="Akapitzlist"/>
        <w:numPr>
          <w:ilvl w:val="1"/>
          <w:numId w:val="2"/>
        </w:numPr>
      </w:pPr>
      <w:r>
        <w:t>Anulowanie oraz zmiana terminu egzaminu:</w:t>
      </w:r>
    </w:p>
    <w:p w14:paraId="3B9BF265" w14:textId="33B3A02F" w:rsidR="00D07861" w:rsidRDefault="00D07861" w:rsidP="00D07861">
      <w:pPr>
        <w:pStyle w:val="Akapitzlist"/>
        <w:ind w:left="1070"/>
      </w:pPr>
      <w:r>
        <w:t>Użytkownik posiada możliwość anulowania/zmiany terminu egzaminu praktycznego lub teoretycznego jeżeli czas do terminu egzaminu nie przekracza 3 dni.</w:t>
      </w:r>
    </w:p>
    <w:p w14:paraId="3EE98278" w14:textId="443BD41D" w:rsidR="0098020F" w:rsidRDefault="0098020F" w:rsidP="0098020F">
      <w:pPr>
        <w:pStyle w:val="Akapitzlist"/>
        <w:numPr>
          <w:ilvl w:val="1"/>
          <w:numId w:val="2"/>
        </w:numPr>
      </w:pPr>
      <w:r>
        <w:t>Przydzielenie egzaminatora do kandydata dla egzaminu praktycznego:</w:t>
      </w:r>
    </w:p>
    <w:p w14:paraId="4E3BBC6E" w14:textId="2D7ACD5C" w:rsidR="0098020F" w:rsidRDefault="0098020F" w:rsidP="0098020F">
      <w:pPr>
        <w:pStyle w:val="Akapitzlist"/>
        <w:ind w:left="1070"/>
      </w:pPr>
      <w:r>
        <w:t>Egzaminator zostaje losowo przydzielony do zatwierdzonego terminu egzaminu w systemie. Egzaminator nie może zostać przydzielony do 2 różnych terminów egzaminu odbywających się w tym samym czasie.</w:t>
      </w:r>
    </w:p>
    <w:p w14:paraId="34BF791A" w14:textId="34FB4E13" w:rsidR="0098020F" w:rsidRDefault="0098020F" w:rsidP="0098020F">
      <w:pPr>
        <w:pStyle w:val="Akapitzlist"/>
        <w:numPr>
          <w:ilvl w:val="1"/>
          <w:numId w:val="2"/>
        </w:numPr>
      </w:pPr>
      <w:r>
        <w:t>Wprowadzenie wyniku egzaminu praktycznego przez egzaminatora:</w:t>
      </w:r>
    </w:p>
    <w:p w14:paraId="27EF0991" w14:textId="39AC56DE" w:rsidR="0098020F" w:rsidRDefault="006F1893" w:rsidP="0098020F">
      <w:pPr>
        <w:pStyle w:val="Akapitzlist"/>
        <w:ind w:left="1070"/>
      </w:pPr>
      <w:r>
        <w:t>Po zakończeniu egzaminu praktycznego egzaminator wprowadza wynik do systemu, który może być pozytywny lub negatywny.</w:t>
      </w:r>
    </w:p>
    <w:p w14:paraId="0690C66E" w14:textId="0E31910C" w:rsidR="006F1893" w:rsidRDefault="006F1893" w:rsidP="006F1893">
      <w:pPr>
        <w:pStyle w:val="Akapitzlist"/>
        <w:numPr>
          <w:ilvl w:val="1"/>
          <w:numId w:val="2"/>
        </w:numPr>
      </w:pPr>
      <w:r>
        <w:t>Aktualizacja informacji o stanie technicznym pojazdów:</w:t>
      </w:r>
    </w:p>
    <w:p w14:paraId="16569013" w14:textId="77777777" w:rsidR="001D68AB" w:rsidRDefault="001D68AB" w:rsidP="006F1893">
      <w:pPr>
        <w:pStyle w:val="Akapitzlist"/>
        <w:ind w:left="1070"/>
      </w:pPr>
      <w:r>
        <w:t>Egzaminator może aktualizować dane o stanie technicznym pojazdów.</w:t>
      </w:r>
    </w:p>
    <w:p w14:paraId="1466FB88" w14:textId="77777777" w:rsidR="00F114A2" w:rsidRDefault="00F114A2" w:rsidP="00F114A2">
      <w:pPr>
        <w:pStyle w:val="Akapitzlist"/>
        <w:numPr>
          <w:ilvl w:val="1"/>
          <w:numId w:val="2"/>
        </w:numPr>
      </w:pPr>
      <w:r>
        <w:t>Komunikacja z urzędem miasta:</w:t>
      </w:r>
    </w:p>
    <w:p w14:paraId="13CAF7CF" w14:textId="489CB9F2" w:rsidR="00F114A2" w:rsidRDefault="001D68AB" w:rsidP="00F114A2">
      <w:pPr>
        <w:pStyle w:val="Akapitzlist"/>
        <w:ind w:left="1070"/>
      </w:pPr>
      <w:r>
        <w:t>Przekazani</w:t>
      </w:r>
      <w:r w:rsidR="0067786B">
        <w:t>e</w:t>
      </w:r>
      <w:r>
        <w:t xml:space="preserve"> informacji </w:t>
      </w:r>
      <w:r w:rsidR="0067786B">
        <w:t xml:space="preserve">do urzędu miasta o </w:t>
      </w:r>
      <w:r w:rsidR="00F114A2">
        <w:t>pozytywnym wyniku egzaminu.</w:t>
      </w:r>
    </w:p>
    <w:p w14:paraId="3F9653A7" w14:textId="1C87B31C" w:rsidR="00F114A2" w:rsidRDefault="00616418" w:rsidP="00F114A2">
      <w:pPr>
        <w:pStyle w:val="Akapitzlist"/>
        <w:numPr>
          <w:ilvl w:val="1"/>
          <w:numId w:val="2"/>
        </w:numPr>
      </w:pPr>
      <w:r>
        <w:t>Prezentacja danych użytkownika:</w:t>
      </w:r>
    </w:p>
    <w:p w14:paraId="3414FB62" w14:textId="1E16AA2A" w:rsidR="00F114A2" w:rsidRDefault="00616418" w:rsidP="00A94471">
      <w:pPr>
        <w:pStyle w:val="Akapitzlist"/>
        <w:ind w:left="1070"/>
      </w:pPr>
      <w:r>
        <w:t xml:space="preserve">System wyświetla dane użytkownika w postaci tabelarycznej. </w:t>
      </w:r>
    </w:p>
    <w:p w14:paraId="668ADB7B" w14:textId="7812EFCC" w:rsidR="00A94471" w:rsidRDefault="00A94471" w:rsidP="00A94471">
      <w:pPr>
        <w:pStyle w:val="Akapitzlist"/>
        <w:ind w:left="1070"/>
      </w:pPr>
    </w:p>
    <w:p w14:paraId="09865774" w14:textId="6AE38983" w:rsidR="00A94471" w:rsidRDefault="00A94471" w:rsidP="00A94471">
      <w:pPr>
        <w:pStyle w:val="Akapitzlist"/>
        <w:numPr>
          <w:ilvl w:val="0"/>
          <w:numId w:val="2"/>
        </w:numPr>
      </w:pPr>
      <w:r>
        <w:t>Ograniczenia:</w:t>
      </w:r>
    </w:p>
    <w:p w14:paraId="361F479F" w14:textId="477C0CA4" w:rsidR="00A94471" w:rsidRDefault="00A94471" w:rsidP="00A94471">
      <w:pPr>
        <w:pStyle w:val="Akapitzlist"/>
        <w:numPr>
          <w:ilvl w:val="0"/>
          <w:numId w:val="5"/>
        </w:numPr>
      </w:pPr>
      <w:r>
        <w:t xml:space="preserve">System musi spełniać założenia </w:t>
      </w:r>
      <w:r w:rsidR="007C08AB">
        <w:t>rozporządzenia o ochronie danych osobowych (RODO)</w:t>
      </w:r>
    </w:p>
    <w:p w14:paraId="421BC7C4" w14:textId="406E1213" w:rsidR="007C08AB" w:rsidRDefault="007C08AB" w:rsidP="007C08AB">
      <w:pPr>
        <w:pStyle w:val="Akapitzlist"/>
        <w:numPr>
          <w:ilvl w:val="0"/>
          <w:numId w:val="5"/>
        </w:numPr>
      </w:pPr>
      <w:r>
        <w:t>Projekt powinien zostać zrealizowany w okresie nie dłuższym niż 18 miesięcy od daty podpisania umowy</w:t>
      </w:r>
    </w:p>
    <w:p w14:paraId="59B83A58" w14:textId="75F8E397" w:rsidR="007C08AB" w:rsidRPr="006C4773" w:rsidRDefault="007C08AB" w:rsidP="007C08AB">
      <w:pPr>
        <w:pStyle w:val="Akapitzlist"/>
        <w:numPr>
          <w:ilvl w:val="0"/>
          <w:numId w:val="5"/>
        </w:numPr>
      </w:pPr>
      <w:r>
        <w:t>Projekt nie powinien przekroczyć założonego budżetu o wysokości 1 500 000 zł</w:t>
      </w:r>
    </w:p>
    <w:sectPr w:rsidR="007C08AB" w:rsidRPr="006C4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DB2"/>
    <w:multiLevelType w:val="hybridMultilevel"/>
    <w:tmpl w:val="6D98C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5F3E"/>
    <w:multiLevelType w:val="multilevel"/>
    <w:tmpl w:val="3D2C266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0" w:hanging="1440"/>
      </w:pPr>
      <w:rPr>
        <w:rFonts w:hint="default"/>
      </w:rPr>
    </w:lvl>
  </w:abstractNum>
  <w:abstractNum w:abstractNumId="2" w15:restartNumberingAfterBreak="0">
    <w:nsid w:val="40831822"/>
    <w:multiLevelType w:val="hybridMultilevel"/>
    <w:tmpl w:val="1F36BB36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45F86F2A"/>
    <w:multiLevelType w:val="hybridMultilevel"/>
    <w:tmpl w:val="F89E62F2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 w15:restartNumberingAfterBreak="0">
    <w:nsid w:val="46DD474B"/>
    <w:multiLevelType w:val="hybridMultilevel"/>
    <w:tmpl w:val="02828A78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 w16cid:durableId="2038463587">
    <w:abstractNumId w:val="0"/>
  </w:num>
  <w:num w:numId="2" w16cid:durableId="2896984">
    <w:abstractNumId w:val="1"/>
  </w:num>
  <w:num w:numId="3" w16cid:durableId="450130679">
    <w:abstractNumId w:val="3"/>
  </w:num>
  <w:num w:numId="4" w16cid:durableId="374961785">
    <w:abstractNumId w:val="4"/>
  </w:num>
  <w:num w:numId="5" w16cid:durableId="33969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90"/>
    <w:rsid w:val="000F11C6"/>
    <w:rsid w:val="00101D7D"/>
    <w:rsid w:val="001D68AB"/>
    <w:rsid w:val="0027324C"/>
    <w:rsid w:val="002E1CBE"/>
    <w:rsid w:val="003414CB"/>
    <w:rsid w:val="004B1023"/>
    <w:rsid w:val="00580AD2"/>
    <w:rsid w:val="005F41AF"/>
    <w:rsid w:val="00616418"/>
    <w:rsid w:val="0067786B"/>
    <w:rsid w:val="006C4773"/>
    <w:rsid w:val="006F1893"/>
    <w:rsid w:val="007C08AB"/>
    <w:rsid w:val="008A5E74"/>
    <w:rsid w:val="0098020F"/>
    <w:rsid w:val="009D11D5"/>
    <w:rsid w:val="00A94471"/>
    <w:rsid w:val="00AA1190"/>
    <w:rsid w:val="00B0065A"/>
    <w:rsid w:val="00B02CBD"/>
    <w:rsid w:val="00CE6C16"/>
    <w:rsid w:val="00D04197"/>
    <w:rsid w:val="00D07861"/>
    <w:rsid w:val="00D84CEC"/>
    <w:rsid w:val="00F1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4A52"/>
  <w15:chartTrackingRefBased/>
  <w15:docId w15:val="{09AC1275-FD38-4D0D-82CA-1EEA4E3D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1D7D"/>
    <w:pPr>
      <w:ind w:left="720"/>
      <w:contextualSpacing/>
    </w:pPr>
  </w:style>
  <w:style w:type="paragraph" w:styleId="Poprawka">
    <w:name w:val="Revision"/>
    <w:hidden/>
    <w:uiPriority w:val="99"/>
    <w:semiHidden/>
    <w:rsid w:val="00D04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664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Starzyk Bartłomiej (STUD)</dc:creator>
  <cp:keywords/>
  <dc:description/>
  <cp:lastModifiedBy>Starzyk Bartłomiej (STUD)</cp:lastModifiedBy>
  <cp:revision>6</cp:revision>
  <dcterms:created xsi:type="dcterms:W3CDTF">2023-02-28T19:47:00Z</dcterms:created>
  <dcterms:modified xsi:type="dcterms:W3CDTF">2023-03-08T00:00:00Z</dcterms:modified>
</cp:coreProperties>
</file>