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Pictures in every kind of shape</w:t>
      </w:r>
    </w:p>
    <w:p>
      <w:r>
        <w:t xml:space="preserve">Floating picture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900000"/>
            <wp:wrapSquare wrapText="bothSides"/>
            <wp:docPr id="3" name="Floating" descr="Floating"/>
            <a:graphic>
              <a:graphicData uri="http://schemas.openxmlformats.org/drawingml/2006/picture">
                <pic:pic>
                  <pic:nvPicPr>
                    <pic:cNvPr id="1" name="Picture" descr="Floating"/>
                    <pic:cNvPicPr/>
                  </pic:nvPicPr>
                  <pic:blipFill>
                    <a:blip r:embed="rIdP1"/>
                  </pic:blipFill>
                  <pic:spPr/>
                </pic:pic>
              </a:graphicData>
            </a:graphic>
          </wp:anchor>
        </w:drawing>
      </w:r>
    </w:p>
    <w:p>
      <w:r>
        <w:t xml:space="preserve">A group of three</w:t>
      </w:r>
    </w:p>
    <w:p>
      <w:r>
        <w:drawing>
          <wp:inline distT="0" distB="0" distL="0" distR="0">
            <wp:extent cx="900000" cy="900000"/>
            <wp:docPr id="7" name="Drawing" descr="A group of pictures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/>
                  <pic:pic>
                    <pic:nvPicPr>
                      <pic:cNvPr id="1" name="Picture" descr="Grouped 1"/>
                      <pic:cNvPicPr/>
                    </pic:nvPicPr>
                    <pic:blipFill>
                      <a:blip r:embed="rIdP2"/>
                    </pic:blipFill>
                    <pic:spPr/>
                  </pic:pic>
                  <pic:pic>
                    <pic:nvPicPr>
                      <pic:cNvPr id="1" name="Picture" descr="Grouped 2"/>
                      <pic:cNvPicPr/>
                    </pic:nvPicPr>
                    <pic:blipFill>
                      <a:blip r:embed="rIdP3"/>
                    </pic:blipFill>
                    <pic:spPr/>
                  </pic:pic>
                  <pic:pic>
                    <pic:nvPicPr>
                      <pic:cNvPr id="1" name="Picture" descr="Grouped 3"/>
                      <pic:cNvPicPr/>
                    </pic:nvPicPr>
                    <pic:blipFill>
                      <a:blip r:embed="rIdP4"/>
                    </pic:blipFill>
                    <pic:spPr/>
                  </pic:pic>
                </wpg:wgp>
              </a:graphicData>
            </a:graphic>
          </wp:inline>
        </w:drawing>
      </w:r>
    </w:p>
    <w:p>
      <w:r>
        <w:t xml:space="preserve">A canvas of two</w:t>
      </w:r>
    </w:p>
    <w:p>
      <w:r>
        <w:drawing>
          <wp:inline distT="0" distB="0" distL="0" distR="0">
            <wp:extent cx="900000" cy="900000"/>
            <wp:docPr id="7" name="Drawing" descr="A drawing canvas"/>
            <a:graphic>
              <a:graphicData uri="http://schemas.microsoft.com/office/word/2010/wordprocessingCanvas">
                <wpc:wpc xmlns:wpc="http://schemas.microsoft.com/office/word/2010/wordprocessingCanvas">
                  <wpc:bg/>
                  <wpc:whole/>
                  <pic:pic>
                    <pic:nvPicPr>
                      <pic:cNvPr id="1" name="Picture" descr="On the canvas 1"/>
                      <pic:cNvPicPr/>
                    </pic:nvPicPr>
                    <pic:blipFill>
                      <a:blip r:embed="rIdP5"/>
                    </pic:blipFill>
                    <pic:spPr/>
                  </pic:pic>
                  <pic:pic>
                    <pic:nvPicPr>
                      <pic:cNvPr id="1" name="Picture" descr="On the canvas 2"/>
                      <pic:cNvPicPr/>
                    </pic:nvPicPr>
                    <pic:blipFill>
                      <a:blip r:embed="rIdP6"/>
                    </pic:blipFill>
                    <pic:spPr/>
                  </pic:pic>
                </wpc:wpc>
              </a:graphicData>
            </a:graphic>
          </wp:inline>
        </w:drawing>
      </w:r>
    </w:p>
    <w:p>
      <w:r>
        <w:t xml:space="preserve">A VML group of three</w:t>
      </w:r>
    </w:p>
    <w:p>
      <w:r>
        <w:pict>
          <v:group id="g1" style="width:150pt;height:50pt" coordsize="3000,1000">
            <v:shape id="s1" type="#_x0000_t75" style="width:50pt;height:50pt">
              <v:imagedata r:id="rIdP7"/>
            </v:shape>
            <v:shape id="s2" type="#_x0000_t75" style="width:50pt;height:50pt">
              <v:imagedata r:id="rIdP8"/>
            </v:shape>
            <v:shape id="s3" type="#_x0000_t75" style="width:50pt;height:50pt">
              <v:imagedata r:id="rIdP9"/>
            </v:shape>
          </v:group>
        </w:pict>
      </w:r>
    </w:p>
    <w:p>
      <w:r>
        <w:t xml:space="preserve">A picture-filled shape</w:t>
      </w:r>
    </w:p>
    <w:p>
      <w:r>
        <w:pict>
          <v:rect id="r1" style="width:80pt;height:60pt" stroked="f">
            <v:fill r:id="rIdP10" type="frame"/>
          </v:rect>
        </w:pict>
      </w:r>
    </w:p>
    <w:p>
      <w:r>
        <w:t xml:space="preserve">A Choice with no Fallback</w:t>
      </w:r>
    </w:p>
    <w:p>
      <w:r>
        <mc:AlternateContent>
          <mc:Choice Requires="wps">
            <w:drawing>
              <wp:inline distT="0" distB="0" distL="0" distR="0">
                <wp:extent cx="900000" cy="900000"/>
                <wp:docPr id="1" name="Picture" descr="Choice only"/>
                <a:graphic>
                  <a:graphicData uri="http://schemas.openxmlformats.org/drawingml/2006/picture">
                    <pic:pic>
                      <pic:blipFill>
                        <a:blip r:embed="rIdP11"/>
                      </pic:blipFill>
                      <pic:spPr>
                        <a:xfrm>
                          <a:ext cx="900000" cy="900000"/>
                        </a:xfrm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r>
        <w:t xml:space="preserve">The same picture in a Choice and its Fallback</w:t>
      </w:r>
    </w:p>
    <w:p>
      <w:r>
        <mc:AlternateContent>
          <mc:Choice Requires="wps">
            <w:drawing>
              <wp:inline distT="0" distB="0" distL="0" distR="0">
                <wp:extent cx="900000" cy="900000"/>
                <wp:docPr id="1" name="Picture" descr="Both"/>
                <a:graphic>
                  <a:graphicData uri="http://schemas.openxmlformats.org/drawingml/2006/picture">
                    <pic:pic>
                      <pic:blipFill>
                        <a:blip r:embed="rIdP12"/>
                      </pic:blipFill>
                      <pic:spPr>
                        <a:xfrm>
                          <a:ext cx="900000" cy="900000"/>
                        </a:xfrm>
                      </pic:spPr>
                    </pic:pic>
                  </a:graphicData>
                </a:graphic>
              </wp:inline>
            </w:drawing>
          </mc:Choice>
          <mc:Fallback>
            <w:pict>
              <v:shape id="fb" type="#_x0000_t75" style="width:50pt;height:50pt">
                <v:imagedata r:id="rIdP12"/>
              </v:shape>
            </w:pict>
          </mc:Fallback>
        </mc:AlternateContent>
      </w:r>
    </w:p>
    <w:p>
      <w:r>
        <w:t xml:space="preserve">A Choice with a picture beside an empty Fallback</w:t>
      </w:r>
    </w:p>
    <w:p>
      <w:r>
        <mc:AlternateContent>
          <mc:Choice Requires="wps">
            <w:drawing>
              <wp:inline distT="0" distB="0" distL="0" distR="0">
                <wp:extent cx="900000" cy="900000"/>
                <wp:docPr id="1" name="Picture" descr="Better in the Choice"/>
                <a:graphic>
                  <a:graphicData uri="http://schemas.openxmlformats.org/drawingml/2006/picture">
                    <pic:pic>
                      <pic:blipFill>
                        <a:blip r:embed="rIdP13"/>
                      </pic:blipFill>
                      <pic:spPr>
                        <a:xfrm>
                          <a:ext cx="900000" cy="900000"/>
                        </a:xfrm>
                      </pic:spPr>
                    </pic:pic>
                  </a:graphicData>
                </a:graphic>
              </wp:inline>
            </w:drawing>
          </mc:Choice>
          <mc:Fallback>
            <w:t>Fallback text only</w:t>
          </mc:Fallback>
        </mc:AlternateContent>
      </w:r>
    </w:p>
    <w:p>
      <w:r>
        <w:t xml:space="preserve">An old Windows drawing</w:t>
      </w:r>
    </w:p>
    <w:p>
      <w:r>
        <w:drawing>
          <wp:inline distT="0" distB="0" distL="0" distR="0">
            <wp:extent cx="900000" cy="900000"/>
            <wp:docPr id="1" name="Picture" descr="A Visio drawing"/>
            <a:graphic>
              <a:graphicData uri="http://schemas.openxmlformats.org/drawingml/2006/picture">
                <pic:pic>
                  <pic:blipFill>
                    <a:blip r:embed="rIdEmf"/>
                  </pic:blipFill>
                  <pic:spPr>
                    <a:xfrm>
                      <a:ext cx="900000" cy="900000"/>
                    </a:xfrm>
                  </pic:spPr>
                </pic:pic>
              </a:graphicData>
            </a:graphic>
          </wp:inline>
        </w:drawing>
      </w:r>
    </w:p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 xml:space="preserve">Internal use only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Letterhead</w:t>
    </w:r>
    <w:r>
      <w:drawing>
        <wp:inline distT="0" distB="0" distL="0" distR="0">
          <wp:extent cx="500000" cy="500000"/>
          <wp:docPr id="1" name="Picture" descr="Logo"/>
          <a:graphic>
            <a:graphicData uri="http://schemas.openxmlformats.org/drawingml/2006/picture">
              <pic:pic>
                <pic:blipFill>
                  <a:blip r:embed="rIdLogo"/>
                </pic:blipFill>
                <pic:spPr>
                  <a:xfrm>
                    <a:ext cx="500000" cy="500000"/>
                  </a:xfr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Header1" Type="http://schemas.openxmlformats.org/officeDocument/2006/relationships/header" Target="header1.xml"/>
<Relationship Id="rIdFooter1" Type="http://schemas.openxmlformats.org/officeDocument/2006/relationships/footer" Target="footer1.xml"/>
<Relationship Id="rIdP1" Type="http://schemas.openxmlformats.org/officeDocument/2006/relationships/image" Target="media/p1.png"/>
<Relationship Id="rIdP2" Type="http://schemas.openxmlformats.org/officeDocument/2006/relationships/image" Target="media/p2.png"/>
<Relationship Id="rIdP3" Type="http://schemas.openxmlformats.org/officeDocument/2006/relationships/image" Target="media/p3.png"/>
<Relationship Id="rIdP4" Type="http://schemas.openxmlformats.org/officeDocument/2006/relationships/image" Target="media/p4.png"/>
<Relationship Id="rIdP5" Type="http://schemas.openxmlformats.org/officeDocument/2006/relationships/image" Target="media/p5.png"/>
<Relationship Id="rIdP6" Type="http://schemas.openxmlformats.org/officeDocument/2006/relationships/image" Target="media/p6.png"/>
<Relationship Id="rIdP7" Type="http://schemas.openxmlformats.org/officeDocument/2006/relationships/image" Target="media/p7.png"/>
<Relationship Id="rIdP8" Type="http://schemas.openxmlformats.org/officeDocument/2006/relationships/image" Target="media/p8.png"/>
<Relationship Id="rIdP9" Type="http://schemas.openxmlformats.org/officeDocument/2006/relationships/image" Target="media/p9.png"/>
<Relationship Id="rIdP10" Type="http://schemas.openxmlformats.org/officeDocument/2006/relationships/image" Target="media/p10.png"/>
<Relationship Id="rIdP11" Type="http://schemas.openxmlformats.org/officeDocument/2006/relationships/image" Target="media/p11.png"/>
<Relationship Id="rIdP12" Type="http://schemas.openxmlformats.org/officeDocument/2006/relationships/image" Target="media/p12.png"/>
<Relationship Id="rIdP13" Type="http://schemas.openxmlformats.org/officeDocument/2006/relationships/image" Target="media/p13.png"/>
<Relationship Id="rIdEmf" Type="http://schemas.openxmlformats.org/officeDocument/2006/relationships/image" Target="media/drawing.emf"/>
</Relationships>
</file>

<file path=word/_rels/header1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