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43C" w:rsidRPr="0066643C" w:rsidRDefault="0066643C" w:rsidP="0066643C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bookmarkStart w:id="0" w:name="_GoBack"/>
      <w:r w:rsidRPr="0066643C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Вибір методології розробки</w:t>
      </w:r>
    </w:p>
    <w:bookmarkEnd w:id="0"/>
    <w:p w:rsidR="0066643C" w:rsidRPr="0066643C" w:rsidRDefault="0066643C" w:rsidP="006664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43C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SmartClinic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» обрано </w:t>
      </w:r>
      <w:r w:rsidRPr="0066643C">
        <w:rPr>
          <w:rFonts w:ascii="Times New Roman" w:hAnsi="Times New Roman" w:cs="Times New Roman"/>
          <w:b/>
          <w:bCs/>
          <w:sz w:val="28"/>
          <w:szCs w:val="28"/>
        </w:rPr>
        <w:t>гібридну методологію</w:t>
      </w:r>
      <w:r w:rsidRPr="0066643C">
        <w:rPr>
          <w:rFonts w:ascii="Times New Roman" w:hAnsi="Times New Roman" w:cs="Times New Roman"/>
          <w:sz w:val="28"/>
          <w:szCs w:val="28"/>
        </w:rPr>
        <w:t xml:space="preserve"> — поєднання </w:t>
      </w:r>
      <w:proofErr w:type="spellStart"/>
      <w:r w:rsidRPr="0066643C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(основна) з елементами </w:t>
      </w:r>
      <w:proofErr w:type="spellStart"/>
      <w:r w:rsidRPr="0066643C">
        <w:rPr>
          <w:rFonts w:ascii="Times New Roman" w:hAnsi="Times New Roman" w:cs="Times New Roman"/>
          <w:b/>
          <w:bCs/>
          <w:sz w:val="28"/>
          <w:szCs w:val="28"/>
        </w:rPr>
        <w:t>DevOps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6643C">
        <w:rPr>
          <w:rFonts w:ascii="Times New Roman" w:hAnsi="Times New Roman" w:cs="Times New Roman"/>
          <w:b/>
          <w:bCs/>
          <w:sz w:val="28"/>
          <w:szCs w:val="28"/>
        </w:rPr>
        <w:t>Kanban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для підтримки. Обґрунтування:</w:t>
      </w:r>
    </w:p>
    <w:p w:rsidR="0066643C" w:rsidRPr="0066643C" w:rsidRDefault="0066643C" w:rsidP="0066643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643C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(основна методологія)</w:t>
      </w:r>
    </w:p>
    <w:p w:rsidR="0066643C" w:rsidRPr="0066643C" w:rsidRDefault="0066643C" w:rsidP="0066643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43C">
        <w:rPr>
          <w:rFonts w:ascii="Times New Roman" w:hAnsi="Times New Roman" w:cs="Times New Roman"/>
          <w:sz w:val="28"/>
          <w:szCs w:val="28"/>
        </w:rPr>
        <w:t xml:space="preserve">Чому саме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>:</w:t>
      </w:r>
    </w:p>
    <w:p w:rsidR="0066643C" w:rsidRPr="0066643C" w:rsidRDefault="0066643C" w:rsidP="0066643C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643C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середньої складності з чітко визначеними етапами (аналіз → дизайн → розробка → тестування → впровадження).</w:t>
      </w:r>
    </w:p>
    <w:p w:rsidR="0066643C" w:rsidRPr="0066643C" w:rsidRDefault="0066643C" w:rsidP="0066643C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43C">
        <w:rPr>
          <w:rFonts w:ascii="Times New Roman" w:hAnsi="Times New Roman" w:cs="Times New Roman"/>
          <w:sz w:val="28"/>
          <w:szCs w:val="28"/>
        </w:rPr>
        <w:t xml:space="preserve">Потреба в швидкому зворотному зв’язку від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стейкхолдерів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(пацієнти, лікарі, адміністрація).</w:t>
      </w:r>
    </w:p>
    <w:p w:rsidR="0066643C" w:rsidRPr="0066643C" w:rsidRDefault="0066643C" w:rsidP="0066643C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43C">
        <w:rPr>
          <w:rFonts w:ascii="Times New Roman" w:hAnsi="Times New Roman" w:cs="Times New Roman"/>
          <w:sz w:val="28"/>
          <w:szCs w:val="28"/>
        </w:rPr>
        <w:t xml:space="preserve">Можливість ітеративного розвитку (MVP за 3–4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спринти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>, потім поступове додавання модулів).</w:t>
      </w:r>
    </w:p>
    <w:p w:rsidR="0066643C" w:rsidRPr="0066643C" w:rsidRDefault="0066643C" w:rsidP="0066643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43C">
        <w:rPr>
          <w:rFonts w:ascii="Times New Roman" w:hAnsi="Times New Roman" w:cs="Times New Roman"/>
          <w:sz w:val="28"/>
          <w:szCs w:val="28"/>
        </w:rPr>
        <w:t>Основні елементи:</w:t>
      </w:r>
    </w:p>
    <w:p w:rsidR="0066643C" w:rsidRPr="0066643C" w:rsidRDefault="0066643C" w:rsidP="0066643C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643C">
        <w:rPr>
          <w:rFonts w:ascii="Times New Roman" w:hAnsi="Times New Roman" w:cs="Times New Roman"/>
          <w:sz w:val="28"/>
          <w:szCs w:val="28"/>
        </w:rPr>
        <w:t>Спринти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2 тижні</w:t>
      </w:r>
    </w:p>
    <w:p w:rsidR="0066643C" w:rsidRPr="0066643C" w:rsidRDefault="0066643C" w:rsidP="0066643C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43C">
        <w:rPr>
          <w:rFonts w:ascii="Times New Roman" w:hAnsi="Times New Roman" w:cs="Times New Roman"/>
          <w:sz w:val="28"/>
          <w:szCs w:val="28"/>
        </w:rPr>
        <w:t xml:space="preserve">Ролі: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(менеджер клініки),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(розробники, аналітик, дизайнер)</w:t>
      </w:r>
    </w:p>
    <w:p w:rsidR="0066643C" w:rsidRPr="0066643C" w:rsidRDefault="0066643C" w:rsidP="0066643C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43C">
        <w:rPr>
          <w:rFonts w:ascii="Times New Roman" w:hAnsi="Times New Roman" w:cs="Times New Roman"/>
          <w:sz w:val="28"/>
          <w:szCs w:val="28"/>
        </w:rPr>
        <w:t xml:space="preserve">Артефакти: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Sprint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Increment</w:t>
      </w:r>
      <w:proofErr w:type="spellEnd"/>
    </w:p>
    <w:p w:rsidR="0066643C" w:rsidRPr="0066643C" w:rsidRDefault="0066643C" w:rsidP="0066643C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43C">
        <w:rPr>
          <w:rFonts w:ascii="Times New Roman" w:hAnsi="Times New Roman" w:cs="Times New Roman"/>
          <w:sz w:val="28"/>
          <w:szCs w:val="28"/>
        </w:rPr>
        <w:t xml:space="preserve">Події: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Sprint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Planning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Daily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(15 хв),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Sprint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Sprint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Retrospective</w:t>
      </w:r>
      <w:proofErr w:type="spellEnd"/>
    </w:p>
    <w:p w:rsidR="0066643C" w:rsidRPr="0066643C" w:rsidRDefault="0066643C" w:rsidP="0066643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43C">
        <w:rPr>
          <w:rFonts w:ascii="Times New Roman" w:hAnsi="Times New Roman" w:cs="Times New Roman"/>
          <w:sz w:val="28"/>
          <w:szCs w:val="28"/>
        </w:rPr>
        <w:t>Переваги: прозорість, регулярні поставки робочого ПЗ, швидка адаптація до змін вимог.</w:t>
      </w:r>
    </w:p>
    <w:p w:rsidR="0066643C" w:rsidRPr="0066643C" w:rsidRDefault="0066643C" w:rsidP="0066643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643C">
        <w:rPr>
          <w:rFonts w:ascii="Times New Roman" w:hAnsi="Times New Roman" w:cs="Times New Roman"/>
          <w:b/>
          <w:bCs/>
          <w:sz w:val="28"/>
          <w:szCs w:val="28"/>
        </w:rPr>
        <w:t>DevOps</w:t>
      </w:r>
      <w:proofErr w:type="spellEnd"/>
      <w:r w:rsidRPr="0066643C">
        <w:rPr>
          <w:rFonts w:ascii="Times New Roman" w:hAnsi="Times New Roman" w:cs="Times New Roman"/>
          <w:b/>
          <w:bCs/>
          <w:sz w:val="28"/>
          <w:szCs w:val="28"/>
        </w:rPr>
        <w:t>-практики</w:t>
      </w:r>
      <w:r w:rsidRPr="0066643C">
        <w:rPr>
          <w:rFonts w:ascii="Times New Roman" w:hAnsi="Times New Roman" w:cs="Times New Roman"/>
          <w:sz w:val="28"/>
          <w:szCs w:val="28"/>
        </w:rPr>
        <w:t xml:space="preserve"> (доповнення до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>)</w:t>
      </w:r>
    </w:p>
    <w:p w:rsidR="0066643C" w:rsidRPr="0066643C" w:rsidRDefault="0066643C" w:rsidP="0066643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43C">
        <w:rPr>
          <w:rFonts w:ascii="Times New Roman" w:hAnsi="Times New Roman" w:cs="Times New Roman"/>
          <w:sz w:val="28"/>
          <w:szCs w:val="28"/>
        </w:rPr>
        <w:t>CI/CD (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CI) — автоматичне тестування,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білд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деплой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>.</w:t>
      </w:r>
    </w:p>
    <w:p w:rsidR="0066643C" w:rsidRPr="0066643C" w:rsidRDefault="0066643C" w:rsidP="0066643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643C">
        <w:rPr>
          <w:rFonts w:ascii="Times New Roman" w:hAnsi="Times New Roman" w:cs="Times New Roman"/>
          <w:sz w:val="28"/>
          <w:szCs w:val="28"/>
        </w:rPr>
        <w:t>Infrastructure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Pulumi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) для розгортання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>.</w:t>
      </w:r>
    </w:p>
    <w:p w:rsidR="0066643C" w:rsidRPr="0066643C" w:rsidRDefault="0066643C" w:rsidP="0066643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43C">
        <w:rPr>
          <w:rFonts w:ascii="Times New Roman" w:hAnsi="Times New Roman" w:cs="Times New Roman"/>
          <w:sz w:val="28"/>
          <w:szCs w:val="28"/>
        </w:rPr>
        <w:lastRenderedPageBreak/>
        <w:t xml:space="preserve">Моніторинг та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, ELK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>).</w:t>
      </w:r>
    </w:p>
    <w:p w:rsidR="0066643C" w:rsidRPr="0066643C" w:rsidRDefault="0066643C" w:rsidP="0066643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43C">
        <w:rPr>
          <w:rFonts w:ascii="Times New Roman" w:hAnsi="Times New Roman" w:cs="Times New Roman"/>
          <w:sz w:val="28"/>
          <w:szCs w:val="28"/>
        </w:rPr>
        <w:t>Чому важливо: медична система вимагає високої доступності (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99.99%) та швидкого відновлення після збоїв.</w:t>
      </w:r>
    </w:p>
    <w:p w:rsidR="0066643C" w:rsidRPr="0066643C" w:rsidRDefault="0066643C" w:rsidP="0066643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643C">
        <w:rPr>
          <w:rFonts w:ascii="Times New Roman" w:hAnsi="Times New Roman" w:cs="Times New Roman"/>
          <w:b/>
          <w:bCs/>
          <w:sz w:val="28"/>
          <w:szCs w:val="28"/>
        </w:rPr>
        <w:t>Kanban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(для підтримки після запуску)</w:t>
      </w:r>
    </w:p>
    <w:p w:rsidR="0066643C" w:rsidRPr="0066643C" w:rsidRDefault="0066643C" w:rsidP="0066643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43C">
        <w:rPr>
          <w:rFonts w:ascii="Times New Roman" w:hAnsi="Times New Roman" w:cs="Times New Roman"/>
          <w:sz w:val="28"/>
          <w:szCs w:val="28"/>
        </w:rPr>
        <w:t xml:space="preserve">Після релізу MVP використовується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-дошка для виправлення багів, дрібних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фіч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техборгу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>.</w:t>
      </w:r>
    </w:p>
    <w:p w:rsidR="0066643C" w:rsidRPr="0066643C" w:rsidRDefault="0066643C" w:rsidP="0066643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43C">
        <w:rPr>
          <w:rFonts w:ascii="Times New Roman" w:hAnsi="Times New Roman" w:cs="Times New Roman"/>
          <w:sz w:val="28"/>
          <w:szCs w:val="28"/>
        </w:rPr>
        <w:t>Обмеження WIP (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>) — 3–5 завдань на розробника.</w:t>
      </w:r>
    </w:p>
    <w:p w:rsidR="0066643C" w:rsidRPr="0066643C" w:rsidRDefault="0066643C" w:rsidP="0066643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643C">
        <w:rPr>
          <w:rFonts w:ascii="Times New Roman" w:hAnsi="Times New Roman" w:cs="Times New Roman"/>
          <w:b/>
          <w:bCs/>
          <w:sz w:val="28"/>
          <w:szCs w:val="28"/>
        </w:rPr>
        <w:t>Альтернативи, які були розглянуті</w:t>
      </w:r>
    </w:p>
    <w:p w:rsidR="0066643C" w:rsidRPr="0066643C" w:rsidRDefault="0066643C" w:rsidP="0066643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643C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відхилено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через високу невизначеність вимог на початку.</w:t>
      </w:r>
    </w:p>
    <w:p w:rsidR="0066643C" w:rsidRPr="0066643C" w:rsidRDefault="0066643C" w:rsidP="0066643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643C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Scaled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>) — надто громіздко для команди 5–10 осіб.</w:t>
      </w:r>
    </w:p>
    <w:p w:rsidR="0066643C" w:rsidRPr="0066643C" w:rsidRDefault="0066643C" w:rsidP="0066643C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643C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— корисні ідеї (MVP,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build-measure-learn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>), але не як основна методологія.</w:t>
      </w:r>
    </w:p>
    <w:p w:rsidR="0066643C" w:rsidRDefault="0066643C" w:rsidP="0066643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6643C" w:rsidRPr="0066643C" w:rsidRDefault="0066643C" w:rsidP="006664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43C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6664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6643C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66643C">
        <w:rPr>
          <w:rFonts w:ascii="Times New Roman" w:hAnsi="Times New Roman" w:cs="Times New Roman"/>
          <w:sz w:val="28"/>
          <w:szCs w:val="28"/>
        </w:rPr>
        <w:t xml:space="preserve"> — оптимальне поєднання для швидкої розробки якісного продукту з постійним покращенням та підтримкою високої надійності.</w:t>
      </w:r>
    </w:p>
    <w:p w:rsidR="00A70957" w:rsidRPr="0066643C" w:rsidRDefault="00A70957" w:rsidP="006664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70957" w:rsidRPr="0066643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DE09D1"/>
    <w:multiLevelType w:val="multilevel"/>
    <w:tmpl w:val="A3E6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3C"/>
    <w:rsid w:val="001F2B6D"/>
    <w:rsid w:val="0066643C"/>
    <w:rsid w:val="00932130"/>
    <w:rsid w:val="00A7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E5ECD"/>
  <w15:chartTrackingRefBased/>
  <w15:docId w15:val="{038419F5-BD54-4C1E-9720-EC3FCC3C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66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1164</Words>
  <Characters>664</Characters>
  <Application>Microsoft Office Word</Application>
  <DocSecurity>0</DocSecurity>
  <Lines>5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2</cp:revision>
  <dcterms:created xsi:type="dcterms:W3CDTF">2026-03-08T12:13:00Z</dcterms:created>
  <dcterms:modified xsi:type="dcterms:W3CDTF">2026-03-08T12:15:00Z</dcterms:modified>
</cp:coreProperties>
</file>