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Задание: написать багтреккер. </w:t>
      </w:r>
      <w:bookmarkStart w:id="0" w:name="_GoBack"/>
      <w:bookmarkEnd w:id="0"/>
      <w:r>
        <w:rPr/>
        <w:t>Багтреккер работает с задачами.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задачи есть параметры: номер, текстовое описание, плановое количество часов, состояние.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Номер - это число, которое задача получает автоматически при создани.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Текстовое описание - текст, редактируемый в состоянии Инициация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Плановое количество часов - число, редактируемое в состоянии Инициация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Состояние - поле, которое принимает значение В очереди, </w:t>
      </w:r>
      <w:bookmarkStart w:id="1" w:name="__DdeLink__18_5547211"/>
      <w:r>
        <w:rPr>
          <w:rFonts w:ascii="Calibri" w:hAnsi="Calibri"/>
          <w:sz w:val="22"/>
          <w:szCs w:val="22"/>
        </w:rPr>
        <w:t>Согласование ТЗ</w:t>
      </w:r>
      <w:bookmarkEnd w:id="1"/>
      <w:r>
        <w:rPr>
          <w:rFonts w:ascii="Calibri" w:hAnsi="Calibri"/>
          <w:sz w:val="22"/>
          <w:szCs w:val="22"/>
        </w:rPr>
        <w:t xml:space="preserve">, </w:t>
      </w:r>
      <w:bookmarkStart w:id="2" w:name="__DdeLink__20_5547211"/>
      <w:r>
        <w:rPr>
          <w:rFonts w:ascii="Calibri" w:hAnsi="Calibri"/>
          <w:sz w:val="22"/>
          <w:szCs w:val="22"/>
        </w:rPr>
        <w:t>В работе</w:t>
      </w:r>
      <w:bookmarkEnd w:id="2"/>
      <w:r>
        <w:rPr>
          <w:rFonts w:ascii="Calibri" w:hAnsi="Calibri"/>
          <w:sz w:val="22"/>
          <w:szCs w:val="22"/>
        </w:rPr>
        <w:t xml:space="preserve">, </w:t>
      </w:r>
      <w:bookmarkStart w:id="3" w:name="__DdeLink__22_5547211"/>
      <w:r>
        <w:rPr>
          <w:rFonts w:ascii="Calibri" w:hAnsi="Calibri"/>
          <w:sz w:val="22"/>
          <w:szCs w:val="22"/>
        </w:rPr>
        <w:t>В тестировании</w:t>
      </w:r>
      <w:bookmarkEnd w:id="3"/>
      <w:r>
        <w:rPr>
          <w:rFonts w:ascii="Calibri" w:hAnsi="Calibri"/>
          <w:sz w:val="22"/>
          <w:szCs w:val="22"/>
        </w:rPr>
        <w:t xml:space="preserve">, </w:t>
      </w:r>
      <w:bookmarkStart w:id="4" w:name="__DdeLink__24_5547211"/>
      <w:r>
        <w:rPr>
          <w:rFonts w:ascii="Calibri" w:hAnsi="Calibri"/>
          <w:sz w:val="22"/>
          <w:szCs w:val="22"/>
        </w:rPr>
        <w:t>Готово</w:t>
      </w:r>
      <w:bookmarkEnd w:id="4"/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rPr/>
      </w:pPr>
      <w:r>
        <w:rPr/>
        <w:t>Значения меняются последовательно, единственное исключение - из состояния «В тестировании» задача может вернуться в состояние «В работе».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Необходимо сделать интерфейс, который работает с этими данными, добавив в вывод колонку «Фактическое количество часов», которое считается как сумма времени, которое задача была в состоянии Согласование ТЗ и В работе. При этом учитывать только рабочие дни, которые начинаются в 09:00, заканчивается в 18:00, и содержат 8 рабочих часов (1 час - обед).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056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Times New Roman" w:eastAsia="Droid Sans Fallback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Times New Roma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05630"/>
    <w:basedOn w:val="Normal"/>
    <w:pPr>
      <w:ind w:left="720" w:right="0" w:hanging="0"/>
    </w:pPr>
    <w:rPr>
      <w:rFonts w:ascii="Times New Roman" w:hAnsi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2014-03-19T07:28:00Z</dcterms:created>
  <dc:creator>Кузовков Петро Євгенович</dc:creator>
  <dc:language>ru-RU</dc:language>
  <cp:lastModifiedBy>Кузовков Петро Євгенович</cp:lastModifiedBy>
  <dcterms:modified xsi:type="dcterms:W3CDTF">2014-03-19T07:51:00Z</dcterms:modified>
  <cp:revision>1</cp:revision>
</cp:coreProperties>
</file>