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Open Sans" w:cs="Open Sans" w:eastAsia="Open Sans" w:hAnsi="Open Sans"/>
          <w:b w:val="1"/>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1"/>
          <w:sz w:val="20"/>
          <w:szCs w:val="20"/>
        </w:rPr>
        <w:drawing>
          <wp:anchor allowOverlap="1" behindDoc="0" distB="114300" distT="114300" distL="114300" distR="114300" hidden="0" layoutInCell="1" locked="0" relativeHeight="0" simplePos="0">
            <wp:simplePos x="0" y="0"/>
            <wp:positionH relativeFrom="page">
              <wp:posOffset>4581525</wp:posOffset>
            </wp:positionH>
            <wp:positionV relativeFrom="page">
              <wp:posOffset>163050</wp:posOffset>
            </wp:positionV>
            <wp:extent cx="1630363" cy="1630363"/>
            <wp:effectExtent b="25400" l="25400" r="25400" t="2540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630363" cy="1630363"/>
                    </a:xfrm>
                    <a:prstGeom prst="rect"/>
                    <a:ln w="25400">
                      <a:solidFill>
                        <a:srgbClr val="434343"/>
                      </a:solidFill>
                      <a:prstDash val="solid"/>
                    </a:ln>
                  </pic:spPr>
                </pic:pic>
              </a:graphicData>
            </a:graphic>
          </wp:anchor>
        </w:drawing>
      </w:r>
      <w:r w:rsidDel="00000000" w:rsidR="00000000" w:rsidRPr="00000000">
        <w:rPr>
          <w:rtl w:val="0"/>
        </w:rPr>
      </w:r>
    </w:p>
    <w:tbl>
      <w:tblPr>
        <w:tblStyle w:val="Table1"/>
        <w:tblW w:w="10167.0" w:type="dxa"/>
        <w:jc w:val="left"/>
        <w:tblInd w:w="-3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55"/>
        <w:gridCol w:w="3345"/>
        <w:gridCol w:w="720"/>
        <w:gridCol w:w="3747"/>
        <w:tblGridChange w:id="0">
          <w:tblGrid>
            <w:gridCol w:w="2355"/>
            <w:gridCol w:w="3345"/>
            <w:gridCol w:w="720"/>
            <w:gridCol w:w="3747"/>
          </w:tblGrid>
        </w:tblGridChange>
      </w:tblGrid>
      <w:tr>
        <w:trPr>
          <w:cantSplit w:val="0"/>
          <w:trHeight w:val="526" w:hRule="atLeast"/>
          <w:tblHeader w:val="0"/>
        </w:trPr>
        <w:tc>
          <w:tcPr>
            <w:gridSpan w:val="2"/>
            <w:shd w:fill="auto" w:val="clear"/>
            <w:vAlign w:val="bottom"/>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PT Sans" w:cs="PT Sans" w:eastAsia="PT Sans" w:hAnsi="PT Sans"/>
                <w:b w:val="1"/>
                <w:i w:val="0"/>
                <w:smallCaps w:val="0"/>
                <w:strike w:val="0"/>
                <w:color w:val="000000"/>
                <w:sz w:val="28"/>
                <w:szCs w:val="28"/>
                <w:u w:val="none"/>
                <w:shd w:fill="auto" w:val="clear"/>
                <w:vertAlign w:val="baseline"/>
              </w:rPr>
            </w:pPr>
            <w:bookmarkStart w:colFirst="0" w:colLast="0" w:name="_heading=h.gjdgxs" w:id="0"/>
            <w:bookmarkEnd w:id="0"/>
            <w:hyperlink r:id="rId8">
              <w:r w:rsidDel="00000000" w:rsidR="00000000" w:rsidRPr="00000000">
                <w:rPr>
                  <w:rFonts w:ascii="PT Sans" w:cs="PT Sans" w:eastAsia="PT Sans" w:hAnsi="PT Sans"/>
                  <w:b w:val="1"/>
                  <w:color w:val="1155cc"/>
                  <w:sz w:val="28"/>
                  <w:szCs w:val="28"/>
                  <w:u w:val="single"/>
                </w:rPr>
                <w:drawing>
                  <wp:inline distB="114300" distT="114300" distL="114300" distR="114300">
                    <wp:extent cx="452438" cy="452438"/>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52438" cy="452438"/>
                            </a:xfrm>
                            <a:prstGeom prst="rect"/>
                            <a:ln/>
                          </pic:spPr>
                        </pic:pic>
                      </a:graphicData>
                    </a:graphic>
                  </wp:inline>
                </w:drawing>
              </w:r>
            </w:hyperlink>
            <w:r w:rsidDel="00000000" w:rsidR="00000000" w:rsidRPr="00000000">
              <w:rPr>
                <w:rFonts w:ascii="PT Sans" w:cs="PT Sans" w:eastAsia="PT Sans" w:hAnsi="PT Sans"/>
                <w:b w:val="1"/>
                <w:sz w:val="28"/>
                <w:szCs w:val="28"/>
                <w:rtl w:val="0"/>
              </w:rPr>
              <w:t xml:space="preserve">  </w:t>
            </w:r>
            <w:hyperlink r:id="rId10">
              <w:r w:rsidDel="00000000" w:rsidR="00000000" w:rsidRPr="00000000">
                <w:rPr>
                  <w:rFonts w:ascii="PT Sans" w:cs="PT Sans" w:eastAsia="PT Sans" w:hAnsi="PT Sans"/>
                  <w:b w:val="1"/>
                  <w:color w:val="1155cc"/>
                  <w:sz w:val="28"/>
                  <w:szCs w:val="28"/>
                  <w:u w:val="single"/>
                </w:rPr>
                <w:drawing>
                  <wp:inline distB="114300" distT="114300" distL="114300" distR="114300">
                    <wp:extent cx="814848" cy="464154"/>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814848" cy="464154"/>
                            </a:xfrm>
                            <a:prstGeom prst="rect"/>
                            <a:ln/>
                          </pic:spPr>
                        </pic:pic>
                      </a:graphicData>
                    </a:graphic>
                  </wp:inline>
                </w:drawing>
              </w:r>
            </w:hyperlink>
            <w:r w:rsidDel="00000000" w:rsidR="00000000" w:rsidRPr="00000000">
              <w:rPr>
                <w:rFonts w:ascii="PT Sans" w:cs="PT Sans" w:eastAsia="PT Sans" w:hAnsi="PT Sans"/>
                <w:b w:val="1"/>
                <w:sz w:val="28"/>
                <w:szCs w:val="28"/>
                <w:rtl w:val="0"/>
              </w:rPr>
              <w:t xml:space="preserve"> </w:t>
            </w:r>
            <w:hyperlink r:id="rId12">
              <w:r w:rsidDel="00000000" w:rsidR="00000000" w:rsidRPr="00000000">
                <w:rPr>
                  <w:rFonts w:ascii="PT Sans" w:cs="PT Sans" w:eastAsia="PT Sans" w:hAnsi="PT Sans"/>
                  <w:b w:val="1"/>
                  <w:color w:val="1155cc"/>
                  <w:sz w:val="28"/>
                  <w:szCs w:val="28"/>
                  <w:u w:val="single"/>
                </w:rPr>
                <w:drawing>
                  <wp:inline distB="114300" distT="114300" distL="114300" distR="114300">
                    <wp:extent cx="485312" cy="485312"/>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85312" cy="485312"/>
                            </a:xfrm>
                            <a:prstGeom prst="rect"/>
                            <a:ln/>
                          </pic:spPr>
                        </pic:pic>
                      </a:graphicData>
                    </a:graphic>
                  </wp:inline>
                </w:drawing>
              </w:r>
            </w:hyperlink>
            <w:r w:rsidDel="00000000" w:rsidR="00000000" w:rsidRPr="00000000">
              <w:rPr>
                <w:rtl w:val="0"/>
              </w:rPr>
            </w:r>
          </w:p>
        </w:tc>
        <w:tc>
          <w:tcPr>
            <w:gridSpan w:val="2"/>
            <w:shd w:fill="auto" w:val="clear"/>
            <w:vAlign w:val="bottom"/>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w:cs="PT Sans" w:eastAsia="PT Sans" w:hAnsi="PT Sans"/>
                <w:b w:val="1"/>
                <w:i w:val="0"/>
                <w:smallCaps w:val="0"/>
                <w:strike w:val="0"/>
                <w:color w:val="000000"/>
                <w:sz w:val="24"/>
                <w:szCs w:val="24"/>
                <w:u w:val="none"/>
                <w:shd w:fill="auto" w:val="clear"/>
                <w:vertAlign w:val="baseline"/>
              </w:rPr>
            </w:pPr>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w:cs="PT Sans" w:eastAsia="PT Sans" w:hAnsi="PT Sans"/>
                <w:b w:val="1"/>
                <w:sz w:val="24"/>
                <w:szCs w:val="24"/>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w:cs="PT Sans" w:eastAsia="PT Sans" w:hAnsi="PT Sans"/>
                <w:b w:val="1"/>
                <w:i w:val="0"/>
                <w:smallCaps w:val="0"/>
                <w:strike w:val="0"/>
                <w:color w:val="000000"/>
                <w:sz w:val="24"/>
                <w:szCs w:val="24"/>
                <w:u w:val="none"/>
                <w:shd w:fill="auto" w:val="clear"/>
                <w:vertAlign w:val="baseline"/>
              </w:rPr>
            </w:pPr>
            <w:r w:rsidDel="00000000" w:rsidR="00000000" w:rsidRPr="00000000">
              <w:rPr>
                <w:rFonts w:ascii="PT Sans" w:cs="PT Sans" w:eastAsia="PT Sans" w:hAnsi="PT Sans"/>
                <w:b w:val="1"/>
                <w:sz w:val="24"/>
                <w:szCs w:val="24"/>
                <w:rtl w:val="0"/>
              </w:rPr>
              <w:t xml:space="preserve">    </w:t>
            </w:r>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 xml:space="preserve">  </w:t>
            </w:r>
            <w:r w:rsidDel="00000000" w:rsidR="00000000" w:rsidRPr="00000000">
              <w:rPr>
                <w:rFonts w:ascii="PT Sans" w:cs="PT Sans" w:eastAsia="PT Sans" w:hAnsi="PT Sans"/>
                <w:b w:val="1"/>
                <w:sz w:val="24"/>
                <w:szCs w:val="24"/>
                <w:rtl w:val="0"/>
              </w:rPr>
              <w:t xml:space="preserve">Stanislav Semeniuk</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w:cs="PT Sans" w:eastAsia="PT Sans" w:hAnsi="PT Sans"/>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1"/>
                <w:i w:val="0"/>
                <w:smallCaps w:val="0"/>
                <w:strike w:val="0"/>
                <w:color w:val="31849b"/>
                <w:sz w:val="24"/>
                <w:szCs w:val="24"/>
                <w:u w:val="none"/>
                <w:shd w:fill="auto" w:val="clear"/>
                <w:vertAlign w:val="baseline"/>
                <w:rtl w:val="0"/>
              </w:rPr>
              <w:t xml:space="preserve">  </w:t>
            </w:r>
            <w:r w:rsidDel="00000000" w:rsidR="00000000" w:rsidRPr="00000000">
              <w:rPr>
                <w:rFonts w:ascii="PT Sans" w:cs="PT Sans" w:eastAsia="PT Sans" w:hAnsi="PT Sans"/>
                <w:b w:val="1"/>
                <w:color w:val="31849b"/>
                <w:sz w:val="24"/>
                <w:szCs w:val="24"/>
                <w:rtl w:val="0"/>
              </w:rPr>
              <w:t xml:space="preserve">    </w:t>
            </w:r>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 xml:space="preserve">Positio</w:t>
            </w:r>
            <w:r w:rsidDel="00000000" w:rsidR="00000000" w:rsidRPr="00000000">
              <w:rPr>
                <w:rFonts w:ascii="PT Sans" w:cs="PT Sans" w:eastAsia="PT Sans" w:hAnsi="PT Sans"/>
                <w:b w:val="1"/>
                <w:sz w:val="24"/>
                <w:szCs w:val="24"/>
                <w:rtl w:val="0"/>
              </w:rPr>
              <w:t xml:space="preserve">n:  SET</w:t>
            </w:r>
            <w:r w:rsidDel="00000000" w:rsidR="00000000" w:rsidRPr="00000000">
              <w:rPr>
                <w:rFonts w:ascii="PT Sans" w:cs="PT Sans" w:eastAsia="PT Sans" w:hAnsi="PT Sans"/>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w:cs="PT Sans" w:eastAsia="PT Sans" w:hAnsi="PT Sans"/>
                <w:i w:val="0"/>
                <w:smallCaps w:val="0"/>
                <w:strike w:val="0"/>
                <w:color w:val="000000"/>
                <w:sz w:val="20"/>
                <w:szCs w:val="20"/>
                <w:u w:val="none"/>
                <w:shd w:fill="auto" w:val="clear"/>
                <w:vertAlign w:val="baseline"/>
              </w:rPr>
            </w:pPr>
            <w:r w:rsidDel="00000000" w:rsidR="00000000" w:rsidRPr="00000000">
              <w:rPr>
                <w:rFonts w:ascii="PT Sans" w:cs="PT Sans" w:eastAsia="PT Sans" w:hAnsi="PT Sans"/>
                <w:i w:val="0"/>
                <w:smallCaps w:val="0"/>
                <w:strike w:val="0"/>
                <w:color w:val="000000"/>
                <w:sz w:val="20"/>
                <w:szCs w:val="20"/>
                <w:u w:val="none"/>
                <w:shd w:fill="auto" w:val="clear"/>
                <w:vertAlign w:val="baseline"/>
                <w:rtl w:val="0"/>
              </w:rPr>
              <w:t xml:space="preserve">       Phone: +380633401740</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w:cs="PT Sans" w:eastAsia="PT Sans" w:hAnsi="PT Sans"/>
                <w:sz w:val="20"/>
                <w:szCs w:val="20"/>
              </w:rPr>
            </w:pPr>
            <w:r w:rsidDel="00000000" w:rsidR="00000000" w:rsidRPr="00000000">
              <w:rPr>
                <w:rFonts w:ascii="PT Sans" w:cs="PT Sans" w:eastAsia="PT Sans" w:hAnsi="PT Sans"/>
                <w:i w:val="0"/>
                <w:smallCaps w:val="0"/>
                <w:strike w:val="0"/>
                <w:color w:val="000000"/>
                <w:sz w:val="20"/>
                <w:szCs w:val="20"/>
                <w:u w:val="none"/>
                <w:shd w:fill="auto" w:val="clear"/>
                <w:vertAlign w:val="baseline"/>
                <w:rtl w:val="0"/>
              </w:rPr>
              <w:t xml:space="preserve">       Email: </w:t>
            </w:r>
            <w:hyperlink r:id="rId14">
              <w:r w:rsidDel="00000000" w:rsidR="00000000" w:rsidRPr="00000000">
                <w:rPr>
                  <w:rFonts w:ascii="PT Sans" w:cs="PT Sans" w:eastAsia="PT Sans" w:hAnsi="PT Sans"/>
                  <w:i w:val="0"/>
                  <w:smallCaps w:val="0"/>
                  <w:strike w:val="0"/>
                  <w:color w:val="1155cc"/>
                  <w:sz w:val="20"/>
                  <w:szCs w:val="20"/>
                  <w:u w:val="single"/>
                  <w:shd w:fill="auto" w:val="clear"/>
                  <w:vertAlign w:val="baseline"/>
                  <w:rtl w:val="0"/>
                </w:rPr>
                <w:t xml:space="preserve">workplaceg</w:t>
              </w:r>
            </w:hyperlink>
            <w:hyperlink r:id="rId15">
              <w:r w:rsidDel="00000000" w:rsidR="00000000" w:rsidRPr="00000000">
                <w:rPr>
                  <w:rFonts w:ascii="PT Sans" w:cs="PT Sans" w:eastAsia="PT Sans" w:hAnsi="PT Sans"/>
                  <w:color w:val="1155cc"/>
                  <w:sz w:val="20"/>
                  <w:szCs w:val="20"/>
                  <w:u w:val="single"/>
                  <w:rtl w:val="0"/>
                </w:rPr>
                <w:t xml:space="preserve">oodman@gmail.com</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w:cs="PT Sans" w:eastAsia="PT Sans" w:hAnsi="PT Sans"/>
                <w:i w:val="0"/>
                <w:smallCaps w:val="0"/>
                <w:strike w:val="0"/>
                <w:color w:val="000000"/>
                <w:sz w:val="20"/>
                <w:szCs w:val="20"/>
                <w:u w:val="none"/>
                <w:shd w:fill="auto" w:val="clear"/>
                <w:vertAlign w:val="baseline"/>
              </w:rPr>
            </w:pPr>
            <w:r w:rsidDel="00000000" w:rsidR="00000000" w:rsidRPr="00000000">
              <w:rPr>
                <w:rFonts w:ascii="PT Sans" w:cs="PT Sans" w:eastAsia="PT Sans" w:hAnsi="PT Sans"/>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98" w:hRule="atLeast"/>
          <w:tblHeader w:val="0"/>
        </w:trPr>
        <w:tc>
          <w:tcPr>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1"/>
                <w:i w:val="0"/>
                <w:smallCaps w:val="0"/>
                <w:strike w:val="0"/>
                <w:color w:val="000000"/>
                <w:sz w:val="20"/>
                <w:szCs w:val="20"/>
                <w:u w:val="none"/>
                <w:shd w:fill="auto" w:val="clear"/>
                <w:vertAlign w:val="baseline"/>
                <w:rtl w:val="0"/>
              </w:rPr>
              <w:t xml:space="preserve">Summary of Qualifications</w:t>
            </w:r>
          </w:p>
        </w:tc>
        <w:tc>
          <w:tcPr>
            <w:gridSpan w:val="3"/>
            <w:tcBorders>
              <w:top w:color="d9d9d9" w:space="0" w:sz="4" w:val="single"/>
              <w:left w:color="d9d9d9" w:space="0" w:sz="4" w:val="single"/>
              <w:bottom w:color="d9d9d9" w:space="0" w:sz="4" w:val="single"/>
            </w:tcBorders>
            <w:shd w:fill="auto" w:val="clear"/>
          </w:tcPr>
          <w:p w:rsidR="00000000" w:rsidDel="00000000" w:rsidP="00000000" w:rsidRDefault="00000000" w:rsidRPr="00000000" w14:paraId="0000000F">
            <w:pPr>
              <w:jc w:val="both"/>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SET - Python</w:t>
            </w:r>
          </w:p>
          <w:p w:rsidR="00000000" w:rsidDel="00000000" w:rsidP="00000000" w:rsidRDefault="00000000" w:rsidRPr="00000000" w14:paraId="00000010">
            <w:pPr>
              <w:jc w:val="both"/>
              <w:rPr>
                <w:rFonts w:ascii="PT Sans" w:cs="PT Sans" w:eastAsia="PT Sans" w:hAnsi="PT Sans"/>
                <w:b w:val="1"/>
                <w:sz w:val="18"/>
                <w:szCs w:val="18"/>
              </w:rPr>
            </w:pPr>
            <w:r w:rsidDel="00000000" w:rsidR="00000000" w:rsidRPr="00000000">
              <w:rPr>
                <w:rtl w:val="0"/>
              </w:rPr>
            </w:r>
          </w:p>
          <w:p w:rsidR="00000000" w:rsidDel="00000000" w:rsidP="00000000" w:rsidRDefault="00000000" w:rsidRPr="00000000" w14:paraId="00000011">
            <w:pPr>
              <w:jc w:val="both"/>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API testing, UI testing, Functional testing, Regression testing, Performance testing + monitoring &amp; reports, Requirements analysis/clarification, defect management, creation of test cases/scripts, estimation/prioritization </w:t>
            </w:r>
          </w:p>
          <w:p w:rsidR="00000000" w:rsidDel="00000000" w:rsidP="00000000" w:rsidRDefault="00000000" w:rsidRPr="00000000" w14:paraId="00000012">
            <w:pPr>
              <w:jc w:val="both"/>
              <w:rPr>
                <w:rFonts w:ascii="PT Sans" w:cs="PT Sans" w:eastAsia="PT Sans" w:hAnsi="PT Sans"/>
                <w:b w:val="1"/>
                <w:sz w:val="18"/>
                <w:szCs w:val="18"/>
              </w:rPr>
            </w:pPr>
            <w:r w:rsidDel="00000000" w:rsidR="00000000" w:rsidRPr="00000000">
              <w:rPr>
                <w:rtl w:val="0"/>
              </w:rPr>
            </w:r>
          </w:p>
          <w:p w:rsidR="00000000" w:rsidDel="00000000" w:rsidP="00000000" w:rsidRDefault="00000000" w:rsidRPr="00000000" w14:paraId="00000013">
            <w:pPr>
              <w:jc w:val="both"/>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Unittest, Pytest, Linux, Git, CI/CD, Cmd, RestAPI, Selenium Web, Postman, Flask, Ansible, Docker, DB, SQL, WSL2, Hyper-V, RabbitMQ, PyTest, UnitTest, T-BDD, AWS, EC2</w:t>
              <w:br w:type="textWrapping"/>
            </w:r>
          </w:p>
          <w:p w:rsidR="00000000" w:rsidDel="00000000" w:rsidP="00000000" w:rsidRDefault="00000000" w:rsidRPr="00000000" w14:paraId="00000014">
            <w:pPr>
              <w:jc w:val="both"/>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Strong analytical skills and effective interpersonal and communication skills. Understanding UX, Business needs. Problem-solving, Working closely with developers</w:t>
            </w:r>
          </w:p>
        </w:tc>
      </w:tr>
      <w:tr>
        <w:trPr>
          <w:cantSplit w:val="0"/>
          <w:trHeight w:val="82.91999999999999" w:hRule="atLeast"/>
          <w:tblHeader w:val="0"/>
        </w:trPr>
        <w:tc>
          <w:tcPr>
            <w:gridSpan w:val="4"/>
            <w:tcBorders>
              <w:top w:color="d9d9d9" w:space="0" w:sz="4" w:val="single"/>
              <w:bottom w:color="d9d9d9" w:space="0" w:sz="4" w:val="single"/>
            </w:tcBorders>
            <w:shd w:fill="auto" w:val="clea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729" w:hRule="atLeast"/>
          <w:tblHeader w:val="0"/>
        </w:trPr>
        <w:tc>
          <w:tcPr>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1"/>
                <w:i w:val="0"/>
                <w:smallCaps w:val="0"/>
                <w:strike w:val="0"/>
                <w:color w:val="000000"/>
                <w:sz w:val="20"/>
                <w:szCs w:val="20"/>
                <w:u w:val="none"/>
                <w:shd w:fill="auto" w:val="clear"/>
                <w:vertAlign w:val="baseline"/>
                <w:rtl w:val="0"/>
              </w:rPr>
              <w:t xml:space="preserve">Skills</w:t>
            </w:r>
          </w:p>
        </w:tc>
        <w:tc>
          <w:tcPr>
            <w:gridSpan w:val="2"/>
            <w:tcBorders>
              <w:top w:color="d9d9d9" w:space="0" w:sz="4" w:val="single"/>
              <w:left w:color="d9d9d9" w:space="0" w:sz="4" w:val="single"/>
              <w:bottom w:color="d9d9d9" w:space="0" w:sz="4" w:val="single"/>
            </w:tcBorders>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3337"/>
              </w:tabs>
              <w:spacing w:after="120" w:before="120" w:line="240" w:lineRule="auto"/>
              <w:ind w:left="360" w:right="0" w:hanging="360"/>
              <w:jc w:val="left"/>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i w:val="0"/>
                <w:smallCaps w:val="0"/>
                <w:strike w:val="0"/>
                <w:color w:val="000000"/>
                <w:sz w:val="20"/>
                <w:szCs w:val="20"/>
                <w:u w:val="none"/>
                <w:shd w:fill="auto" w:val="clear"/>
                <w:vertAlign w:val="baseline"/>
                <w:rtl w:val="0"/>
              </w:rPr>
              <w:t xml:space="preserve">Programming Languages/Technologies</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sz w:val="18"/>
                <w:szCs w:val="18"/>
                <w:rtl w:val="0"/>
              </w:rPr>
              <w:t xml:space="preserve">Python</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sz w:val="18"/>
                <w:szCs w:val="18"/>
                <w:rtl w:val="0"/>
              </w:rPr>
              <w:t xml:space="preserve">Web Services</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E-commerce </w:t>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HTML/CSS</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XML/XSL</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RESTful APIs / Json</w:t>
            </w:r>
          </w:p>
          <w:p w:rsidR="00000000" w:rsidDel="00000000" w:rsidP="00000000" w:rsidRDefault="00000000" w:rsidRPr="00000000" w14:paraId="0000002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sz w:val="18"/>
                <w:szCs w:val="18"/>
                <w:u w:val="none"/>
              </w:rPr>
            </w:pPr>
            <w:r w:rsidDel="00000000" w:rsidR="00000000" w:rsidRPr="00000000">
              <w:rPr>
                <w:rFonts w:ascii="PT Sans" w:cs="PT Sans" w:eastAsia="PT Sans" w:hAnsi="PT Sans"/>
                <w:sz w:val="18"/>
                <w:szCs w:val="18"/>
                <w:rtl w:val="0"/>
              </w:rPr>
              <w:t xml:space="preserve">Git</w:t>
            </w:r>
            <w:r w:rsidDel="00000000" w:rsidR="00000000" w:rsidRPr="00000000">
              <w:rPr>
                <w:rtl w:val="0"/>
              </w:rPr>
            </w:r>
          </w:p>
          <w:p w:rsidR="00000000" w:rsidDel="00000000" w:rsidP="00000000" w:rsidRDefault="00000000" w:rsidRPr="00000000" w14:paraId="0000002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sz w:val="18"/>
                <w:szCs w:val="18"/>
                <w:u w:val="none"/>
              </w:rPr>
            </w:pPr>
            <w:r w:rsidDel="00000000" w:rsidR="00000000" w:rsidRPr="00000000">
              <w:rPr>
                <w:rFonts w:ascii="PT Sans" w:cs="PT Sans" w:eastAsia="PT Sans" w:hAnsi="PT Sans"/>
                <w:sz w:val="18"/>
                <w:szCs w:val="18"/>
                <w:rtl w:val="0"/>
              </w:rPr>
              <w:t xml:space="preserve">Console / Browser DevTools</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3337"/>
              </w:tabs>
              <w:spacing w:after="120" w:before="120" w:line="240" w:lineRule="auto"/>
              <w:ind w:left="360" w:right="0" w:hanging="360"/>
              <w:jc w:val="left"/>
              <w:rPr>
                <w:rFonts w:ascii="PT Sans" w:cs="PT Sans" w:eastAsia="PT Sans" w:hAnsi="PT Sans"/>
                <w:i w:val="0"/>
                <w:smallCaps w:val="0"/>
                <w:strike w:val="0"/>
                <w:color w:val="000000"/>
                <w:sz w:val="20"/>
                <w:szCs w:val="20"/>
                <w:u w:val="none"/>
                <w:shd w:fill="auto" w:val="clear"/>
                <w:vertAlign w:val="baseline"/>
              </w:rPr>
            </w:pPr>
            <w:r w:rsidDel="00000000" w:rsidR="00000000" w:rsidRPr="00000000">
              <w:rPr>
                <w:rFonts w:ascii="PT Sans" w:cs="PT Sans" w:eastAsia="PT Sans" w:hAnsi="PT Sans"/>
                <w:i w:val="0"/>
                <w:smallCaps w:val="0"/>
                <w:strike w:val="0"/>
                <w:color w:val="000000"/>
                <w:sz w:val="20"/>
                <w:szCs w:val="20"/>
                <w:u w:val="none"/>
                <w:shd w:fill="auto" w:val="clear"/>
                <w:vertAlign w:val="baseline"/>
                <w:rtl w:val="0"/>
              </w:rPr>
              <w:t xml:space="preserve">RDBMS </w:t>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SQL Server </w:t>
            </w:r>
            <w:r w:rsidDel="00000000" w:rsidR="00000000" w:rsidRPr="00000000">
              <w:rPr>
                <w:rtl w:val="0"/>
              </w:rPr>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sz w:val="18"/>
                <w:szCs w:val="18"/>
                <w:rtl w:val="0"/>
              </w:rPr>
              <w:t xml:space="preserve">MS SQL server</w:t>
            </w:r>
            <w:r w:rsidDel="00000000" w:rsidR="00000000" w:rsidRPr="00000000">
              <w:rPr>
                <w:rtl w:val="0"/>
              </w:rPr>
            </w:r>
          </w:p>
          <w:p w:rsidR="00000000" w:rsidDel="00000000" w:rsidP="00000000" w:rsidRDefault="00000000" w:rsidRPr="00000000" w14:paraId="000000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sz w:val="18"/>
                <w:szCs w:val="18"/>
                <w:rtl w:val="0"/>
              </w:rPr>
              <w:t xml:space="preserve">MySQL, </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PostgreSQL </w:t>
            </w:r>
            <w:r w:rsidDel="00000000" w:rsidR="00000000" w:rsidRPr="00000000">
              <w:rPr>
                <w:rtl w:val="0"/>
              </w:rPr>
            </w:r>
          </w:p>
          <w:p w:rsidR="00000000" w:rsidDel="00000000" w:rsidP="00000000" w:rsidRDefault="00000000" w:rsidRPr="00000000" w14:paraId="0000002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MS Access </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3337"/>
              </w:tabs>
              <w:spacing w:after="120" w:before="120" w:line="240" w:lineRule="auto"/>
              <w:ind w:left="360" w:right="0" w:hanging="360"/>
              <w:jc w:val="left"/>
              <w:rPr>
                <w:rFonts w:ascii="PT Sans" w:cs="PT Sans" w:eastAsia="PT Sans" w:hAnsi="PT Sans"/>
                <w:i w:val="0"/>
                <w:smallCaps w:val="0"/>
                <w:strike w:val="0"/>
                <w:color w:val="000000"/>
                <w:sz w:val="20"/>
                <w:szCs w:val="20"/>
                <w:u w:val="none"/>
                <w:shd w:fill="auto" w:val="clear"/>
                <w:vertAlign w:val="baseline"/>
              </w:rPr>
            </w:pPr>
            <w:r w:rsidDel="00000000" w:rsidR="00000000" w:rsidRPr="00000000">
              <w:rPr>
                <w:rFonts w:ascii="PT Sans" w:cs="PT Sans" w:eastAsia="PT Sans" w:hAnsi="PT Sans"/>
                <w:i w:val="0"/>
                <w:smallCaps w:val="0"/>
                <w:strike w:val="0"/>
                <w:color w:val="000000"/>
                <w:sz w:val="20"/>
                <w:szCs w:val="20"/>
                <w:u w:val="none"/>
                <w:shd w:fill="auto" w:val="clear"/>
                <w:vertAlign w:val="baseline"/>
                <w:rtl w:val="0"/>
              </w:rPr>
              <w:t xml:space="preserve">Methodologies</w:t>
            </w:r>
          </w:p>
          <w:p w:rsidR="00000000" w:rsidDel="00000000" w:rsidP="00000000" w:rsidRDefault="00000000" w:rsidRPr="00000000" w14:paraId="000000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Agile, Scrum</w:t>
            </w:r>
            <w:r w:rsidDel="00000000" w:rsidR="00000000" w:rsidRPr="00000000">
              <w:rPr>
                <w:rFonts w:ascii="PT Sans" w:cs="PT Sans" w:eastAsia="PT Sans" w:hAnsi="PT Sans"/>
                <w:sz w:val="18"/>
                <w:szCs w:val="18"/>
                <w:rtl w:val="0"/>
              </w:rPr>
              <w:t xml:space="preserve">, XP, Waterfall</w:t>
            </w:r>
            <w:r w:rsidDel="00000000" w:rsidR="00000000" w:rsidRPr="00000000">
              <w:rPr>
                <w:rtl w:val="0"/>
              </w:rPr>
            </w:r>
          </w:p>
          <w:p w:rsidR="00000000" w:rsidDel="00000000" w:rsidP="00000000" w:rsidRDefault="00000000" w:rsidRPr="00000000" w14:paraId="000000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T</w:t>
            </w:r>
            <w:r w:rsidDel="00000000" w:rsidR="00000000" w:rsidRPr="00000000">
              <w:rPr>
                <w:rFonts w:ascii="PT Sans" w:cs="PT Sans" w:eastAsia="PT Sans" w:hAnsi="PT Sans"/>
                <w:sz w:val="18"/>
                <w:szCs w:val="18"/>
                <w:rtl w:val="0"/>
              </w:rPr>
              <w:t xml:space="preserve">DD,</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 Feature Driven, B</w:t>
            </w:r>
            <w:r w:rsidDel="00000000" w:rsidR="00000000" w:rsidRPr="00000000">
              <w:rPr>
                <w:rFonts w:ascii="PT Sans" w:cs="PT Sans" w:eastAsia="PT Sans" w:hAnsi="PT Sans"/>
                <w:sz w:val="18"/>
                <w:szCs w:val="18"/>
                <w:rtl w:val="0"/>
              </w:rPr>
              <w:t xml:space="preserve">DD</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3337"/>
              </w:tabs>
              <w:spacing w:after="120" w:before="120" w:line="240" w:lineRule="auto"/>
              <w:ind w:left="360" w:right="0" w:hanging="360"/>
              <w:jc w:val="left"/>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i w:val="0"/>
                <w:smallCaps w:val="0"/>
                <w:strike w:val="0"/>
                <w:color w:val="000000"/>
                <w:sz w:val="20"/>
                <w:szCs w:val="20"/>
                <w:u w:val="none"/>
                <w:shd w:fill="auto" w:val="clear"/>
                <w:vertAlign w:val="baseline"/>
                <w:rtl w:val="0"/>
              </w:rPr>
              <w:t xml:space="preserve">Operating Systems</w:t>
            </w:r>
            <w:r w:rsidDel="00000000" w:rsidR="00000000" w:rsidRPr="00000000">
              <w:rPr>
                <w:rtl w:val="0"/>
              </w:rPr>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Microsoft Windows </w:t>
            </w:r>
            <w:r w:rsidDel="00000000" w:rsidR="00000000" w:rsidRPr="00000000">
              <w:rPr>
                <w:rFonts w:ascii="PT Sans" w:cs="PT Sans" w:eastAsia="PT Sans" w:hAnsi="PT Sans"/>
                <w:sz w:val="18"/>
                <w:szCs w:val="18"/>
                <w:rtl w:val="0"/>
              </w:rPr>
              <w:t xml:space="preserve"> </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98/ 2000/ XP/ Vista/</w:t>
            </w:r>
            <w:r w:rsidDel="00000000" w:rsidR="00000000" w:rsidRPr="00000000">
              <w:rPr>
                <w:rFonts w:ascii="PT Sans" w:cs="PT Sans" w:eastAsia="PT Sans" w:hAnsi="PT Sans"/>
                <w:sz w:val="18"/>
                <w:szCs w:val="18"/>
                <w:rtl w:val="0"/>
              </w:rPr>
              <w:t xml:space="preserve"> 7/ 8/ 10</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 </w:t>
            </w:r>
            <w:r w:rsidDel="00000000" w:rsidR="00000000" w:rsidRPr="00000000">
              <w:rPr>
                <w:rFonts w:ascii="PT Sans" w:cs="PT Sans" w:eastAsia="PT Sans" w:hAnsi="PT Sans"/>
                <w:sz w:val="18"/>
                <w:szCs w:val="18"/>
                <w:rtl w:val="0"/>
              </w:rPr>
              <w:t xml:space="preserve">/11</w:t>
            </w:r>
            <w:r w:rsidDel="00000000" w:rsidR="00000000" w:rsidRPr="00000000">
              <w:rPr>
                <w:rtl w:val="0"/>
              </w:rPr>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Linux </w:t>
            </w:r>
            <w:r w:rsidDel="00000000" w:rsidR="00000000" w:rsidRPr="00000000">
              <w:rPr>
                <w:rFonts w:ascii="PT Sans" w:cs="PT Sans" w:eastAsia="PT Sans" w:hAnsi="PT Sans"/>
                <w:sz w:val="18"/>
                <w:szCs w:val="18"/>
                <w:rtl w:val="0"/>
              </w:rPr>
              <w:t xml:space="preserve">(Ubuntu/ Mint)</w:t>
            </w:r>
            <w:r w:rsidDel="00000000" w:rsidR="00000000" w:rsidRPr="00000000">
              <w:rPr>
                <w:rtl w:val="0"/>
              </w:rPr>
            </w:r>
          </w:p>
          <w:p w:rsidR="00000000" w:rsidDel="00000000" w:rsidP="00000000" w:rsidRDefault="00000000" w:rsidRPr="00000000" w14:paraId="000000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Android</w:t>
            </w:r>
          </w:p>
          <w:p w:rsidR="00000000" w:rsidDel="00000000" w:rsidP="00000000" w:rsidRDefault="00000000" w:rsidRPr="00000000" w14:paraId="0000003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202"/>
              <w:jc w:val="left"/>
              <w:rPr>
                <w:rFonts w:ascii="PT Sans" w:cs="PT Sans" w:eastAsia="PT Sans" w:hAnsi="PT Sans"/>
                <w:sz w:val="18"/>
                <w:szCs w:val="18"/>
                <w:u w:val="none"/>
              </w:rPr>
            </w:pPr>
            <w:r w:rsidDel="00000000" w:rsidR="00000000" w:rsidRPr="00000000">
              <w:rPr>
                <w:rFonts w:ascii="PT Sans" w:cs="PT Sans" w:eastAsia="PT Sans" w:hAnsi="PT Sans"/>
                <w:sz w:val="18"/>
                <w:szCs w:val="18"/>
                <w:rtl w:val="0"/>
              </w:rPr>
              <w:t xml:space="preserve">MacOS</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PT Sans" w:cs="PT Sans" w:eastAsia="PT Sans" w:hAnsi="PT Sans"/>
                <w:sz w:val="18"/>
                <w:szCs w:val="18"/>
              </w:rPr>
            </w:pPr>
            <w:r w:rsidDel="00000000" w:rsidR="00000000" w:rsidRPr="00000000">
              <w:rPr>
                <w:rtl w:val="0"/>
              </w:rPr>
            </w:r>
          </w:p>
        </w:tc>
        <w:tc>
          <w:tcPr>
            <w:tcBorders>
              <w:top w:color="d9d9d9" w:space="0" w:sz="4" w:val="single"/>
              <w:bottom w:color="d9d9d9" w:space="0" w:sz="4" w:val="single"/>
            </w:tcBorders>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3337"/>
              </w:tabs>
              <w:spacing w:after="120" w:before="120" w:line="240" w:lineRule="auto"/>
              <w:ind w:left="360" w:right="0" w:hanging="360"/>
              <w:jc w:val="left"/>
              <w:rPr>
                <w:rFonts w:ascii="PT Sans" w:cs="PT Sans" w:eastAsia="PT Sans" w:hAnsi="PT Sans"/>
                <w:sz w:val="18"/>
                <w:szCs w:val="18"/>
              </w:rPr>
            </w:pPr>
            <w:r w:rsidDel="00000000" w:rsidR="00000000" w:rsidRPr="00000000">
              <w:rPr>
                <w:rFonts w:ascii="PT Sans" w:cs="PT Sans" w:eastAsia="PT Sans" w:hAnsi="PT Sans"/>
                <w:sz w:val="20"/>
                <w:szCs w:val="20"/>
                <w:rtl w:val="0"/>
              </w:rPr>
              <w:t xml:space="preserve">Tools/ Apps</w:t>
            </w:r>
            <w:r w:rsidDel="00000000" w:rsidR="00000000" w:rsidRPr="00000000">
              <w:rPr>
                <w:rFonts w:ascii="PT Sans" w:cs="PT Sans" w:eastAsia="PT Sans" w:hAnsi="PT Sans"/>
                <w:i w:val="0"/>
                <w:smallCaps w:val="0"/>
                <w:strike w:val="0"/>
                <w:color w:val="000000"/>
                <w:sz w:val="20"/>
                <w:szCs w:val="20"/>
                <w:u w:val="none"/>
                <w:shd w:fill="auto" w:val="clear"/>
                <w:vertAlign w:val="baseline"/>
                <w:rtl w:val="0"/>
              </w:rPr>
              <w:t xml:space="preserve">/ Frameworks/ Web </w:t>
            </w:r>
            <w:r w:rsidDel="00000000" w:rsidR="00000000" w:rsidRPr="00000000">
              <w:rPr>
                <w:rFonts w:ascii="PT Sans" w:cs="PT Sans" w:eastAsia="PT Sans" w:hAnsi="PT Sans"/>
                <w:sz w:val="20"/>
                <w:szCs w:val="20"/>
                <w:rtl w:val="0"/>
              </w:rPr>
              <w:t xml:space="preserve">Services</w:t>
            </w:r>
            <w:r w:rsidDel="00000000" w:rsidR="00000000" w:rsidRPr="00000000">
              <w:rPr>
                <w:rtl w:val="0"/>
              </w:rPr>
            </w:r>
          </w:p>
          <w:p w:rsidR="00000000" w:rsidDel="00000000" w:rsidP="00000000" w:rsidRDefault="00000000" w:rsidRPr="00000000" w14:paraId="00000035">
            <w:pPr>
              <w:numPr>
                <w:ilvl w:val="0"/>
                <w:numId w:val="2"/>
              </w:numPr>
              <w:ind w:left="360" w:hanging="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Pycharm, Rider, VS code</w:t>
            </w:r>
          </w:p>
          <w:p w:rsidR="00000000" w:rsidDel="00000000" w:rsidP="00000000" w:rsidRDefault="00000000" w:rsidRPr="00000000" w14:paraId="00000036">
            <w:pPr>
              <w:numPr>
                <w:ilvl w:val="0"/>
                <w:numId w:val="2"/>
              </w:numPr>
              <w:ind w:left="360" w:hanging="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Docker, Docker-compose, AWS, EC2</w:t>
            </w:r>
          </w:p>
          <w:p w:rsidR="00000000" w:rsidDel="00000000" w:rsidP="00000000" w:rsidRDefault="00000000" w:rsidRPr="00000000" w14:paraId="00000037">
            <w:pPr>
              <w:numPr>
                <w:ilvl w:val="0"/>
                <w:numId w:val="2"/>
              </w:numPr>
              <w:ind w:left="360" w:hanging="360"/>
              <w:rPr>
                <w:rFonts w:ascii="PT Sans" w:cs="PT Sans" w:eastAsia="PT Sans" w:hAnsi="PT Sans"/>
                <w:sz w:val="18"/>
                <w:szCs w:val="18"/>
                <w:u w:val="none"/>
              </w:rPr>
            </w:pPr>
            <w:r w:rsidDel="00000000" w:rsidR="00000000" w:rsidRPr="00000000">
              <w:rPr>
                <w:rFonts w:ascii="PT Sans" w:cs="PT Sans" w:eastAsia="PT Sans" w:hAnsi="PT Sans"/>
                <w:sz w:val="18"/>
                <w:szCs w:val="18"/>
                <w:rtl w:val="0"/>
              </w:rPr>
              <w:t xml:space="preserve">Pytest, Unittest</w:t>
            </w:r>
            <w:r w:rsidDel="00000000" w:rsidR="00000000" w:rsidRPr="00000000">
              <w:rPr>
                <w:rtl w:val="0"/>
              </w:rPr>
            </w:r>
          </w:p>
          <w:p w:rsidR="00000000" w:rsidDel="00000000" w:rsidP="00000000" w:rsidRDefault="00000000" w:rsidRPr="00000000" w14:paraId="00000038">
            <w:pPr>
              <w:numPr>
                <w:ilvl w:val="0"/>
                <w:numId w:val="2"/>
              </w:numPr>
              <w:ind w:left="360" w:hanging="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Selenium IDE</w:t>
            </w:r>
          </w:p>
          <w:p w:rsidR="00000000" w:rsidDel="00000000" w:rsidP="00000000" w:rsidRDefault="00000000" w:rsidRPr="00000000" w14:paraId="00000039">
            <w:pPr>
              <w:numPr>
                <w:ilvl w:val="0"/>
                <w:numId w:val="2"/>
              </w:numPr>
              <w:ind w:left="360" w:hanging="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SSH &gt; putty</w:t>
            </w:r>
          </w:p>
          <w:p w:rsidR="00000000" w:rsidDel="00000000" w:rsidP="00000000" w:rsidRDefault="00000000" w:rsidRPr="00000000" w14:paraId="0000003A">
            <w:pPr>
              <w:numPr>
                <w:ilvl w:val="0"/>
                <w:numId w:val="2"/>
              </w:numPr>
              <w:ind w:left="360" w:hanging="360"/>
              <w:rPr>
                <w:rFonts w:ascii="PT Sans" w:cs="PT Sans" w:eastAsia="PT Sans" w:hAnsi="PT Sans"/>
                <w:sz w:val="18"/>
                <w:szCs w:val="18"/>
                <w:u w:val="none"/>
              </w:rPr>
            </w:pPr>
            <w:r w:rsidDel="00000000" w:rsidR="00000000" w:rsidRPr="00000000">
              <w:rPr>
                <w:rFonts w:ascii="PT Sans" w:cs="PT Sans" w:eastAsia="PT Sans" w:hAnsi="PT Sans"/>
                <w:sz w:val="18"/>
                <w:szCs w:val="18"/>
                <w:rtl w:val="0"/>
              </w:rPr>
              <w:t xml:space="preserve">Ansible/</w:t>
            </w:r>
            <w:r w:rsidDel="00000000" w:rsidR="00000000" w:rsidRPr="00000000">
              <w:rPr>
                <w:rtl w:val="0"/>
              </w:rPr>
            </w:r>
          </w:p>
          <w:p w:rsidR="00000000" w:rsidDel="00000000" w:rsidP="00000000" w:rsidRDefault="00000000" w:rsidRPr="00000000" w14:paraId="0000003B">
            <w:pPr>
              <w:numPr>
                <w:ilvl w:val="0"/>
                <w:numId w:val="2"/>
              </w:numPr>
              <w:ind w:left="360" w:hanging="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TestRail / Jira/Zephyr</w:t>
            </w:r>
          </w:p>
          <w:p w:rsidR="00000000" w:rsidDel="00000000" w:rsidP="00000000" w:rsidRDefault="00000000" w:rsidRPr="00000000" w14:paraId="0000003C">
            <w:pPr>
              <w:numPr>
                <w:ilvl w:val="0"/>
                <w:numId w:val="2"/>
              </w:numPr>
              <w:ind w:left="360" w:hanging="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TeamCity / Swagger / Jenkins</w:t>
            </w:r>
          </w:p>
          <w:p w:rsidR="00000000" w:rsidDel="00000000" w:rsidP="00000000" w:rsidRDefault="00000000" w:rsidRPr="00000000" w14:paraId="0000003D">
            <w:pPr>
              <w:numPr>
                <w:ilvl w:val="0"/>
                <w:numId w:val="2"/>
              </w:numPr>
              <w:ind w:left="360" w:hanging="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ngrok / RabitMQ</w:t>
            </w:r>
          </w:p>
          <w:p w:rsidR="00000000" w:rsidDel="00000000" w:rsidP="00000000" w:rsidRDefault="00000000" w:rsidRPr="00000000" w14:paraId="0000003E">
            <w:pPr>
              <w:numPr>
                <w:ilvl w:val="0"/>
                <w:numId w:val="2"/>
              </w:numPr>
              <w:ind w:left="360" w:hanging="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RDP, mremoteng</w:t>
            </w:r>
          </w:p>
          <w:p w:rsidR="00000000" w:rsidDel="00000000" w:rsidP="00000000" w:rsidRDefault="00000000" w:rsidRPr="00000000" w14:paraId="0000003F">
            <w:pPr>
              <w:numPr>
                <w:ilvl w:val="0"/>
                <w:numId w:val="2"/>
              </w:numPr>
              <w:ind w:left="360" w:hanging="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Airtable, Trello, Xmind</w:t>
            </w:r>
          </w:p>
          <w:p w:rsidR="00000000" w:rsidDel="00000000" w:rsidP="00000000" w:rsidRDefault="00000000" w:rsidRPr="00000000" w14:paraId="00000040">
            <w:pPr>
              <w:numPr>
                <w:ilvl w:val="0"/>
                <w:numId w:val="2"/>
              </w:numPr>
              <w:ind w:left="360" w:hanging="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Bitrix24 CRM BPM</w:t>
            </w:r>
          </w:p>
          <w:p w:rsidR="00000000" w:rsidDel="00000000" w:rsidP="00000000" w:rsidRDefault="00000000" w:rsidRPr="00000000" w14:paraId="00000041">
            <w:pPr>
              <w:numPr>
                <w:ilvl w:val="0"/>
                <w:numId w:val="2"/>
              </w:numPr>
              <w:ind w:left="360" w:hanging="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Adobe XD / Illustrator, </w:t>
            </w:r>
          </w:p>
          <w:p w:rsidR="00000000" w:rsidDel="00000000" w:rsidP="00000000" w:rsidRDefault="00000000" w:rsidRPr="00000000" w14:paraId="00000042">
            <w:pPr>
              <w:numPr>
                <w:ilvl w:val="0"/>
                <w:numId w:val="2"/>
              </w:numPr>
              <w:ind w:left="360" w:hanging="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Figma, Android Studio</w:t>
            </w:r>
          </w:p>
          <w:p w:rsidR="00000000" w:rsidDel="00000000" w:rsidP="00000000" w:rsidRDefault="00000000" w:rsidRPr="00000000" w14:paraId="00000043">
            <w:pPr>
              <w:numPr>
                <w:ilvl w:val="0"/>
                <w:numId w:val="2"/>
              </w:numPr>
              <w:ind w:left="360" w:hanging="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Wordpress/Woocommerce/Zapier</w:t>
            </w:r>
          </w:p>
          <w:p w:rsidR="00000000" w:rsidDel="00000000" w:rsidP="00000000" w:rsidRDefault="00000000" w:rsidRPr="00000000" w14:paraId="00000044">
            <w:pPr>
              <w:numPr>
                <w:ilvl w:val="0"/>
                <w:numId w:val="2"/>
              </w:numPr>
              <w:ind w:left="360" w:hanging="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Fiddler/ Charles</w:t>
            </w:r>
          </w:p>
          <w:p w:rsidR="00000000" w:rsidDel="00000000" w:rsidP="00000000" w:rsidRDefault="00000000" w:rsidRPr="00000000" w14:paraId="00000045">
            <w:pPr>
              <w:numPr>
                <w:ilvl w:val="0"/>
                <w:numId w:val="2"/>
              </w:numPr>
              <w:ind w:left="360" w:hanging="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Jmeter</w:t>
            </w:r>
          </w:p>
          <w:p w:rsidR="00000000" w:rsidDel="00000000" w:rsidP="00000000" w:rsidRDefault="00000000" w:rsidRPr="00000000" w14:paraId="00000046">
            <w:pPr>
              <w:numPr>
                <w:ilvl w:val="0"/>
                <w:numId w:val="2"/>
              </w:numPr>
              <w:ind w:left="360" w:hanging="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Postman</w:t>
            </w:r>
          </w:p>
          <w:p w:rsidR="00000000" w:rsidDel="00000000" w:rsidP="00000000" w:rsidRDefault="00000000" w:rsidRPr="00000000" w14:paraId="00000047">
            <w:pPr>
              <w:numPr>
                <w:ilvl w:val="0"/>
                <w:numId w:val="2"/>
              </w:numPr>
              <w:ind w:left="360" w:hanging="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SoapUI</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3337"/>
              </w:tabs>
              <w:spacing w:after="120" w:before="120" w:line="240" w:lineRule="auto"/>
              <w:ind w:left="360" w:right="0" w:hanging="360"/>
              <w:jc w:val="left"/>
              <w:rPr>
                <w:rFonts w:ascii="PT Sans" w:cs="PT Sans" w:eastAsia="PT Sans" w:hAnsi="PT Sans"/>
                <w:i w:val="0"/>
                <w:smallCaps w:val="0"/>
                <w:strike w:val="0"/>
                <w:color w:val="000000"/>
                <w:sz w:val="20"/>
                <w:szCs w:val="20"/>
                <w:u w:val="none"/>
                <w:shd w:fill="auto" w:val="clear"/>
                <w:vertAlign w:val="baseline"/>
              </w:rPr>
            </w:pPr>
            <w:r w:rsidDel="00000000" w:rsidR="00000000" w:rsidRPr="00000000">
              <w:rPr>
                <w:rFonts w:ascii="PT Sans" w:cs="PT Sans" w:eastAsia="PT Sans" w:hAnsi="PT Sans"/>
                <w:sz w:val="20"/>
                <w:szCs w:val="20"/>
                <w:rtl w:val="0"/>
              </w:rPr>
              <w:t xml:space="preserve">Else:</w:t>
            </w:r>
            <w:r w:rsidDel="00000000" w:rsidR="00000000" w:rsidRPr="00000000">
              <w:rPr>
                <w:rtl w:val="0"/>
              </w:rPr>
            </w:r>
          </w:p>
          <w:p w:rsidR="00000000" w:rsidDel="00000000" w:rsidP="00000000" w:rsidRDefault="00000000" w:rsidRPr="00000000" w14:paraId="00000049">
            <w:pPr>
              <w:numPr>
                <w:ilvl w:val="0"/>
                <w:numId w:val="2"/>
              </w:numPr>
              <w:ind w:left="360" w:hanging="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Network technologies</w:t>
            </w:r>
          </w:p>
          <w:p w:rsidR="00000000" w:rsidDel="00000000" w:rsidP="00000000" w:rsidRDefault="00000000" w:rsidRPr="00000000" w14:paraId="0000004A">
            <w:pPr>
              <w:numPr>
                <w:ilvl w:val="0"/>
                <w:numId w:val="2"/>
              </w:numPr>
              <w:ind w:left="360" w:hanging="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Hardware over clocking</w:t>
            </w:r>
          </w:p>
          <w:p w:rsidR="00000000" w:rsidDel="00000000" w:rsidP="00000000" w:rsidRDefault="00000000" w:rsidRPr="00000000" w14:paraId="0000004B">
            <w:pPr>
              <w:numPr>
                <w:ilvl w:val="0"/>
                <w:numId w:val="2"/>
              </w:numPr>
              <w:ind w:left="360" w:hanging="360"/>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Different technological device</w:t>
            </w:r>
          </w:p>
          <w:p w:rsidR="00000000" w:rsidDel="00000000" w:rsidP="00000000" w:rsidRDefault="00000000" w:rsidRPr="00000000" w14:paraId="0000004C">
            <w:pPr>
              <w:numPr>
                <w:ilvl w:val="0"/>
                <w:numId w:val="2"/>
              </w:numPr>
              <w:ind w:left="360" w:hanging="360"/>
              <w:rPr>
                <w:rFonts w:ascii="PT Sans" w:cs="PT Sans" w:eastAsia="PT Sans" w:hAnsi="PT Sans"/>
                <w:sz w:val="18"/>
                <w:szCs w:val="18"/>
                <w:u w:val="none"/>
              </w:rPr>
            </w:pPr>
            <w:r w:rsidDel="00000000" w:rsidR="00000000" w:rsidRPr="00000000">
              <w:rPr>
                <w:rFonts w:ascii="PT Sans" w:cs="PT Sans" w:eastAsia="PT Sans" w:hAnsi="PT Sans"/>
                <w:sz w:val="18"/>
                <w:szCs w:val="18"/>
                <w:rtl w:val="0"/>
              </w:rPr>
              <w:t xml:space="preserve">Environment setup</w:t>
            </w:r>
            <w:r w:rsidDel="00000000" w:rsidR="00000000" w:rsidRPr="00000000">
              <w:rPr>
                <w:rtl w:val="0"/>
              </w:rPr>
            </w:r>
          </w:p>
          <w:p w:rsidR="00000000" w:rsidDel="00000000" w:rsidP="00000000" w:rsidRDefault="00000000" w:rsidRPr="00000000" w14:paraId="0000004D">
            <w:pPr>
              <w:numPr>
                <w:ilvl w:val="0"/>
                <w:numId w:val="2"/>
              </w:numPr>
              <w:ind w:left="360" w:hanging="360"/>
              <w:rPr>
                <w:rFonts w:ascii="PT Sans" w:cs="PT Sans" w:eastAsia="PT Sans" w:hAnsi="PT Sans"/>
                <w:sz w:val="18"/>
                <w:szCs w:val="18"/>
                <w:u w:val="none"/>
              </w:rPr>
            </w:pPr>
            <w:r w:rsidDel="00000000" w:rsidR="00000000" w:rsidRPr="00000000">
              <w:rPr>
                <w:rFonts w:ascii="PT Sans" w:cs="PT Sans" w:eastAsia="PT Sans" w:hAnsi="PT Sans"/>
                <w:sz w:val="18"/>
                <w:szCs w:val="18"/>
                <w:rtl w:val="0"/>
              </w:rPr>
              <w:t xml:space="preserve">Authentication (Kerberos, Basic, Digest...)</w:t>
            </w:r>
            <w:r w:rsidDel="00000000" w:rsidR="00000000" w:rsidRPr="00000000">
              <w:rPr>
                <w:rtl w:val="0"/>
              </w:rPr>
            </w:r>
          </w:p>
        </w:tc>
      </w:tr>
      <w:tr>
        <w:trPr>
          <w:cantSplit w:val="0"/>
          <w:tblHeader w:val="0"/>
        </w:trPr>
        <w:tc>
          <w:tcPr>
            <w:tcBorders>
              <w:top w:color="d9d9d9" w:space="0" w:sz="4" w:val="single"/>
              <w:bottom w:color="d9d9d9" w:space="0" w:sz="4" w:val="single"/>
            </w:tcBorders>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sz w:val="18"/>
                <w:szCs w:val="18"/>
              </w:rPr>
            </w:pPr>
            <w:r w:rsidDel="00000000" w:rsidR="00000000" w:rsidRPr="00000000">
              <w:rPr>
                <w:rtl w:val="0"/>
              </w:rPr>
            </w:r>
          </w:p>
        </w:tc>
        <w:tc>
          <w:tcPr>
            <w:gridSpan w:val="3"/>
            <w:tcBorders>
              <w:top w:color="d9d9d9" w:space="0" w:sz="4" w:val="single"/>
              <w:bottom w:color="d9d9d9" w:space="0" w:sz="4" w:val="single"/>
            </w:tcBorders>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sz w:val="18"/>
                <w:szCs w:val="18"/>
              </w:rPr>
            </w:pPr>
            <w:r w:rsidDel="00000000" w:rsidR="00000000" w:rsidRPr="00000000">
              <w:rPr>
                <w:rtl w:val="0"/>
              </w:rPr>
            </w:r>
          </w:p>
        </w:tc>
      </w:tr>
      <w:tr>
        <w:trPr>
          <w:cantSplit w:val="0"/>
          <w:tblHeader w:val="0"/>
        </w:trPr>
        <w:tc>
          <w:tcPr>
            <w:tcBorders>
              <w:top w:color="d9d9d9" w:space="0" w:sz="4" w:val="single"/>
              <w:right w:color="d9d9d9" w:space="0" w:sz="4" w:val="single"/>
            </w:tcBorders>
            <w:shd w:fill="auto" w:val="clear"/>
          </w:tcPr>
          <w:p w:rsidR="00000000" w:rsidDel="00000000" w:rsidP="00000000" w:rsidRDefault="00000000" w:rsidRPr="00000000" w14:paraId="00000052">
            <w:pPr>
              <w:spacing w:after="240" w:before="12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Experience / IT-related educational practice</w:t>
            </w:r>
          </w:p>
        </w:tc>
        <w:tc>
          <w:tcPr>
            <w:gridSpan w:val="3"/>
            <w:tcBorders>
              <w:left w:color="d9d9d9" w:space="0" w:sz="4" w:val="single"/>
            </w:tcBorders>
          </w:tcPr>
          <w:p w:rsidR="00000000" w:rsidDel="00000000" w:rsidP="00000000" w:rsidRDefault="00000000" w:rsidRPr="00000000" w14:paraId="00000053">
            <w:pPr>
              <w:ind w:left="0" w:firstLine="0"/>
              <w:rPr>
                <w:rFonts w:ascii="PT Sans" w:cs="PT Sans" w:eastAsia="PT Sans" w:hAnsi="PT Sans"/>
                <w:b w:val="1"/>
                <w:sz w:val="20"/>
                <w:szCs w:val="20"/>
              </w:rPr>
            </w:pPr>
            <w:r w:rsidDel="00000000" w:rsidR="00000000" w:rsidRPr="00000000">
              <w:rPr>
                <w:rtl w:val="0"/>
              </w:rPr>
            </w:r>
          </w:p>
        </w:tc>
      </w:tr>
      <w:tr>
        <w:trPr>
          <w:cantSplit w:val="0"/>
          <w:trHeight w:val="663.8" w:hRule="atLeast"/>
          <w:tblHeader w:val="0"/>
        </w:trPr>
        <w:tc>
          <w:tcPr>
            <w:tcBorders>
              <w:top w:color="d9d9d9" w:space="0" w:sz="4" w:val="single"/>
              <w:bottom w:color="ffffff" w:space="0" w:sz="4" w:val="single"/>
              <w:right w:color="d9d9d9" w:space="0" w:sz="4" w:val="single"/>
            </w:tcBorders>
            <w:shd w:fill="auto" w:val="clear"/>
          </w:tcPr>
          <w:p w:rsidR="00000000" w:rsidDel="00000000" w:rsidP="00000000" w:rsidRDefault="00000000" w:rsidRPr="00000000" w14:paraId="00000056">
            <w:pPr>
              <w:spacing w:after="240" w:before="120" w:lineRule="auto"/>
              <w:rPr>
                <w:rFonts w:ascii="PT Sans" w:cs="PT Sans" w:eastAsia="PT Sans" w:hAnsi="PT Sans"/>
                <w:b w:val="1"/>
                <w:sz w:val="20"/>
                <w:szCs w:val="20"/>
              </w:rPr>
            </w:pPr>
            <w:r w:rsidDel="00000000" w:rsidR="00000000" w:rsidRPr="00000000">
              <w:rPr>
                <w:rtl w:val="0"/>
              </w:rPr>
            </w:r>
          </w:p>
        </w:tc>
        <w:tc>
          <w:tcPr>
            <w:gridSpan w:val="3"/>
            <w:tcBorders>
              <w:left w:color="d9d9d9" w:space="0" w:sz="4" w:val="single"/>
            </w:tcBorders>
            <w:shd w:fill="f2f2f2" w:val="clear"/>
          </w:tcPr>
          <w:p w:rsidR="00000000" w:rsidDel="00000000" w:rsidP="00000000" w:rsidRDefault="00000000" w:rsidRPr="00000000" w14:paraId="00000057">
            <w:pPr>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Medical API Project</w:t>
            </w:r>
          </w:p>
        </w:tc>
      </w:tr>
      <w:tr>
        <w:trPr>
          <w:cantSplit w:val="0"/>
          <w:tblHeader w:val="0"/>
        </w:trPr>
        <w:tc>
          <w:tcPr>
            <w:tcBorders>
              <w:top w:color="ffffff" w:space="0" w:sz="4" w:val="single"/>
              <w:bottom w:color="ffffff" w:space="0" w:sz="4" w:val="single"/>
              <w:right w:color="d9d9d9" w:space="0" w:sz="4" w:val="single"/>
            </w:tcBorders>
            <w:shd w:fill="auto" w:val="clear"/>
          </w:tcPr>
          <w:p w:rsidR="00000000" w:rsidDel="00000000" w:rsidP="00000000" w:rsidRDefault="00000000" w:rsidRPr="00000000" w14:paraId="0000005A">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Project Description:</w:t>
            </w:r>
          </w:p>
        </w:tc>
        <w:tc>
          <w:tcPr>
            <w:gridSpan w:val="3"/>
            <w:tcBorders>
              <w:top w:color="d9d9d9" w:space="0" w:sz="4" w:val="single"/>
              <w:left w:color="d9d9d9" w:space="0" w:sz="4" w:val="single"/>
              <w:bottom w:color="ffffff" w:space="0" w:sz="4" w:val="single"/>
            </w:tcBorders>
          </w:tcPr>
          <w:p w:rsidR="00000000" w:rsidDel="00000000" w:rsidP="00000000" w:rsidRDefault="00000000" w:rsidRPr="00000000" w14:paraId="0000005B">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Develop and implement information-related endpoints: Update, Create. Delete, Auth</w:t>
            </w:r>
          </w:p>
        </w:tc>
      </w:tr>
      <w:tr>
        <w:trPr>
          <w:cantSplit w:val="0"/>
          <w:tblHeader w:val="0"/>
        </w:trPr>
        <w:tc>
          <w:tcPr>
            <w:tcBorders>
              <w:top w:color="ffffff" w:space="0" w:sz="4" w:val="single"/>
              <w:right w:color="d9d9d9" w:space="0" w:sz="4" w:val="single"/>
            </w:tcBorders>
            <w:shd w:fill="auto" w:val="clear"/>
          </w:tcPr>
          <w:p w:rsidR="00000000" w:rsidDel="00000000" w:rsidP="00000000" w:rsidRDefault="00000000" w:rsidRPr="00000000" w14:paraId="0000005E">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Customer:</w:t>
            </w:r>
          </w:p>
        </w:tc>
        <w:tc>
          <w:tcPr>
            <w:gridSpan w:val="3"/>
            <w:tcBorders>
              <w:top w:color="d9d9d9" w:space="0" w:sz="4" w:val="single"/>
              <w:left w:color="d9d9d9" w:space="0" w:sz="4" w:val="single"/>
              <w:bottom w:color="ffffff" w:space="0" w:sz="4" w:val="single"/>
            </w:tcBorders>
          </w:tcPr>
          <w:p w:rsidR="00000000" w:rsidDel="00000000" w:rsidP="00000000" w:rsidRDefault="00000000" w:rsidRPr="00000000" w14:paraId="0000005F">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Corp</w:t>
            </w:r>
          </w:p>
        </w:tc>
      </w:tr>
      <w:tr>
        <w:trPr>
          <w:cantSplit w:val="0"/>
          <w:tblHeader w:val="0"/>
        </w:trPr>
        <w:tc>
          <w:tcPr>
            <w:tcBorders>
              <w:top w:color="ffffff" w:space="0" w:sz="4" w:val="single"/>
              <w:right w:color="d9d9d9" w:space="0" w:sz="4" w:val="single"/>
            </w:tcBorders>
            <w:shd w:fill="auto" w:val="clear"/>
          </w:tcPr>
          <w:p w:rsidR="00000000" w:rsidDel="00000000" w:rsidP="00000000" w:rsidRDefault="00000000" w:rsidRPr="00000000" w14:paraId="00000062">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Involvement Duration:</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63">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November 2021 - March 2022</w:t>
            </w:r>
          </w:p>
        </w:tc>
      </w:tr>
      <w:tr>
        <w:trPr>
          <w:cantSplit w:val="0"/>
          <w:tblHeader w:val="0"/>
        </w:trPr>
        <w:tc>
          <w:tcPr>
            <w:tcBorders>
              <w:top w:color="ffffff" w:space="0" w:sz="4" w:val="single"/>
              <w:right w:color="d9d9d9" w:space="0" w:sz="4" w:val="single"/>
            </w:tcBorders>
            <w:shd w:fill="auto" w:val="clear"/>
            <w:vAlign w:val="center"/>
          </w:tcPr>
          <w:p w:rsidR="00000000" w:rsidDel="00000000" w:rsidP="00000000" w:rsidRDefault="00000000" w:rsidRPr="00000000" w14:paraId="00000066">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Project Role:</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67">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QC Engineer / ATQC Trainee</w:t>
            </w:r>
          </w:p>
        </w:tc>
      </w:tr>
      <w:tr>
        <w:trPr>
          <w:cantSplit w:val="0"/>
          <w:tblHeader w:val="0"/>
        </w:trPr>
        <w:tc>
          <w:tcPr>
            <w:tcBorders>
              <w:top w:color="ffffff" w:space="0" w:sz="4" w:val="single"/>
              <w:right w:color="d9d9d9" w:space="0" w:sz="4" w:val="single"/>
            </w:tcBorders>
            <w:shd w:fill="auto" w:val="clear"/>
          </w:tcPr>
          <w:p w:rsidR="00000000" w:rsidDel="00000000" w:rsidP="00000000" w:rsidRDefault="00000000" w:rsidRPr="00000000" w14:paraId="0000006A">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Responsibilities:</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6B">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API - DB - Desktop</w:t>
            </w:r>
          </w:p>
          <w:p w:rsidR="00000000" w:rsidDel="00000000" w:rsidP="00000000" w:rsidRDefault="00000000" w:rsidRPr="00000000" w14:paraId="0000006C">
            <w:pPr>
              <w:numPr>
                <w:ilvl w:val="0"/>
                <w:numId w:val="3"/>
              </w:numPr>
              <w:ind w:left="720" w:hanging="360"/>
              <w:jc w:val="both"/>
              <w:rPr>
                <w:rFonts w:ascii="PT Sans" w:cs="PT Sans" w:eastAsia="PT Sans" w:hAnsi="PT Sans"/>
                <w:sz w:val="18"/>
                <w:szCs w:val="18"/>
                <w:u w:val="none"/>
              </w:rPr>
            </w:pPr>
            <w:r w:rsidDel="00000000" w:rsidR="00000000" w:rsidRPr="00000000">
              <w:rPr>
                <w:rFonts w:ascii="PT Sans" w:cs="PT Sans" w:eastAsia="PT Sans" w:hAnsi="PT Sans"/>
                <w:sz w:val="18"/>
                <w:szCs w:val="18"/>
                <w:rtl w:val="0"/>
              </w:rPr>
              <w:t xml:space="preserve">Deployment and environment setup</w:t>
            </w:r>
            <w:r w:rsidDel="00000000" w:rsidR="00000000" w:rsidRPr="00000000">
              <w:rPr>
                <w:rtl w:val="0"/>
              </w:rPr>
            </w:r>
          </w:p>
          <w:p w:rsidR="00000000" w:rsidDel="00000000" w:rsidP="00000000" w:rsidRDefault="00000000" w:rsidRPr="00000000" w14:paraId="0000006D">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Develop Test Design according to business concept and requirements</w:t>
            </w:r>
          </w:p>
          <w:p w:rsidR="00000000" w:rsidDel="00000000" w:rsidP="00000000" w:rsidRDefault="00000000" w:rsidRPr="00000000" w14:paraId="0000006E">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Integration, Functional, Non-functional testing </w:t>
            </w:r>
          </w:p>
          <w:p w:rsidR="00000000" w:rsidDel="00000000" w:rsidP="00000000" w:rsidRDefault="00000000" w:rsidRPr="00000000" w14:paraId="0000006F">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Retesting/ Regression testing</w:t>
            </w:r>
          </w:p>
          <w:p w:rsidR="00000000" w:rsidDel="00000000" w:rsidP="00000000" w:rsidRDefault="00000000" w:rsidRPr="00000000" w14:paraId="00000070">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Adhoc testing</w:t>
            </w:r>
          </w:p>
          <w:p w:rsidR="00000000" w:rsidDel="00000000" w:rsidP="00000000" w:rsidRDefault="00000000" w:rsidRPr="00000000" w14:paraId="00000071">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Test documentation creation</w:t>
            </w:r>
          </w:p>
          <w:p w:rsidR="00000000" w:rsidDel="00000000" w:rsidP="00000000" w:rsidRDefault="00000000" w:rsidRPr="00000000" w14:paraId="00000072">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Defects tracking/ reporting</w:t>
            </w:r>
          </w:p>
          <w:p w:rsidR="00000000" w:rsidDel="00000000" w:rsidP="00000000" w:rsidRDefault="00000000" w:rsidRPr="00000000" w14:paraId="00000073">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Collecting, analyzing and clarifying information about the requirements</w:t>
            </w:r>
          </w:p>
          <w:p w:rsidR="00000000" w:rsidDel="00000000" w:rsidP="00000000" w:rsidRDefault="00000000" w:rsidRPr="00000000" w14:paraId="00000074">
            <w:pPr>
              <w:ind w:left="720" w:firstLine="0"/>
              <w:jc w:val="both"/>
              <w:rPr>
                <w:rFonts w:ascii="PT Sans" w:cs="PT Sans" w:eastAsia="PT Sans" w:hAnsi="PT Sans"/>
                <w:sz w:val="18"/>
                <w:szCs w:val="18"/>
              </w:rPr>
            </w:pPr>
            <w:r w:rsidDel="00000000" w:rsidR="00000000" w:rsidRPr="00000000">
              <w:rPr>
                <w:rtl w:val="0"/>
              </w:rPr>
            </w:r>
          </w:p>
        </w:tc>
      </w:tr>
      <w:tr>
        <w:trPr>
          <w:cantSplit w:val="0"/>
          <w:tblHeader w:val="0"/>
        </w:trPr>
        <w:tc>
          <w:tcPr>
            <w:tcBorders>
              <w:top w:color="ffffff" w:space="0" w:sz="4" w:val="single"/>
              <w:right w:color="d9d9d9" w:space="0" w:sz="4" w:val="single"/>
            </w:tcBorders>
            <w:shd w:fill="auto" w:val="clear"/>
            <w:vAlign w:val="center"/>
          </w:tcPr>
          <w:p w:rsidR="00000000" w:rsidDel="00000000" w:rsidP="00000000" w:rsidRDefault="00000000" w:rsidRPr="00000000" w14:paraId="00000077">
            <w:pPr>
              <w:jc w:val="lef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                Project Team Size:</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78">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20 - 23  team members  (S</w:t>
            </w:r>
            <w:r w:rsidDel="00000000" w:rsidR="00000000" w:rsidRPr="00000000">
              <w:rPr>
                <w:rFonts w:ascii="PT Sans" w:cs="PT Sans" w:eastAsia="PT Sans" w:hAnsi="PT Sans"/>
                <w:color w:val="4d5156"/>
                <w:sz w:val="18"/>
                <w:szCs w:val="18"/>
                <w:highlight w:val="white"/>
                <w:rtl w:val="0"/>
              </w:rPr>
              <w:t xml:space="preserve">everal teams on Project, 300+)</w:t>
            </w:r>
            <w:r w:rsidDel="00000000" w:rsidR="00000000" w:rsidRPr="00000000">
              <w:rPr>
                <w:rtl w:val="0"/>
              </w:rPr>
            </w:r>
          </w:p>
        </w:tc>
      </w:tr>
      <w:tr>
        <w:trPr>
          <w:cantSplit w:val="0"/>
          <w:tblHeader w:val="0"/>
        </w:trPr>
        <w:tc>
          <w:tcPr>
            <w:tcBorders>
              <w:top w:color="ffffff" w:space="0" w:sz="4" w:val="single"/>
              <w:right w:color="d9d9d9" w:space="0" w:sz="4" w:val="single"/>
            </w:tcBorders>
            <w:shd w:fill="auto" w:val="clear"/>
          </w:tcPr>
          <w:p w:rsidR="00000000" w:rsidDel="00000000" w:rsidP="00000000" w:rsidRDefault="00000000" w:rsidRPr="00000000" w14:paraId="0000007B">
            <w:pPr>
              <w:jc w:val="right"/>
              <w:rPr>
                <w:rFonts w:ascii="PT Sans" w:cs="PT Sans" w:eastAsia="PT Sans" w:hAnsi="PT Sans"/>
                <w:b w:val="1"/>
                <w:sz w:val="18"/>
                <w:szCs w:val="18"/>
              </w:rPr>
            </w:pPr>
            <w:r w:rsidDel="00000000" w:rsidR="00000000" w:rsidRPr="00000000">
              <w:rPr>
                <w:rtl w:val="0"/>
              </w:rPr>
            </w:r>
          </w:p>
          <w:p w:rsidR="00000000" w:rsidDel="00000000" w:rsidP="00000000" w:rsidRDefault="00000000" w:rsidRPr="00000000" w14:paraId="0000007C">
            <w:pPr>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Tools &amp; Technologies:</w:t>
            </w:r>
          </w:p>
          <w:p w:rsidR="00000000" w:rsidDel="00000000" w:rsidP="00000000" w:rsidRDefault="00000000" w:rsidRPr="00000000" w14:paraId="0000007D">
            <w:pPr>
              <w:jc w:val="right"/>
              <w:rPr>
                <w:rFonts w:ascii="PT Sans" w:cs="PT Sans" w:eastAsia="PT Sans" w:hAnsi="PT Sans"/>
                <w:b w:val="1"/>
                <w:sz w:val="18"/>
                <w:szCs w:val="18"/>
              </w:rPr>
            </w:pPr>
            <w:r w:rsidDel="00000000" w:rsidR="00000000" w:rsidRPr="00000000">
              <w:rPr>
                <w:rtl w:val="0"/>
              </w:rPr>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7E">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 .Net, NodeJs BE, DB,  API Postman, TFS, Git, TeamCity, MS SQL, Auth, Desktop Administration panel, WindowsOS, Rider, C#, SonarQube</w:t>
            </w:r>
          </w:p>
        </w:tc>
      </w:tr>
      <w:tr>
        <w:trPr>
          <w:cantSplit w:val="0"/>
          <w:trHeight w:val="663.8" w:hRule="atLeast"/>
          <w:tblHeader w:val="0"/>
        </w:trPr>
        <w:tc>
          <w:tcPr>
            <w:tcBorders>
              <w:top w:color="d9d9d9" w:space="0" w:sz="4" w:val="single"/>
              <w:bottom w:color="ffffff" w:space="0" w:sz="4" w:val="single"/>
              <w:right w:color="d9d9d9" w:space="0" w:sz="4" w:val="single"/>
            </w:tcBorders>
            <w:shd w:fill="auto" w:val="clear"/>
          </w:tcPr>
          <w:p w:rsidR="00000000" w:rsidDel="00000000" w:rsidP="00000000" w:rsidRDefault="00000000" w:rsidRPr="00000000" w14:paraId="00000081">
            <w:pPr>
              <w:spacing w:after="240" w:before="120" w:lineRule="auto"/>
              <w:rPr>
                <w:rFonts w:ascii="PT Sans" w:cs="PT Sans" w:eastAsia="PT Sans" w:hAnsi="PT Sans"/>
                <w:b w:val="1"/>
                <w:sz w:val="20"/>
                <w:szCs w:val="20"/>
              </w:rPr>
            </w:pPr>
            <w:r w:rsidDel="00000000" w:rsidR="00000000" w:rsidRPr="00000000">
              <w:rPr>
                <w:rtl w:val="0"/>
              </w:rPr>
            </w:r>
          </w:p>
        </w:tc>
        <w:tc>
          <w:tcPr>
            <w:gridSpan w:val="3"/>
            <w:tcBorders>
              <w:left w:color="d9d9d9" w:space="0" w:sz="4" w:val="single"/>
            </w:tcBorders>
            <w:shd w:fill="f2f2f2" w:val="clear"/>
          </w:tcPr>
          <w:p w:rsidR="00000000" w:rsidDel="00000000" w:rsidP="00000000" w:rsidRDefault="00000000" w:rsidRPr="00000000" w14:paraId="00000082">
            <w:pPr>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NodeJs service for Medical App</w:t>
            </w:r>
          </w:p>
        </w:tc>
      </w:tr>
      <w:tr>
        <w:trPr>
          <w:cantSplit w:val="0"/>
          <w:tblHeader w:val="0"/>
        </w:trPr>
        <w:tc>
          <w:tcPr>
            <w:tcBorders>
              <w:top w:color="ffffff" w:space="0" w:sz="4" w:val="single"/>
              <w:bottom w:color="ffffff" w:space="0" w:sz="4" w:val="single"/>
              <w:right w:color="d9d9d9" w:space="0" w:sz="4" w:val="single"/>
            </w:tcBorders>
            <w:shd w:fill="auto" w:val="clear"/>
          </w:tcPr>
          <w:p w:rsidR="00000000" w:rsidDel="00000000" w:rsidP="00000000" w:rsidRDefault="00000000" w:rsidRPr="00000000" w14:paraId="00000085">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Project Description:</w:t>
            </w:r>
          </w:p>
        </w:tc>
        <w:tc>
          <w:tcPr>
            <w:gridSpan w:val="3"/>
            <w:tcBorders>
              <w:top w:color="d9d9d9" w:space="0" w:sz="4" w:val="single"/>
              <w:left w:color="d9d9d9" w:space="0" w:sz="4" w:val="single"/>
              <w:bottom w:color="ffffff" w:space="0" w:sz="4" w:val="single"/>
            </w:tcBorders>
          </w:tcPr>
          <w:p w:rsidR="00000000" w:rsidDel="00000000" w:rsidP="00000000" w:rsidRDefault="00000000" w:rsidRPr="00000000" w14:paraId="00000086">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Upgrade current implementation to support newer architecture in order to increase the quality of data exchanged between App and External system and to reduce the number of concurrent connections to External system to reduce load.</w:t>
            </w:r>
          </w:p>
          <w:p w:rsidR="00000000" w:rsidDel="00000000" w:rsidP="00000000" w:rsidRDefault="00000000" w:rsidRPr="00000000" w14:paraId="00000087">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Develop and implement information.</w:t>
            </w:r>
          </w:p>
        </w:tc>
      </w:tr>
      <w:tr>
        <w:trPr>
          <w:cantSplit w:val="0"/>
          <w:tblHeader w:val="0"/>
        </w:trPr>
        <w:tc>
          <w:tcPr>
            <w:tcBorders>
              <w:top w:color="ffffff" w:space="0" w:sz="4" w:val="single"/>
              <w:right w:color="d9d9d9" w:space="0" w:sz="4" w:val="single"/>
            </w:tcBorders>
            <w:shd w:fill="auto" w:val="clear"/>
          </w:tcPr>
          <w:p w:rsidR="00000000" w:rsidDel="00000000" w:rsidP="00000000" w:rsidRDefault="00000000" w:rsidRPr="00000000" w14:paraId="0000008A">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Customer:</w:t>
            </w:r>
          </w:p>
        </w:tc>
        <w:tc>
          <w:tcPr>
            <w:gridSpan w:val="3"/>
            <w:tcBorders>
              <w:top w:color="d9d9d9" w:space="0" w:sz="4" w:val="single"/>
              <w:left w:color="d9d9d9" w:space="0" w:sz="4" w:val="single"/>
              <w:bottom w:color="ffffff" w:space="0" w:sz="4" w:val="single"/>
            </w:tcBorders>
          </w:tcPr>
          <w:p w:rsidR="00000000" w:rsidDel="00000000" w:rsidP="00000000" w:rsidRDefault="00000000" w:rsidRPr="00000000" w14:paraId="0000008B">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Corp</w:t>
            </w:r>
          </w:p>
        </w:tc>
      </w:tr>
      <w:tr>
        <w:trPr>
          <w:cantSplit w:val="0"/>
          <w:tblHeader w:val="0"/>
        </w:trPr>
        <w:tc>
          <w:tcPr>
            <w:tcBorders>
              <w:top w:color="ffffff" w:space="0" w:sz="4" w:val="single"/>
              <w:right w:color="d9d9d9" w:space="0" w:sz="4" w:val="single"/>
            </w:tcBorders>
            <w:shd w:fill="auto" w:val="clear"/>
          </w:tcPr>
          <w:p w:rsidR="00000000" w:rsidDel="00000000" w:rsidP="00000000" w:rsidRDefault="00000000" w:rsidRPr="00000000" w14:paraId="0000008E">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Involvement Duration:</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8F">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March 2021 - December 2021 </w:t>
            </w:r>
          </w:p>
        </w:tc>
      </w:tr>
      <w:tr>
        <w:trPr>
          <w:cantSplit w:val="0"/>
          <w:tblHeader w:val="0"/>
        </w:trPr>
        <w:tc>
          <w:tcPr>
            <w:tcBorders>
              <w:top w:color="ffffff" w:space="0" w:sz="4" w:val="single"/>
              <w:right w:color="d9d9d9" w:space="0" w:sz="4" w:val="single"/>
            </w:tcBorders>
            <w:shd w:fill="auto" w:val="clear"/>
            <w:vAlign w:val="center"/>
          </w:tcPr>
          <w:p w:rsidR="00000000" w:rsidDel="00000000" w:rsidP="00000000" w:rsidRDefault="00000000" w:rsidRPr="00000000" w14:paraId="00000092">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Project Role:</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93">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QC Engineer</w:t>
            </w:r>
          </w:p>
        </w:tc>
      </w:tr>
      <w:tr>
        <w:trPr>
          <w:cantSplit w:val="0"/>
          <w:tblHeader w:val="0"/>
        </w:trPr>
        <w:tc>
          <w:tcPr>
            <w:tcBorders>
              <w:top w:color="ffffff" w:space="0" w:sz="4" w:val="single"/>
              <w:right w:color="d9d9d9" w:space="0" w:sz="4" w:val="single"/>
            </w:tcBorders>
            <w:shd w:fill="auto" w:val="clear"/>
          </w:tcPr>
          <w:p w:rsidR="00000000" w:rsidDel="00000000" w:rsidP="00000000" w:rsidRDefault="00000000" w:rsidRPr="00000000" w14:paraId="00000096">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Responsibilities:</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97">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BE - API - DB - Desktop - Installer</w:t>
            </w:r>
          </w:p>
          <w:p w:rsidR="00000000" w:rsidDel="00000000" w:rsidP="00000000" w:rsidRDefault="00000000" w:rsidRPr="00000000" w14:paraId="00000098">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Deployment and environment setup</w:t>
            </w:r>
          </w:p>
          <w:p w:rsidR="00000000" w:rsidDel="00000000" w:rsidP="00000000" w:rsidRDefault="00000000" w:rsidRPr="00000000" w14:paraId="00000099">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Develop Test Design according to business concept and requirements</w:t>
            </w:r>
          </w:p>
          <w:p w:rsidR="00000000" w:rsidDel="00000000" w:rsidP="00000000" w:rsidRDefault="00000000" w:rsidRPr="00000000" w14:paraId="0000009A">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Integration, Functional, Non-functional testing </w:t>
            </w:r>
          </w:p>
          <w:p w:rsidR="00000000" w:rsidDel="00000000" w:rsidP="00000000" w:rsidRDefault="00000000" w:rsidRPr="00000000" w14:paraId="0000009B">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Retesting/ Regression testing</w:t>
            </w:r>
          </w:p>
          <w:p w:rsidR="00000000" w:rsidDel="00000000" w:rsidP="00000000" w:rsidRDefault="00000000" w:rsidRPr="00000000" w14:paraId="0000009C">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Adhoc testing</w:t>
            </w:r>
          </w:p>
          <w:p w:rsidR="00000000" w:rsidDel="00000000" w:rsidP="00000000" w:rsidRDefault="00000000" w:rsidRPr="00000000" w14:paraId="0000009D">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Test documentation creation</w:t>
            </w:r>
          </w:p>
          <w:p w:rsidR="00000000" w:rsidDel="00000000" w:rsidP="00000000" w:rsidRDefault="00000000" w:rsidRPr="00000000" w14:paraId="0000009E">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Defects tracking/ reporting</w:t>
            </w:r>
          </w:p>
          <w:p w:rsidR="00000000" w:rsidDel="00000000" w:rsidP="00000000" w:rsidRDefault="00000000" w:rsidRPr="00000000" w14:paraId="0000009F">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Collecting, analyzing and clarifying information about the requirements</w:t>
            </w:r>
          </w:p>
          <w:p w:rsidR="00000000" w:rsidDel="00000000" w:rsidP="00000000" w:rsidRDefault="00000000" w:rsidRPr="00000000" w14:paraId="000000A0">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Validate and verify system functionality works to specified functional requirements</w:t>
            </w:r>
          </w:p>
          <w:p w:rsidR="00000000" w:rsidDel="00000000" w:rsidP="00000000" w:rsidRDefault="00000000" w:rsidRPr="00000000" w14:paraId="000000A1">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Validate and verify system functionality is localized per business need</w:t>
            </w:r>
          </w:p>
          <w:p w:rsidR="00000000" w:rsidDel="00000000" w:rsidP="00000000" w:rsidRDefault="00000000" w:rsidRPr="00000000" w14:paraId="000000A2">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Validate that the product works as expected on required platforms</w:t>
            </w:r>
          </w:p>
          <w:p w:rsidR="00000000" w:rsidDel="00000000" w:rsidP="00000000" w:rsidRDefault="00000000" w:rsidRPr="00000000" w14:paraId="000000A3">
            <w:pPr>
              <w:numPr>
                <w:ilvl w:val="0"/>
                <w:numId w:val="3"/>
              </w:numPr>
              <w:ind w:left="720" w:hanging="360"/>
              <w:jc w:val="both"/>
              <w:rPr>
                <w:rFonts w:ascii="PT Sans" w:cs="PT Sans" w:eastAsia="PT Sans" w:hAnsi="PT Sans"/>
                <w:sz w:val="18"/>
                <w:szCs w:val="18"/>
                <w:u w:val="none"/>
              </w:rPr>
            </w:pPr>
            <w:r w:rsidDel="00000000" w:rsidR="00000000" w:rsidRPr="00000000">
              <w:rPr>
                <w:rFonts w:ascii="PT Sans" w:cs="PT Sans" w:eastAsia="PT Sans" w:hAnsi="PT Sans"/>
                <w:sz w:val="18"/>
                <w:szCs w:val="18"/>
                <w:rtl w:val="0"/>
              </w:rPr>
              <w:t xml:space="preserve">Increase the quality of data exchanged between App and External system</w:t>
            </w:r>
            <w:r w:rsidDel="00000000" w:rsidR="00000000" w:rsidRPr="00000000">
              <w:rPr>
                <w:rtl w:val="0"/>
              </w:rPr>
            </w:r>
          </w:p>
          <w:p w:rsidR="00000000" w:rsidDel="00000000" w:rsidP="00000000" w:rsidRDefault="00000000" w:rsidRPr="00000000" w14:paraId="000000A4">
            <w:pPr>
              <w:numPr>
                <w:ilvl w:val="0"/>
                <w:numId w:val="3"/>
              </w:numPr>
              <w:ind w:left="720" w:hanging="360"/>
              <w:jc w:val="both"/>
              <w:rPr>
                <w:rFonts w:ascii="PT Sans" w:cs="PT Sans" w:eastAsia="PT Sans" w:hAnsi="PT Sans"/>
                <w:sz w:val="18"/>
                <w:szCs w:val="18"/>
                <w:u w:val="none"/>
              </w:rPr>
            </w:pPr>
            <w:r w:rsidDel="00000000" w:rsidR="00000000" w:rsidRPr="00000000">
              <w:rPr>
                <w:rFonts w:ascii="PT Sans" w:cs="PT Sans" w:eastAsia="PT Sans" w:hAnsi="PT Sans"/>
                <w:sz w:val="18"/>
                <w:szCs w:val="18"/>
                <w:rtl w:val="0"/>
              </w:rPr>
              <w:t xml:space="preserve">Knowledge sharing</w:t>
            </w:r>
            <w:r w:rsidDel="00000000" w:rsidR="00000000" w:rsidRPr="00000000">
              <w:rPr>
                <w:rtl w:val="0"/>
              </w:rPr>
            </w:r>
          </w:p>
        </w:tc>
      </w:tr>
      <w:tr>
        <w:trPr>
          <w:cantSplit w:val="0"/>
          <w:tblHeader w:val="0"/>
        </w:trPr>
        <w:tc>
          <w:tcPr>
            <w:tcBorders>
              <w:top w:color="ffffff" w:space="0" w:sz="4" w:val="single"/>
              <w:right w:color="d9d9d9" w:space="0" w:sz="4" w:val="single"/>
            </w:tcBorders>
            <w:shd w:fill="auto" w:val="clear"/>
            <w:vAlign w:val="center"/>
          </w:tcPr>
          <w:p w:rsidR="00000000" w:rsidDel="00000000" w:rsidP="00000000" w:rsidRDefault="00000000" w:rsidRPr="00000000" w14:paraId="000000A7">
            <w:pPr>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                Project Team Size:</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A8">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12 - 17  team members  (S</w:t>
            </w:r>
            <w:r w:rsidDel="00000000" w:rsidR="00000000" w:rsidRPr="00000000">
              <w:rPr>
                <w:rFonts w:ascii="PT Sans" w:cs="PT Sans" w:eastAsia="PT Sans" w:hAnsi="PT Sans"/>
                <w:color w:val="4d5156"/>
                <w:sz w:val="18"/>
                <w:szCs w:val="18"/>
                <w:highlight w:val="white"/>
                <w:rtl w:val="0"/>
              </w:rPr>
              <w:t xml:space="preserve">everal teams on Project, 300+)</w:t>
            </w:r>
            <w:r w:rsidDel="00000000" w:rsidR="00000000" w:rsidRPr="00000000">
              <w:rPr>
                <w:rtl w:val="0"/>
              </w:rPr>
            </w:r>
          </w:p>
        </w:tc>
      </w:tr>
      <w:tr>
        <w:trPr>
          <w:cantSplit w:val="0"/>
          <w:tblHeader w:val="0"/>
        </w:trPr>
        <w:tc>
          <w:tcPr>
            <w:tcBorders>
              <w:top w:color="ffffff" w:space="0" w:sz="4" w:val="single"/>
              <w:right w:color="d9d9d9" w:space="0" w:sz="4" w:val="single"/>
            </w:tcBorders>
            <w:shd w:fill="auto" w:val="clear"/>
          </w:tcPr>
          <w:p w:rsidR="00000000" w:rsidDel="00000000" w:rsidP="00000000" w:rsidRDefault="00000000" w:rsidRPr="00000000" w14:paraId="000000AB">
            <w:pPr>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Tools &amp; Technologies:</w:t>
            </w:r>
          </w:p>
          <w:p w:rsidR="00000000" w:rsidDel="00000000" w:rsidP="00000000" w:rsidRDefault="00000000" w:rsidRPr="00000000" w14:paraId="000000AC">
            <w:pPr>
              <w:jc w:val="right"/>
              <w:rPr>
                <w:rFonts w:ascii="PT Sans" w:cs="PT Sans" w:eastAsia="PT Sans" w:hAnsi="PT Sans"/>
                <w:b w:val="1"/>
                <w:sz w:val="18"/>
                <w:szCs w:val="18"/>
              </w:rPr>
            </w:pPr>
            <w:r w:rsidDel="00000000" w:rsidR="00000000" w:rsidRPr="00000000">
              <w:rPr>
                <w:rtl w:val="0"/>
              </w:rPr>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AD">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 .Net, NodeJs BE, DB,  API Postman, RabitMQ, Redis, Docker, Ngrok, SSH, Putty, mremoteng, TFS, Git, TeamCity, MS SQL server, Auth, Desktop Administration panel, WindowsOS, Metric collection tools, VS Code,  </w:t>
            </w:r>
          </w:p>
        </w:tc>
      </w:tr>
      <w:tr>
        <w:trPr>
          <w:cantSplit w:val="0"/>
          <w:trHeight w:val="663.8" w:hRule="atLeast"/>
          <w:tblHeader w:val="0"/>
        </w:trPr>
        <w:tc>
          <w:tcPr>
            <w:tcBorders>
              <w:top w:color="d9d9d9" w:space="0" w:sz="4" w:val="single"/>
              <w:bottom w:color="ffffff" w:space="0" w:sz="4" w:val="single"/>
              <w:right w:color="d9d9d9" w:space="0" w:sz="4" w:val="single"/>
            </w:tcBorders>
            <w:shd w:fill="auto" w:val="clear"/>
          </w:tcPr>
          <w:p w:rsidR="00000000" w:rsidDel="00000000" w:rsidP="00000000" w:rsidRDefault="00000000" w:rsidRPr="00000000" w14:paraId="000000B0">
            <w:pPr>
              <w:spacing w:after="240" w:before="120" w:lineRule="auto"/>
              <w:rPr>
                <w:rFonts w:ascii="PT Sans" w:cs="PT Sans" w:eastAsia="PT Sans" w:hAnsi="PT Sans"/>
                <w:b w:val="1"/>
                <w:sz w:val="20"/>
                <w:szCs w:val="20"/>
              </w:rPr>
            </w:pPr>
            <w:r w:rsidDel="00000000" w:rsidR="00000000" w:rsidRPr="00000000">
              <w:rPr>
                <w:rtl w:val="0"/>
              </w:rPr>
            </w:r>
          </w:p>
        </w:tc>
        <w:tc>
          <w:tcPr>
            <w:gridSpan w:val="3"/>
            <w:tcBorders>
              <w:left w:color="d9d9d9" w:space="0" w:sz="4" w:val="single"/>
            </w:tcBorders>
            <w:shd w:fill="f2f2f2" w:val="clear"/>
          </w:tcPr>
          <w:p w:rsidR="00000000" w:rsidDel="00000000" w:rsidP="00000000" w:rsidRDefault="00000000" w:rsidRPr="00000000" w14:paraId="000000B1">
            <w:pPr>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Secure Browser</w:t>
            </w:r>
          </w:p>
        </w:tc>
      </w:tr>
      <w:tr>
        <w:trPr>
          <w:cantSplit w:val="0"/>
          <w:tblHeader w:val="0"/>
        </w:trPr>
        <w:tc>
          <w:tcPr>
            <w:tcBorders>
              <w:top w:color="ffffff" w:space="0" w:sz="4" w:val="single"/>
              <w:bottom w:color="ffffff" w:space="0" w:sz="4" w:val="single"/>
              <w:right w:color="d9d9d9" w:space="0" w:sz="4" w:val="single"/>
            </w:tcBorders>
            <w:shd w:fill="auto" w:val="clear"/>
            <w:vAlign w:val="center"/>
          </w:tcPr>
          <w:p w:rsidR="00000000" w:rsidDel="00000000" w:rsidP="00000000" w:rsidRDefault="00000000" w:rsidRPr="00000000" w14:paraId="000000B4">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Project Description:</w:t>
            </w:r>
          </w:p>
        </w:tc>
        <w:tc>
          <w:tcPr>
            <w:gridSpan w:val="3"/>
            <w:tcBorders>
              <w:top w:color="d9d9d9" w:space="0" w:sz="4" w:val="single"/>
              <w:left w:color="d9d9d9" w:space="0" w:sz="4" w:val="single"/>
              <w:bottom w:color="ffffff" w:space="0" w:sz="4" w:val="single"/>
            </w:tcBorders>
          </w:tcPr>
          <w:p w:rsidR="00000000" w:rsidDel="00000000" w:rsidP="00000000" w:rsidRDefault="00000000" w:rsidRPr="00000000" w14:paraId="000000B5">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Secure MacOS and WinOS browser enabling business users to access their intranet, enterprise, and other applications.</w:t>
            </w:r>
          </w:p>
        </w:tc>
      </w:tr>
      <w:tr>
        <w:trPr>
          <w:cantSplit w:val="0"/>
          <w:trHeight w:val="307.91999999999996" w:hRule="atLeast"/>
          <w:tblHeader w:val="0"/>
        </w:trPr>
        <w:tc>
          <w:tcPr>
            <w:tcBorders>
              <w:top w:color="ffffff" w:space="0" w:sz="4" w:val="single"/>
              <w:right w:color="d9d9d9" w:space="0" w:sz="4" w:val="single"/>
            </w:tcBorders>
            <w:shd w:fill="auto" w:val="clear"/>
            <w:vAlign w:val="center"/>
          </w:tcPr>
          <w:p w:rsidR="00000000" w:rsidDel="00000000" w:rsidP="00000000" w:rsidRDefault="00000000" w:rsidRPr="00000000" w14:paraId="000000B8">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Customer:</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B9">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Corp.</w:t>
            </w:r>
          </w:p>
        </w:tc>
      </w:tr>
      <w:tr>
        <w:trPr>
          <w:cantSplit w:val="0"/>
          <w:tblHeader w:val="0"/>
        </w:trPr>
        <w:tc>
          <w:tcPr>
            <w:tcBorders>
              <w:top w:color="ffffff" w:space="0" w:sz="4" w:val="single"/>
              <w:right w:color="d9d9d9" w:space="0" w:sz="4" w:val="single"/>
            </w:tcBorders>
            <w:shd w:fill="auto" w:val="clear"/>
            <w:vAlign w:val="center"/>
          </w:tcPr>
          <w:p w:rsidR="00000000" w:rsidDel="00000000" w:rsidP="00000000" w:rsidRDefault="00000000" w:rsidRPr="00000000" w14:paraId="000000BC">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Involvement Duration:</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BD">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October 2020 - March 2021</w:t>
            </w:r>
          </w:p>
        </w:tc>
      </w:tr>
      <w:tr>
        <w:trPr>
          <w:cantSplit w:val="0"/>
          <w:tblHeader w:val="0"/>
        </w:trPr>
        <w:tc>
          <w:tcPr>
            <w:tcBorders>
              <w:top w:color="ffffff" w:space="0" w:sz="4" w:val="single"/>
              <w:right w:color="d9d9d9" w:space="0" w:sz="4" w:val="single"/>
            </w:tcBorders>
            <w:shd w:fill="auto" w:val="clear"/>
            <w:vAlign w:val="center"/>
          </w:tcPr>
          <w:p w:rsidR="00000000" w:rsidDel="00000000" w:rsidP="00000000" w:rsidRDefault="00000000" w:rsidRPr="00000000" w14:paraId="000000C0">
            <w:pPr>
              <w:spacing w:after="240" w:before="120" w:lineRule="auto"/>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Project Role:</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C1">
            <w:pPr>
              <w:tabs>
                <w:tab w:val="left" w:pos="3337"/>
              </w:tabs>
              <w:spacing w:after="120" w:before="120" w:lineRule="auto"/>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QC Engineer</w:t>
            </w:r>
          </w:p>
        </w:tc>
      </w:tr>
      <w:tr>
        <w:trPr>
          <w:cantSplit w:val="0"/>
          <w:trHeight w:val="1675.4400000000005" w:hRule="atLeast"/>
          <w:tblHeader w:val="0"/>
        </w:trPr>
        <w:tc>
          <w:tcPr>
            <w:tcBorders>
              <w:top w:color="ffffff" w:space="0" w:sz="4" w:val="single"/>
              <w:right w:color="d9d9d9" w:space="0" w:sz="4" w:val="single"/>
            </w:tcBorders>
            <w:shd w:fill="auto" w:val="clear"/>
          </w:tcPr>
          <w:p w:rsidR="00000000" w:rsidDel="00000000" w:rsidP="00000000" w:rsidRDefault="00000000" w:rsidRPr="00000000" w14:paraId="000000C4">
            <w:pPr>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Responsibilities</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C5">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Retesting/ Regression testing;</w:t>
            </w:r>
          </w:p>
          <w:p w:rsidR="00000000" w:rsidDel="00000000" w:rsidP="00000000" w:rsidRDefault="00000000" w:rsidRPr="00000000" w14:paraId="000000C6">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Functional testing/ Non-functional testing;</w:t>
            </w:r>
          </w:p>
          <w:p w:rsidR="00000000" w:rsidDel="00000000" w:rsidP="00000000" w:rsidRDefault="00000000" w:rsidRPr="00000000" w14:paraId="000000C7">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Adhoc testing;</w:t>
            </w:r>
          </w:p>
          <w:p w:rsidR="00000000" w:rsidDel="00000000" w:rsidP="00000000" w:rsidRDefault="00000000" w:rsidRPr="00000000" w14:paraId="000000C8">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Test Executions</w:t>
            </w:r>
          </w:p>
          <w:p w:rsidR="00000000" w:rsidDel="00000000" w:rsidP="00000000" w:rsidRDefault="00000000" w:rsidRPr="00000000" w14:paraId="000000C9">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Test Case creation</w:t>
            </w:r>
          </w:p>
          <w:p w:rsidR="00000000" w:rsidDel="00000000" w:rsidP="00000000" w:rsidRDefault="00000000" w:rsidRPr="00000000" w14:paraId="000000CA">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Administering user</w:t>
            </w:r>
          </w:p>
          <w:p w:rsidR="00000000" w:rsidDel="00000000" w:rsidP="00000000" w:rsidRDefault="00000000" w:rsidRPr="00000000" w14:paraId="000000CB">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Defect reporting</w:t>
            </w:r>
          </w:p>
        </w:tc>
      </w:tr>
      <w:tr>
        <w:trPr>
          <w:cantSplit w:val="0"/>
          <w:tblHeader w:val="0"/>
        </w:trPr>
        <w:tc>
          <w:tcPr>
            <w:tcBorders>
              <w:top w:color="ffffff" w:space="0" w:sz="4" w:val="single"/>
              <w:right w:color="d9d9d9" w:space="0" w:sz="4" w:val="single"/>
            </w:tcBorders>
            <w:shd w:fill="auto" w:val="clear"/>
          </w:tcPr>
          <w:p w:rsidR="00000000" w:rsidDel="00000000" w:rsidP="00000000" w:rsidRDefault="00000000" w:rsidRPr="00000000" w14:paraId="000000CE">
            <w:pPr>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Project Team Size:</w:t>
            </w:r>
          </w:p>
        </w:tc>
        <w:tc>
          <w:tcPr>
            <w:gridSpan w:val="3"/>
            <w:tcBorders>
              <w:top w:color="ffffff" w:space="0" w:sz="4" w:val="single"/>
              <w:left w:color="d9d9d9" w:space="0" w:sz="4" w:val="single"/>
              <w:bottom w:color="ffffff" w:space="0" w:sz="4" w:val="single"/>
            </w:tcBorders>
          </w:tcPr>
          <w:p w:rsidR="00000000" w:rsidDel="00000000" w:rsidP="00000000" w:rsidRDefault="00000000" w:rsidRPr="00000000" w14:paraId="000000CF">
            <w:pPr>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5- 30 team members (</w:t>
            </w:r>
            <w:r w:rsidDel="00000000" w:rsidR="00000000" w:rsidRPr="00000000">
              <w:rPr>
                <w:rFonts w:ascii="PT Sans" w:cs="PT Sans" w:eastAsia="PT Sans" w:hAnsi="PT Sans"/>
                <w:color w:val="4d5156"/>
                <w:sz w:val="18"/>
                <w:szCs w:val="18"/>
                <w:highlight w:val="white"/>
                <w:rtl w:val="0"/>
              </w:rPr>
              <w:t xml:space="preserve"> Several teams on Project, 200+)</w:t>
            </w: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0D2">
            <w:pPr>
              <w:jc w:val="right"/>
              <w:rPr>
                <w:rFonts w:ascii="PT Sans" w:cs="PT Sans" w:eastAsia="PT Sans" w:hAnsi="PT Sans"/>
                <w:b w:val="1"/>
                <w:sz w:val="18"/>
                <w:szCs w:val="18"/>
              </w:rPr>
            </w:pPr>
            <w:r w:rsidDel="00000000" w:rsidR="00000000" w:rsidRPr="00000000">
              <w:rPr>
                <w:rtl w:val="0"/>
              </w:rPr>
            </w:r>
          </w:p>
          <w:p w:rsidR="00000000" w:rsidDel="00000000" w:rsidP="00000000" w:rsidRDefault="00000000" w:rsidRPr="00000000" w14:paraId="000000D3">
            <w:pPr>
              <w:jc w:val="right"/>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Tools &amp; Technologies:</w:t>
            </w:r>
          </w:p>
        </w:tc>
        <w:tc>
          <w:tcPr>
            <w:gridSpan w:val="3"/>
            <w:tcBorders>
              <w:top w:color="ffffff" w:space="0" w:sz="4" w:val="single"/>
              <w:left w:color="d9d9d9" w:space="0" w:sz="4" w:val="single"/>
            </w:tcBorders>
          </w:tcPr>
          <w:p w:rsidR="00000000" w:rsidDel="00000000" w:rsidP="00000000" w:rsidRDefault="00000000" w:rsidRPr="00000000" w14:paraId="000000D4">
            <w:pPr>
              <w:ind w:left="720" w:hanging="360"/>
              <w:jc w:val="both"/>
              <w:rPr>
                <w:rFonts w:ascii="PT Sans" w:cs="PT Sans" w:eastAsia="PT Sans" w:hAnsi="PT Sans"/>
                <w:sz w:val="18"/>
                <w:szCs w:val="18"/>
              </w:rPr>
            </w:pPr>
            <w:r w:rsidDel="00000000" w:rsidR="00000000" w:rsidRPr="00000000">
              <w:rPr>
                <w:rtl w:val="0"/>
              </w:rPr>
            </w:r>
          </w:p>
          <w:p w:rsidR="00000000" w:rsidDel="00000000" w:rsidP="00000000" w:rsidRDefault="00000000" w:rsidRPr="00000000" w14:paraId="000000D5">
            <w:pPr>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Java, TestRail, Jira, Jenkins, Proxy, Authentications, Browser Administration panel, MacOS, WindowsOS, Browser Extensions, Mail, Certificate store.</w:t>
            </w:r>
          </w:p>
          <w:p w:rsidR="00000000" w:rsidDel="00000000" w:rsidP="00000000" w:rsidRDefault="00000000" w:rsidRPr="00000000" w14:paraId="000000D6">
            <w:pPr>
              <w:jc w:val="both"/>
              <w:rPr>
                <w:rFonts w:ascii="PT Sans" w:cs="PT Sans" w:eastAsia="PT Sans" w:hAnsi="PT Sans"/>
                <w:sz w:val="18"/>
                <w:szCs w:val="18"/>
              </w:rPr>
            </w:pPr>
            <w:r w:rsidDel="00000000" w:rsidR="00000000" w:rsidRPr="00000000">
              <w:rPr>
                <w:rtl w:val="0"/>
              </w:rPr>
            </w:r>
          </w:p>
          <w:p w:rsidR="00000000" w:rsidDel="00000000" w:rsidP="00000000" w:rsidRDefault="00000000" w:rsidRPr="00000000" w14:paraId="000000D7">
            <w:pPr>
              <w:jc w:val="both"/>
              <w:rPr>
                <w:rFonts w:ascii="PT Sans" w:cs="PT Sans" w:eastAsia="PT Sans" w:hAnsi="PT Sans"/>
                <w:sz w:val="18"/>
                <w:szCs w:val="18"/>
              </w:rPr>
            </w:pP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tl w:val="0"/>
              </w:rPr>
            </w:r>
          </w:p>
        </w:tc>
        <w:tc>
          <w:tcPr>
            <w:gridSpan w:val="3"/>
            <w:tcBorders>
              <w:left w:color="d9d9d9" w:space="0" w:sz="4" w:val="single"/>
            </w:tcBorders>
            <w:shd w:fill="f2f2f2" w:val="clea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PT Sans" w:cs="PT Sans" w:eastAsia="PT Sans" w:hAnsi="PT Sans"/>
                <w:b w:val="1"/>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1"/>
                <w:sz w:val="20"/>
                <w:szCs w:val="20"/>
                <w:rtl w:val="0"/>
              </w:rPr>
              <w:t xml:space="preserve">A platform</w:t>
            </w:r>
            <w:r w:rsidDel="00000000" w:rsidR="00000000" w:rsidRPr="00000000">
              <w:rPr>
                <w:rFonts w:ascii="PT Sans" w:cs="PT Sans" w:eastAsia="PT Sans" w:hAnsi="PT Sans"/>
                <w:b w:val="1"/>
                <w:i w:val="0"/>
                <w:smallCaps w:val="0"/>
                <w:strike w:val="0"/>
                <w:color w:val="000000"/>
                <w:sz w:val="20"/>
                <w:szCs w:val="20"/>
                <w:u w:val="none"/>
                <w:shd w:fill="auto" w:val="clear"/>
                <w:vertAlign w:val="baseline"/>
                <w:rtl w:val="0"/>
              </w:rPr>
              <w:t xml:space="preserve"> for social networking </w:t>
            </w:r>
            <w:r w:rsidDel="00000000" w:rsidR="00000000" w:rsidRPr="00000000">
              <w:rPr>
                <w:rFonts w:ascii="PT Sans" w:cs="PT Sans" w:eastAsia="PT Sans" w:hAnsi="PT Sans"/>
                <w:b w:val="1"/>
                <w:sz w:val="20"/>
                <w:szCs w:val="20"/>
                <w:rtl w:val="0"/>
              </w:rPr>
              <w:t xml:space="preserve">(Sandbox)</w:t>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PT Sans" w:cs="PT Sans" w:eastAsia="PT Sans" w:hAnsi="PT Sans"/>
                <w:b w:val="1"/>
                <w:sz w:val="20"/>
                <w:szCs w:val="20"/>
              </w:rPr>
            </w:pP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Project Description:</w:t>
            </w:r>
          </w:p>
        </w:tc>
        <w:tc>
          <w:tcPr>
            <w:gridSpan w:val="3"/>
            <w:tcBorders>
              <w:left w:color="d9d9d9" w:space="0" w:sz="4" w:val="single"/>
            </w:tcBorders>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PT Sans" w:cs="PT Sans" w:eastAsia="PT Sans" w:hAnsi="PT Sans"/>
              </w:rPr>
            </w:pPr>
            <w:r w:rsidDel="00000000" w:rsidR="00000000" w:rsidRPr="00000000">
              <w:rPr>
                <w:rFonts w:ascii="PT Sans" w:cs="PT Sans" w:eastAsia="PT Sans" w:hAnsi="PT Sans"/>
                <w:sz w:val="18"/>
                <w:szCs w:val="18"/>
                <w:rtl w:val="0"/>
              </w:rPr>
              <w:t xml:space="preserve">The main aim of “GreenCity” project is to teach people in a playful and challenging way to have an eco-friendly lifestyle.</w:t>
              <w:br w:type="textWrapping"/>
              <w:t xml:space="preserve">Click &gt;&gt;&gt;</w:t>
            </w:r>
            <w:hyperlink r:id="rId16">
              <w:r w:rsidDel="00000000" w:rsidR="00000000" w:rsidRPr="00000000">
                <w:rPr>
                  <w:rFonts w:ascii="PT Sans" w:cs="PT Sans" w:eastAsia="PT Sans" w:hAnsi="PT Sans"/>
                  <w:color w:val="1155cc"/>
                  <w:sz w:val="18"/>
                  <w:szCs w:val="18"/>
                  <w:u w:val="single"/>
                </w:rPr>
                <w:drawing>
                  <wp:inline distB="114300" distT="114300" distL="114300" distR="114300">
                    <wp:extent cx="333375" cy="295275"/>
                    <wp:effectExtent b="0" l="0" r="0" t="0"/>
                    <wp:docPr id="9" name="image1.png"/>
                    <a:graphic>
                      <a:graphicData uri="http://schemas.openxmlformats.org/drawingml/2006/picture">
                        <pic:pic>
                          <pic:nvPicPr>
                            <pic:cNvPr id="0" name="image1.png"/>
                            <pic:cNvPicPr preferRelativeResize="0"/>
                          </pic:nvPicPr>
                          <pic:blipFill>
                            <a:blip r:embed="rId17"/>
                            <a:srcRect b="0" l="0" r="69565" t="0"/>
                            <a:stretch>
                              <a:fillRect/>
                            </a:stretch>
                          </pic:blipFill>
                          <pic:spPr>
                            <a:xfrm>
                              <a:off x="0" y="0"/>
                              <a:ext cx="333375" cy="295275"/>
                            </a:xfrm>
                            <a:prstGeom prst="rect"/>
                            <a:ln/>
                          </pic:spPr>
                        </pic:pic>
                      </a:graphicData>
                    </a:graphic>
                  </wp:inline>
                </w:drawing>
              </w:r>
            </w:hyperlink>
            <w:r w:rsidDel="00000000" w:rsidR="00000000" w:rsidRPr="00000000">
              <w:rPr>
                <w:rFonts w:ascii="PT Sans" w:cs="PT Sans" w:eastAsia="PT Sans" w:hAnsi="PT Sans"/>
                <w:sz w:val="18"/>
                <w:szCs w:val="18"/>
                <w:rtl w:val="0"/>
              </w:rPr>
              <w:t xml:space="preserve">&lt;&lt;&lt; to see more info</w:t>
            </w: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Customer:</w:t>
            </w:r>
          </w:p>
        </w:tc>
        <w:tc>
          <w:tcPr>
            <w:gridSpan w:val="3"/>
            <w:tcBorders>
              <w:left w:color="d9d9d9" w:space="0" w:sz="4" w:val="single"/>
            </w:tcBorders>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sz w:val="18"/>
                <w:szCs w:val="18"/>
                <w:rtl w:val="0"/>
              </w:rPr>
              <w:t xml:space="preserve">Society</w:t>
            </w: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Involvement Duration:</w:t>
            </w:r>
          </w:p>
        </w:tc>
        <w:tc>
          <w:tcPr>
            <w:gridSpan w:val="3"/>
            <w:tcBorders>
              <w:left w:color="d9d9d9" w:space="0" w:sz="4" w:val="single"/>
            </w:tcBorders>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sz w:val="18"/>
                <w:szCs w:val="18"/>
                <w:rtl w:val="0"/>
              </w:rPr>
              <w:t xml:space="preserve">Aug 2020 - October 2020</w:t>
            </w: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Project Role:</w:t>
            </w:r>
          </w:p>
        </w:tc>
        <w:tc>
          <w:tcPr>
            <w:gridSpan w:val="3"/>
            <w:tcBorders>
              <w:left w:color="d9d9d9" w:space="0" w:sz="4" w:val="single"/>
            </w:tcBorders>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sz w:val="18"/>
                <w:szCs w:val="18"/>
                <w:rtl w:val="0"/>
              </w:rPr>
              <w:t xml:space="preserve">QA / QC  Engineer</w:t>
            </w: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Responsibilities:</w:t>
            </w:r>
          </w:p>
        </w:tc>
        <w:tc>
          <w:tcPr>
            <w:gridSpan w:val="3"/>
            <w:tcBorders>
              <w:left w:color="d9d9d9" w:space="0" w:sz="4" w:val="single"/>
            </w:tcBorders>
          </w:tcPr>
          <w:p w:rsidR="00000000" w:rsidDel="00000000" w:rsidP="00000000" w:rsidRDefault="00000000" w:rsidRPr="00000000" w14:paraId="000000F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Requirements analysis and clarification;</w:t>
            </w:r>
            <w:r w:rsidDel="00000000" w:rsidR="00000000" w:rsidRPr="00000000">
              <w:rPr>
                <w:rtl w:val="0"/>
              </w:rPr>
            </w:r>
          </w:p>
          <w:p w:rsidR="00000000" w:rsidDel="00000000" w:rsidP="00000000" w:rsidRDefault="00000000" w:rsidRPr="00000000" w14:paraId="000000F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Estimation tasks;</w:t>
            </w:r>
            <w:r w:rsidDel="00000000" w:rsidR="00000000" w:rsidRPr="00000000">
              <w:rPr>
                <w:rtl w:val="0"/>
              </w:rPr>
            </w:r>
          </w:p>
          <w:p w:rsidR="00000000" w:rsidDel="00000000" w:rsidP="00000000" w:rsidRDefault="00000000" w:rsidRPr="00000000" w14:paraId="000000F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Test planning, test design &amp; implementation,  test execution and report clear and thorough bugs,  test summary reporting</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i w:val="0"/>
                <w:smallCaps w:val="0"/>
                <w:strike w:val="0"/>
                <w:color w:val="000000"/>
                <w:sz w:val="18"/>
                <w:szCs w:val="18"/>
                <w:shd w:fill="auto" w:val="clear"/>
                <w:vertAlign w:val="baseline"/>
              </w:rPr>
            </w:pPr>
            <w:r w:rsidDel="00000000" w:rsidR="00000000" w:rsidRPr="00000000">
              <w:rPr>
                <w:rFonts w:ascii="PT Sans" w:cs="PT Sans" w:eastAsia="PT Sans" w:hAnsi="PT Sans"/>
                <w:sz w:val="18"/>
                <w:szCs w:val="18"/>
                <w:rtl w:val="0"/>
              </w:rPr>
              <w:t xml:space="preserve">Functional, </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testing</w:t>
            </w:r>
            <w:r w:rsidDel="00000000" w:rsidR="00000000" w:rsidRPr="00000000">
              <w:rPr>
                <w:rFonts w:ascii="PT Sans" w:cs="PT Sans" w:eastAsia="PT Sans" w:hAnsi="PT Sans"/>
                <w:sz w:val="18"/>
                <w:szCs w:val="18"/>
                <w:rtl w:val="0"/>
              </w:rPr>
              <w:t xml:space="preserve">/ Non-functional testing;</w:t>
            </w:r>
            <w:r w:rsidDel="00000000" w:rsidR="00000000" w:rsidRPr="00000000">
              <w:rPr>
                <w:rtl w:val="0"/>
              </w:rPr>
            </w:r>
          </w:p>
          <w:p w:rsidR="00000000" w:rsidDel="00000000" w:rsidP="00000000" w:rsidRDefault="00000000" w:rsidRPr="00000000" w14:paraId="000000F4">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Retesting/ Regression testing;</w:t>
            </w:r>
          </w:p>
          <w:p w:rsidR="00000000" w:rsidDel="00000000" w:rsidP="00000000" w:rsidRDefault="00000000" w:rsidRPr="00000000" w14:paraId="000000F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API testing with the use of various protocols and standards;</w:t>
            </w:r>
          </w:p>
          <w:p w:rsidR="00000000" w:rsidDel="00000000" w:rsidP="00000000" w:rsidRDefault="00000000" w:rsidRPr="00000000" w14:paraId="000000F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Planning and prioritizing testing related tasks;</w:t>
            </w:r>
          </w:p>
          <w:p w:rsidR="00000000" w:rsidDel="00000000" w:rsidP="00000000" w:rsidRDefault="00000000" w:rsidRPr="00000000" w14:paraId="000000F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Working closely with developers during sprints to test each feature addition precisely to eliminate any potential issues at the development stage</w:t>
            </w:r>
          </w:p>
          <w:p w:rsidR="00000000" w:rsidDel="00000000" w:rsidP="00000000" w:rsidRDefault="00000000" w:rsidRPr="00000000" w14:paraId="000000F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Managing, planning and preparing test in a repeatable format to test products at various stages of the development process</w:t>
            </w:r>
          </w:p>
          <w:p w:rsidR="00000000" w:rsidDel="00000000" w:rsidP="00000000" w:rsidRDefault="00000000" w:rsidRPr="00000000" w14:paraId="000000F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Administering test management tools for team</w:t>
            </w:r>
          </w:p>
          <w:p w:rsidR="00000000" w:rsidDel="00000000" w:rsidP="00000000" w:rsidRDefault="00000000" w:rsidRPr="00000000" w14:paraId="000000F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Develop and promote best practices in testing and ensure their adoption</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PT Sans" w:cs="PT Sans" w:eastAsia="PT Sans" w:hAnsi="PT Sans"/>
                <w:sz w:val="18"/>
                <w:szCs w:val="18"/>
              </w:rPr>
            </w:pP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Pr oject Team Size:</w:t>
            </w:r>
          </w:p>
        </w:tc>
        <w:tc>
          <w:tcPr>
            <w:gridSpan w:val="3"/>
            <w:tcBorders>
              <w:left w:color="d9d9d9" w:space="0" w:sz="4" w:val="single"/>
            </w:tcBorders>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sz w:val="18"/>
                <w:szCs w:val="18"/>
                <w:rtl w:val="0"/>
              </w:rPr>
              <w:t xml:space="preserve">15-30</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 team members</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w:cs="PT Sans" w:eastAsia="PT Sans" w:hAnsi="PT Sans"/>
                <w:sz w:val="18"/>
                <w:szCs w:val="18"/>
              </w:rPr>
            </w:pP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Tools &amp; Technologies:</w:t>
            </w:r>
          </w:p>
        </w:tc>
        <w:tc>
          <w:tcPr>
            <w:gridSpan w:val="3"/>
            <w:tcBorders>
              <w:left w:color="d9d9d9" w:space="0" w:sz="4" w:val="single"/>
            </w:tcBorders>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Java, </w:t>
            </w:r>
            <w:r w:rsidDel="00000000" w:rsidR="00000000" w:rsidRPr="00000000">
              <w:rPr>
                <w:rFonts w:ascii="PT Sans" w:cs="PT Sans" w:eastAsia="PT Sans" w:hAnsi="PT Sans"/>
                <w:sz w:val="18"/>
                <w:szCs w:val="18"/>
                <w:rtl w:val="0"/>
              </w:rPr>
              <w:t xml:space="preserve">TypeScript</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 S</w:t>
            </w:r>
            <w:r w:rsidDel="00000000" w:rsidR="00000000" w:rsidRPr="00000000">
              <w:rPr>
                <w:rFonts w:ascii="PT Sans" w:cs="PT Sans" w:eastAsia="PT Sans" w:hAnsi="PT Sans"/>
                <w:sz w:val="18"/>
                <w:szCs w:val="18"/>
                <w:rtl w:val="0"/>
              </w:rPr>
              <w:t xml:space="preserve">wagger</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 </w:t>
            </w:r>
            <w:r w:rsidDel="00000000" w:rsidR="00000000" w:rsidRPr="00000000">
              <w:rPr>
                <w:rFonts w:ascii="PT Sans" w:cs="PT Sans" w:eastAsia="PT Sans" w:hAnsi="PT Sans"/>
                <w:sz w:val="18"/>
                <w:szCs w:val="18"/>
                <w:rtl w:val="0"/>
              </w:rPr>
              <w:t xml:space="preserve">Figma</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  </w:t>
            </w:r>
            <w:r w:rsidDel="00000000" w:rsidR="00000000" w:rsidRPr="00000000">
              <w:rPr>
                <w:rFonts w:ascii="PT Sans" w:cs="PT Sans" w:eastAsia="PT Sans" w:hAnsi="PT Sans"/>
                <w:sz w:val="18"/>
                <w:szCs w:val="18"/>
                <w:rtl w:val="0"/>
              </w:rPr>
              <w:t xml:space="preserve">DataGrip</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  Azu</w:t>
            </w:r>
            <w:r w:rsidDel="00000000" w:rsidR="00000000" w:rsidRPr="00000000">
              <w:rPr>
                <w:rFonts w:ascii="PT Sans" w:cs="PT Sans" w:eastAsia="PT Sans" w:hAnsi="PT Sans"/>
                <w:sz w:val="18"/>
                <w:szCs w:val="18"/>
                <w:rtl w:val="0"/>
              </w:rPr>
              <w:t xml:space="preserve">re,</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 Web Services, SQL Server, Postgre</w:t>
            </w:r>
            <w:r w:rsidDel="00000000" w:rsidR="00000000" w:rsidRPr="00000000">
              <w:rPr>
                <w:rFonts w:ascii="PT Sans" w:cs="PT Sans" w:eastAsia="PT Sans" w:hAnsi="PT Sans"/>
                <w:sz w:val="18"/>
                <w:szCs w:val="18"/>
                <w:rtl w:val="0"/>
              </w:rPr>
              <w:t xml:space="preserve">SQL,</w:t>
            </w:r>
            <w:r w:rsidDel="00000000" w:rsidR="00000000" w:rsidRPr="00000000">
              <w:rPr>
                <w:rFonts w:ascii="PT Sans" w:cs="PT Sans" w:eastAsia="PT Sans" w:hAnsi="PT Sans"/>
                <w:i w:val="0"/>
                <w:smallCaps w:val="0"/>
                <w:strike w:val="0"/>
                <w:color w:val="000000"/>
                <w:sz w:val="18"/>
                <w:szCs w:val="18"/>
                <w:u w:val="none"/>
                <w:shd w:fill="auto" w:val="clear"/>
                <w:vertAlign w:val="baseline"/>
                <w:rtl w:val="0"/>
              </w:rPr>
              <w:t xml:space="preserve"> Github,</w:t>
            </w:r>
            <w:r w:rsidDel="00000000" w:rsidR="00000000" w:rsidRPr="00000000">
              <w:rPr>
                <w:rFonts w:ascii="PT Sans" w:cs="PT Sans" w:eastAsia="PT Sans" w:hAnsi="PT Sans"/>
                <w:sz w:val="18"/>
                <w:szCs w:val="18"/>
                <w:rtl w:val="0"/>
              </w:rPr>
              <w:t xml:space="preserve"> Jira,</w:t>
            </w:r>
            <w:r w:rsidDel="00000000" w:rsidR="00000000" w:rsidRPr="00000000">
              <w:rPr>
                <w:rtl w:val="0"/>
              </w:rPr>
            </w:r>
          </w:p>
        </w:tc>
      </w:tr>
      <w:tr>
        <w:trPr>
          <w:cantSplit w:val="0"/>
          <w:tblHeader w:val="0"/>
        </w:trPr>
        <w:tc>
          <w:tcPr>
            <w:tcBorders>
              <w:bottom w:color="d9d9d9" w:space="0" w:sz="4" w:val="single"/>
              <w:right w:color="d9d9d9" w:space="0" w:sz="4" w:val="single"/>
            </w:tcBorders>
            <w:shd w:fill="auto" w:val="clear"/>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tl w:val="0"/>
              </w:rPr>
            </w:r>
          </w:p>
        </w:tc>
        <w:tc>
          <w:tcPr>
            <w:gridSpan w:val="3"/>
            <w:tcBorders>
              <w:left w:color="d9d9d9" w:space="0" w:sz="4" w:val="single"/>
              <w:bottom w:color="d9d9d9" w:space="0" w:sz="4" w:val="single"/>
            </w:tcBorders>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w:cs="PT Sans" w:eastAsia="PT Sans" w:hAnsi="PT Sans"/>
                <w:sz w:val="18"/>
                <w:szCs w:val="18"/>
              </w:rPr>
            </w:pP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tl w:val="0"/>
              </w:rPr>
            </w:r>
          </w:p>
        </w:tc>
        <w:tc>
          <w:tcPr>
            <w:gridSpan w:val="3"/>
            <w:tcBorders>
              <w:left w:color="d9d9d9" w:space="0" w:sz="4" w:val="single"/>
              <w:bottom w:color="d9d9d9" w:space="0" w:sz="4" w:val="single"/>
            </w:tcBorders>
            <w:shd w:fill="f2f2f2" w:val="clear"/>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PT Sans" w:cs="PT Sans" w:eastAsia="PT Sans" w:hAnsi="PT Sans"/>
                <w:b w:val="1"/>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1"/>
                <w:i w:val="0"/>
                <w:smallCaps w:val="0"/>
                <w:strike w:val="0"/>
                <w:color w:val="000000"/>
                <w:sz w:val="20"/>
                <w:szCs w:val="20"/>
                <w:u w:val="none"/>
                <w:shd w:fill="auto" w:val="clear"/>
                <w:vertAlign w:val="baseline"/>
                <w:rtl w:val="0"/>
              </w:rPr>
              <w:t xml:space="preserve">[</w:t>
            </w:r>
            <w:r w:rsidDel="00000000" w:rsidR="00000000" w:rsidRPr="00000000">
              <w:rPr>
                <w:rFonts w:ascii="PT Sans" w:cs="PT Sans" w:eastAsia="PT Sans" w:hAnsi="PT Sans"/>
                <w:b w:val="1"/>
                <w:sz w:val="20"/>
                <w:szCs w:val="20"/>
                <w:rtl w:val="0"/>
              </w:rPr>
              <w:t xml:space="preserve">Freelance</w:t>
            </w:r>
            <w:r w:rsidDel="00000000" w:rsidR="00000000" w:rsidRPr="00000000">
              <w:rPr>
                <w:rFonts w:ascii="PT Sans" w:cs="PT Sans" w:eastAsia="PT Sans" w:hAnsi="PT Sans"/>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PT Sans" w:cs="PT Sans" w:eastAsia="PT Sans" w:hAnsi="PT Sans"/>
                <w:b w:val="1"/>
                <w:sz w:val="20"/>
                <w:szCs w:val="20"/>
              </w:rPr>
            </w:pP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tl w:val="0"/>
              </w:rPr>
            </w:r>
          </w:p>
        </w:tc>
        <w:tc>
          <w:tcPr>
            <w:gridSpan w:val="3"/>
            <w:tcBorders>
              <w:left w:color="d9d9d9" w:space="0" w:sz="4" w:val="single"/>
            </w:tcBorders>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Involvement Duration:</w:t>
            </w:r>
          </w:p>
        </w:tc>
        <w:tc>
          <w:tcPr>
            <w:gridSpan w:val="3"/>
            <w:tcBorders>
              <w:left w:color="d9d9d9" w:space="0" w:sz="4" w:val="single"/>
            </w:tcBorders>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sz w:val="18"/>
                <w:szCs w:val="18"/>
                <w:rtl w:val="0"/>
              </w:rPr>
              <w:t xml:space="preserve">2 years</w:t>
            </w: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Project Role:</w:t>
            </w:r>
          </w:p>
        </w:tc>
        <w:tc>
          <w:tcPr>
            <w:gridSpan w:val="3"/>
            <w:tcBorders>
              <w:left w:color="d9d9d9" w:space="0" w:sz="4" w:val="single"/>
            </w:tcBorders>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Co-founder, CIO </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sz w:val="18"/>
                <w:szCs w:val="18"/>
                <w:rtl w:val="0"/>
              </w:rPr>
              <w:t xml:space="preserve">QC Manual (2 months) ...</w:t>
            </w: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Responsibilities:</w:t>
            </w:r>
          </w:p>
        </w:tc>
        <w:tc>
          <w:tcPr>
            <w:gridSpan w:val="3"/>
            <w:tcBorders>
              <w:left w:color="d9d9d9" w:space="0" w:sz="4" w:val="single"/>
            </w:tcBorders>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 </w:t>
            </w:r>
          </w:p>
          <w:p w:rsidR="00000000" w:rsidDel="00000000" w:rsidP="00000000" w:rsidRDefault="00000000" w:rsidRPr="00000000" w14:paraId="000001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Mobile (android) testing  / Web testing GUI</w:t>
            </w:r>
          </w:p>
          <w:p w:rsidR="00000000" w:rsidDel="00000000" w:rsidP="00000000" w:rsidRDefault="00000000" w:rsidRPr="00000000" w14:paraId="0000012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Marketing</w:t>
            </w:r>
          </w:p>
          <w:p w:rsidR="00000000" w:rsidDel="00000000" w:rsidP="00000000" w:rsidRDefault="00000000" w:rsidRPr="00000000" w14:paraId="0000012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Management</w:t>
            </w:r>
          </w:p>
          <w:p w:rsidR="00000000" w:rsidDel="00000000" w:rsidP="00000000" w:rsidRDefault="00000000" w:rsidRPr="00000000" w14:paraId="0000012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UI&amp;UX Prototyping </w:t>
            </w:r>
          </w:p>
          <w:p w:rsidR="00000000" w:rsidDel="00000000" w:rsidP="00000000" w:rsidRDefault="00000000" w:rsidRPr="00000000" w14:paraId="0000012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CRM/BPM architect</w:t>
            </w:r>
          </w:p>
          <w:p w:rsidR="00000000" w:rsidDel="00000000" w:rsidP="00000000" w:rsidRDefault="00000000" w:rsidRPr="00000000" w14:paraId="0000012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Scheduling and allocating work, providing advice and guidance, and resolving problems to meet technical performance and financial objectives</w:t>
            </w:r>
          </w:p>
          <w:p w:rsidR="00000000" w:rsidDel="00000000" w:rsidP="00000000" w:rsidRDefault="00000000" w:rsidRPr="00000000" w14:paraId="00000125">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Collaborated with teams to discover and deliver the best solution to the market presented by the product team lead and the business.</w:t>
            </w:r>
          </w:p>
          <w:p w:rsidR="00000000" w:rsidDel="00000000" w:rsidP="00000000" w:rsidRDefault="00000000" w:rsidRPr="00000000" w14:paraId="00000126">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Created and maintained the solution vision, roadmap, and backlog of work through the project's life cycle.</w:t>
            </w:r>
          </w:p>
          <w:p w:rsidR="00000000" w:rsidDel="00000000" w:rsidP="00000000" w:rsidRDefault="00000000" w:rsidRPr="00000000" w14:paraId="00000127">
            <w:pPr>
              <w:numPr>
                <w:ilvl w:val="0"/>
                <w:numId w:val="3"/>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Implementing solutions to optimize and automate the company's processes. </w:t>
            </w:r>
          </w:p>
        </w:tc>
      </w:tr>
      <w:tr>
        <w:trPr>
          <w:cantSplit w:val="0"/>
          <w:tblHeader w:val="0"/>
        </w:trPr>
        <w:tc>
          <w:tcPr>
            <w:tcBorders>
              <w:right w:color="d9d9d9" w:space="0" w:sz="4" w:val="single"/>
            </w:tcBorders>
            <w:shd w:fill="auto" w:val="clea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Project Team Size:</w:t>
            </w:r>
          </w:p>
        </w:tc>
        <w:tc>
          <w:tcPr>
            <w:gridSpan w:val="3"/>
            <w:tcBorders>
              <w:left w:color="d9d9d9" w:space="0" w:sz="4" w:val="single"/>
            </w:tcBorders>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sz w:val="18"/>
                <w:szCs w:val="18"/>
                <w:rtl w:val="0"/>
              </w:rPr>
              <w:t xml:space="preserve">5-10 team members</w:t>
            </w:r>
            <w:r w:rsidDel="00000000" w:rsidR="00000000" w:rsidRPr="00000000">
              <w:rPr>
                <w:rtl w:val="0"/>
              </w:rPr>
            </w:r>
          </w:p>
        </w:tc>
      </w:tr>
      <w:tr>
        <w:trPr>
          <w:cantSplit w:val="0"/>
          <w:tblHeader w:val="0"/>
        </w:trPr>
        <w:tc>
          <w:tcPr>
            <w:tcBorders>
              <w:right w:color="d9d9d9" w:space="0" w:sz="4" w:val="single"/>
            </w:tcBorders>
            <w:shd w:fill="auto" w:val="clear"/>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Fonts w:ascii="PT Sans" w:cs="PT Sans" w:eastAsia="PT Sans" w:hAnsi="PT Sans"/>
                <w:b w:val="1"/>
                <w:i w:val="0"/>
                <w:smallCaps w:val="0"/>
                <w:strike w:val="0"/>
                <w:color w:val="000000"/>
                <w:sz w:val="18"/>
                <w:szCs w:val="18"/>
                <w:u w:val="none"/>
                <w:shd w:fill="auto" w:val="clear"/>
                <w:vertAlign w:val="baseline"/>
                <w:rtl w:val="0"/>
              </w:rPr>
              <w:t xml:space="preserve">Tools &amp; Technologies:</w:t>
            </w:r>
          </w:p>
        </w:tc>
        <w:tc>
          <w:tcPr>
            <w:gridSpan w:val="3"/>
            <w:tcBorders>
              <w:left w:color="d9d9d9" w:space="0" w:sz="4" w:val="single"/>
            </w:tcBorders>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Fonts w:ascii="PT Sans" w:cs="PT Sans" w:eastAsia="PT Sans" w:hAnsi="PT Sans"/>
                <w:sz w:val="18"/>
                <w:szCs w:val="18"/>
                <w:rtl w:val="0"/>
              </w:rPr>
              <w:t xml:space="preserve">Adobe Illustrator, Adobe XD, Xmind, Figma, WordPress, Woocomerce, Fb/inst Ads, Trello. Airtable, CRM. Kanban, </w:t>
            </w:r>
            <w:r w:rsidDel="00000000" w:rsidR="00000000" w:rsidRPr="00000000">
              <w:rPr>
                <w:rtl w:val="0"/>
              </w:rPr>
            </w:r>
          </w:p>
        </w:tc>
      </w:tr>
      <w:tr>
        <w:trPr>
          <w:cantSplit w:val="0"/>
          <w:tblHeader w:val="0"/>
        </w:trPr>
        <w:tc>
          <w:tcPr>
            <w:tcBorders>
              <w:bottom w:color="d9d9d9" w:space="0" w:sz="4" w:val="single"/>
              <w:right w:color="d9d9d9" w:space="0" w:sz="4" w:val="single"/>
            </w:tcBorders>
            <w:shd w:fill="auto" w:val="clear"/>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tl w:val="0"/>
              </w:rPr>
            </w:r>
          </w:p>
        </w:tc>
        <w:tc>
          <w:tcPr>
            <w:gridSpan w:val="3"/>
            <w:tcBorders>
              <w:left w:color="d9d9d9" w:space="0" w:sz="4" w:val="single"/>
              <w:bottom w:color="d9d9d9" w:space="0" w:sz="4" w:val="single"/>
            </w:tcBorders>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Merge w:val="restart"/>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1"/>
                <w:i w:val="0"/>
                <w:smallCaps w:val="0"/>
                <w:strike w:val="0"/>
                <w:color w:val="000000"/>
                <w:sz w:val="20"/>
                <w:szCs w:val="20"/>
                <w:u w:val="none"/>
                <w:shd w:fill="auto" w:val="clear"/>
                <w:vertAlign w:val="baseline"/>
                <w:rtl w:val="0"/>
              </w:rPr>
              <w:t xml:space="preserve">Languages</w:t>
            </w:r>
          </w:p>
        </w:tc>
        <w:tc>
          <w:tcPr>
            <w:gridSpan w:val="3"/>
            <w:tcBorders>
              <w:top w:color="d9d9d9" w:space="0" w:sz="4" w:val="single"/>
              <w:left w:color="d9d9d9" w:space="0" w:sz="4" w:val="single"/>
            </w:tcBorders>
            <w:vAlign w:val="center"/>
          </w:tcPr>
          <w:p w:rsidR="00000000" w:rsidDel="00000000" w:rsidP="00000000" w:rsidRDefault="00000000" w:rsidRPr="00000000" w14:paraId="00000137">
            <w:pPr>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English - intermediate</w:t>
            </w:r>
          </w:p>
        </w:tc>
      </w:tr>
      <w:tr>
        <w:trPr>
          <w:cantSplit w:val="0"/>
          <w:tblHeader w:val="0"/>
        </w:trPr>
        <w:tc>
          <w:tcPr>
            <w:vMerge w:val="continue"/>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w:cs="PT Sans" w:eastAsia="PT Sans" w:hAnsi="PT Sans"/>
                <w:sz w:val="18"/>
                <w:szCs w:val="18"/>
              </w:rPr>
            </w:pPr>
            <w:r w:rsidDel="00000000" w:rsidR="00000000" w:rsidRPr="00000000">
              <w:rPr>
                <w:rtl w:val="0"/>
              </w:rPr>
            </w:r>
          </w:p>
        </w:tc>
        <w:tc>
          <w:tcPr>
            <w:gridSpan w:val="3"/>
            <w:tcBorders>
              <w:top w:color="d9d9d9" w:space="0" w:sz="4" w:val="single"/>
              <w:left w:color="d9d9d9" w:space="0" w:sz="4" w:val="single"/>
              <w:bottom w:color="d9d9d9" w:space="0" w:sz="4" w:val="single"/>
            </w:tcBorders>
            <w:vAlign w:val="center"/>
          </w:tcPr>
          <w:p w:rsidR="00000000" w:rsidDel="00000000" w:rsidP="00000000" w:rsidRDefault="00000000" w:rsidRPr="00000000" w14:paraId="0000013B">
            <w:pPr>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Ukrainian - fluent</w:t>
            </w:r>
          </w:p>
        </w:tc>
      </w:tr>
      <w:tr>
        <w:trPr>
          <w:cantSplit w:val="0"/>
          <w:tblHeader w:val="0"/>
        </w:trPr>
        <w:tc>
          <w:tcPr>
            <w:vMerge w:val="continue"/>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w:cs="PT Sans" w:eastAsia="PT Sans" w:hAnsi="PT Sans"/>
                <w:sz w:val="18"/>
                <w:szCs w:val="18"/>
              </w:rPr>
            </w:pPr>
            <w:r w:rsidDel="00000000" w:rsidR="00000000" w:rsidRPr="00000000">
              <w:rPr>
                <w:rtl w:val="0"/>
              </w:rPr>
            </w:r>
          </w:p>
        </w:tc>
        <w:tc>
          <w:tcPr>
            <w:gridSpan w:val="3"/>
            <w:tcBorders>
              <w:top w:color="d9d9d9" w:space="0" w:sz="4" w:val="single"/>
              <w:left w:color="d9d9d9" w:space="0" w:sz="4" w:val="single"/>
              <w:bottom w:color="d9d9d9" w:space="0" w:sz="4" w:val="single"/>
            </w:tcBorders>
            <w:vAlign w:val="center"/>
          </w:tcPr>
          <w:p w:rsidR="00000000" w:rsidDel="00000000" w:rsidP="00000000" w:rsidRDefault="00000000" w:rsidRPr="00000000" w14:paraId="0000013F">
            <w:pPr>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Russian - fluent</w:t>
            </w:r>
          </w:p>
        </w:tc>
      </w:tr>
      <w:tr>
        <w:trPr>
          <w:cantSplit w:val="0"/>
          <w:tblHeader w:val="0"/>
        </w:trPr>
        <w:tc>
          <w:tcPr>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w:cs="PT Sans" w:eastAsia="PT Sans" w:hAnsi="PT Sans"/>
                <w:sz w:val="18"/>
                <w:szCs w:val="18"/>
              </w:rPr>
            </w:pPr>
            <w:r w:rsidDel="00000000" w:rsidR="00000000" w:rsidRPr="00000000">
              <w:rPr>
                <w:rtl w:val="0"/>
              </w:rPr>
            </w:r>
          </w:p>
        </w:tc>
        <w:tc>
          <w:tcPr>
            <w:gridSpan w:val="3"/>
            <w:tcBorders>
              <w:top w:color="d9d9d9" w:space="0" w:sz="4" w:val="single"/>
              <w:left w:color="d9d9d9" w:space="0" w:sz="4" w:val="single"/>
              <w:bottom w:color="d9d9d9" w:space="0" w:sz="4" w:val="single"/>
            </w:tcBorders>
            <w:vAlign w:val="center"/>
          </w:tcPr>
          <w:p w:rsidR="00000000" w:rsidDel="00000000" w:rsidP="00000000" w:rsidRDefault="00000000" w:rsidRPr="00000000" w14:paraId="00000143">
            <w:pPr>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Poland - competent</w:t>
            </w:r>
          </w:p>
        </w:tc>
      </w:tr>
      <w:tr>
        <w:trPr>
          <w:cantSplit w:val="0"/>
          <w:tblHeader w:val="0"/>
        </w:trPr>
        <w:tc>
          <w:tcPr>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w:cs="PT Sans" w:eastAsia="PT Sans" w:hAnsi="PT Sans"/>
                <w:sz w:val="18"/>
                <w:szCs w:val="18"/>
              </w:rPr>
            </w:pPr>
            <w:r w:rsidDel="00000000" w:rsidR="00000000" w:rsidRPr="00000000">
              <w:rPr>
                <w:rtl w:val="0"/>
              </w:rPr>
            </w:r>
          </w:p>
        </w:tc>
        <w:tc>
          <w:tcPr>
            <w:gridSpan w:val="3"/>
            <w:tcBorders>
              <w:top w:color="d9d9d9" w:space="0" w:sz="4" w:val="single"/>
              <w:left w:color="d9d9d9" w:space="0" w:sz="4" w:val="single"/>
              <w:bottom w:color="d9d9d9" w:space="0" w:sz="4" w:val="single"/>
            </w:tcBorders>
            <w:vAlign w:val="center"/>
          </w:tcPr>
          <w:p w:rsidR="00000000" w:rsidDel="00000000" w:rsidP="00000000" w:rsidRDefault="00000000" w:rsidRPr="00000000" w14:paraId="00000147">
            <w:pPr>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Dutch - beginner</w:t>
            </w:r>
          </w:p>
        </w:tc>
      </w:tr>
      <w:tr>
        <w:trPr>
          <w:cantSplit w:val="0"/>
          <w:tblHeader w:val="0"/>
        </w:trPr>
        <w:tc>
          <w:tcPr>
            <w:tcBorders>
              <w:top w:color="d9d9d9" w:space="0" w:sz="4" w:val="single"/>
              <w:bottom w:color="d9d9d9" w:space="0" w:sz="4" w:val="single"/>
            </w:tcBorders>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tl w:val="0"/>
              </w:rPr>
            </w:r>
          </w:p>
        </w:tc>
        <w:tc>
          <w:tcPr>
            <w:gridSpan w:val="3"/>
            <w:tcBorders>
              <w:top w:color="d9d9d9" w:space="0" w:sz="4" w:val="single"/>
              <w:bottom w:color="d9d9d9" w:space="0" w:sz="4" w:val="single"/>
            </w:tcBorders>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Merge w:val="restart"/>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1"/>
                <w:i w:val="0"/>
                <w:smallCaps w:val="0"/>
                <w:strike w:val="0"/>
                <w:color w:val="000000"/>
                <w:sz w:val="20"/>
                <w:szCs w:val="20"/>
                <w:u w:val="none"/>
                <w:shd w:fill="auto" w:val="clear"/>
                <w:vertAlign w:val="baseline"/>
                <w:rtl w:val="0"/>
              </w:rPr>
              <w:t xml:space="preserve">Education</w:t>
            </w:r>
          </w:p>
        </w:tc>
        <w:tc>
          <w:tcPr>
            <w:gridSpan w:val="3"/>
            <w:tcBorders>
              <w:top w:color="d9d9d9" w:space="0" w:sz="4" w:val="single"/>
              <w:left w:color="d9d9d9" w:space="0" w:sz="4" w:val="single"/>
            </w:tcBorders>
            <w:vAlign w:val="center"/>
          </w:tcPr>
          <w:p w:rsidR="00000000" w:rsidDel="00000000" w:rsidP="00000000" w:rsidRDefault="00000000" w:rsidRPr="00000000" w14:paraId="0000014F">
            <w:pPr>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[BD]</w:t>
            </w:r>
          </w:p>
          <w:p w:rsidR="00000000" w:rsidDel="00000000" w:rsidP="00000000" w:rsidRDefault="00000000" w:rsidRPr="00000000" w14:paraId="00000150">
            <w:pPr>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[Lviv State University of Life Safety]</w:t>
            </w:r>
          </w:p>
          <w:p w:rsidR="00000000" w:rsidDel="00000000" w:rsidP="00000000" w:rsidRDefault="00000000" w:rsidRPr="00000000" w14:paraId="00000151">
            <w:pPr>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[engineer in Fire Safety]</w:t>
            </w:r>
          </w:p>
          <w:p w:rsidR="00000000" w:rsidDel="00000000" w:rsidP="00000000" w:rsidRDefault="00000000" w:rsidRPr="00000000" w14:paraId="00000152">
            <w:pPr>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[2016]</w:t>
            </w:r>
          </w:p>
        </w:tc>
      </w:tr>
      <w:tr>
        <w:trPr>
          <w:cantSplit w:val="0"/>
          <w:trHeight w:val="272" w:hRule="atLeast"/>
          <w:tblHeader w:val="0"/>
        </w:trPr>
        <w:tc>
          <w:tcPr>
            <w:vMerge w:val="continue"/>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w:cs="PT Sans" w:eastAsia="PT Sans" w:hAnsi="PT Sans"/>
                <w:sz w:val="18"/>
                <w:szCs w:val="18"/>
              </w:rPr>
            </w:pPr>
            <w:r w:rsidDel="00000000" w:rsidR="00000000" w:rsidRPr="00000000">
              <w:rPr>
                <w:rtl w:val="0"/>
              </w:rPr>
            </w:r>
          </w:p>
        </w:tc>
      </w:tr>
    </w:tbl>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10155.0" w:type="dxa"/>
        <w:jc w:val="left"/>
        <w:tblInd w:w="-3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5"/>
        <w:gridCol w:w="4710"/>
        <w:gridCol w:w="3030"/>
        <w:tblGridChange w:id="0">
          <w:tblGrid>
            <w:gridCol w:w="2415"/>
            <w:gridCol w:w="4710"/>
            <w:gridCol w:w="3030"/>
          </w:tblGrid>
        </w:tblGridChange>
      </w:tblGrid>
      <w:tr>
        <w:trPr>
          <w:cantSplit w:val="0"/>
          <w:trHeight w:val="598" w:hRule="atLeast"/>
          <w:tblHeader w:val="0"/>
        </w:trPr>
        <w:tc>
          <w:tcPr>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1"/>
                <w:i w:val="0"/>
                <w:smallCaps w:val="0"/>
                <w:strike w:val="0"/>
                <w:color w:val="000000"/>
                <w:sz w:val="20"/>
                <w:szCs w:val="20"/>
                <w:u w:val="none"/>
                <w:shd w:fill="auto" w:val="clear"/>
                <w:vertAlign w:val="baseline"/>
                <w:rtl w:val="0"/>
              </w:rPr>
              <w:t xml:space="preserve">Additional education (courses, </w:t>
            </w:r>
            <w:r w:rsidDel="00000000" w:rsidR="00000000" w:rsidRPr="00000000">
              <w:rPr>
                <w:rFonts w:ascii="PT Sans" w:cs="PT Sans" w:eastAsia="PT Sans" w:hAnsi="PT Sans"/>
                <w:b w:val="1"/>
                <w:sz w:val="20"/>
                <w:szCs w:val="20"/>
                <w:rtl w:val="0"/>
              </w:rPr>
              <w:t xml:space="preserve">training</w:t>
            </w:r>
            <w:r w:rsidDel="00000000" w:rsidR="00000000" w:rsidRPr="00000000">
              <w:rPr>
                <w:rFonts w:ascii="PT Sans" w:cs="PT Sans" w:eastAsia="PT Sans" w:hAnsi="PT Sans"/>
                <w:b w:val="1"/>
                <w:i w:val="0"/>
                <w:smallCaps w:val="0"/>
                <w:strike w:val="0"/>
                <w:color w:val="000000"/>
                <w:sz w:val="20"/>
                <w:szCs w:val="20"/>
                <w:u w:val="none"/>
                <w:shd w:fill="auto" w:val="clear"/>
                <w:vertAlign w:val="baseline"/>
                <w:rtl w:val="0"/>
              </w:rPr>
              <w:t xml:space="preserve">, certifications)</w:t>
            </w:r>
          </w:p>
        </w:tc>
        <w:tc>
          <w:tcPr>
            <w:gridSpan w:val="2"/>
            <w:tcBorders>
              <w:top w:color="d9d9d9" w:space="0" w:sz="4" w:val="single"/>
              <w:left w:color="d9d9d9" w:space="0" w:sz="4" w:val="single"/>
              <w:bottom w:color="d9d9d9" w:space="0" w:sz="4" w:val="single"/>
            </w:tcBorders>
            <w:shd w:fill="auto" w:val="clear"/>
          </w:tcPr>
          <w:p w:rsidR="00000000" w:rsidDel="00000000" w:rsidP="00000000" w:rsidRDefault="00000000" w:rsidRPr="00000000" w14:paraId="00000158">
            <w:pPr>
              <w:jc w:val="both"/>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Udemy course</w:t>
            </w:r>
          </w:p>
          <w:p w:rsidR="00000000" w:rsidDel="00000000" w:rsidP="00000000" w:rsidRDefault="00000000" w:rsidRPr="00000000" w14:paraId="00000159">
            <w:pPr>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2022 Complete Python Bootcamp From Zero to Hero in Python</w:t>
            </w:r>
          </w:p>
          <w:p w:rsidR="00000000" w:rsidDel="00000000" w:rsidP="00000000" w:rsidRDefault="00000000" w:rsidRPr="00000000" w14:paraId="0000015A">
            <w:pPr>
              <w:jc w:val="both"/>
              <w:rPr>
                <w:rFonts w:ascii="PT Sans" w:cs="PT Sans" w:eastAsia="PT Sans" w:hAnsi="PT Sans"/>
                <w:b w:val="1"/>
                <w:sz w:val="18"/>
                <w:szCs w:val="18"/>
              </w:rPr>
            </w:pPr>
            <w:r w:rsidDel="00000000" w:rsidR="00000000" w:rsidRPr="00000000">
              <w:rPr>
                <w:rFonts w:ascii="PT Sans" w:cs="PT Sans" w:eastAsia="PT Sans" w:hAnsi="PT Sans"/>
                <w:sz w:val="18"/>
                <w:szCs w:val="18"/>
                <w:rtl w:val="0"/>
              </w:rPr>
              <w:t xml:space="preserve">(10.01.2022--28.02.2022)</w:t>
            </w:r>
            <w:r w:rsidDel="00000000" w:rsidR="00000000" w:rsidRPr="00000000">
              <w:rPr>
                <w:rtl w:val="0"/>
              </w:rPr>
            </w:r>
          </w:p>
          <w:p w:rsidR="00000000" w:rsidDel="00000000" w:rsidP="00000000" w:rsidRDefault="00000000" w:rsidRPr="00000000" w14:paraId="0000015B">
            <w:pPr>
              <w:jc w:val="both"/>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SoftServe Academy</w:t>
            </w:r>
          </w:p>
          <w:p w:rsidR="00000000" w:rsidDel="00000000" w:rsidP="00000000" w:rsidRDefault="00000000" w:rsidRPr="00000000" w14:paraId="0000015C">
            <w:pPr>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Practical Testing course</w:t>
            </w:r>
          </w:p>
          <w:p w:rsidR="00000000" w:rsidDel="00000000" w:rsidP="00000000" w:rsidRDefault="00000000" w:rsidRPr="00000000" w14:paraId="0000015D">
            <w:pPr>
              <w:ind w:left="0" w:firstLine="0"/>
              <w:jc w:val="both"/>
              <w:rPr>
                <w:rFonts w:ascii="PT Sans" w:cs="PT Sans" w:eastAsia="PT Sans" w:hAnsi="PT Sans"/>
                <w:b w:val="1"/>
                <w:sz w:val="18"/>
                <w:szCs w:val="18"/>
              </w:rPr>
            </w:pPr>
            <w:r w:rsidDel="00000000" w:rsidR="00000000" w:rsidRPr="00000000">
              <w:rPr>
                <w:rFonts w:ascii="PT Sans" w:cs="PT Sans" w:eastAsia="PT Sans" w:hAnsi="PT Sans"/>
                <w:sz w:val="18"/>
                <w:szCs w:val="18"/>
                <w:rtl w:val="0"/>
              </w:rPr>
              <w:t xml:space="preserve">(15.07.2020--18.09.2020)</w:t>
            </w:r>
            <w:r w:rsidDel="00000000" w:rsidR="00000000" w:rsidRPr="00000000">
              <w:rPr>
                <w:rtl w:val="0"/>
              </w:rPr>
            </w:r>
          </w:p>
        </w:tc>
      </w:tr>
      <w:tr>
        <w:trPr>
          <w:cantSplit w:val="0"/>
          <w:trHeight w:val="216" w:hRule="atLeast"/>
          <w:tblHeader w:val="0"/>
        </w:trPr>
        <w:tc>
          <w:tcPr>
            <w:gridSpan w:val="3"/>
            <w:tcBorders>
              <w:top w:color="d9d9d9" w:space="0" w:sz="4" w:val="single"/>
              <w:bottom w:color="d9d9d9" w:space="0" w:sz="4" w:val="single"/>
            </w:tcBorders>
            <w:shd w:fill="auto" w:val="clear"/>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sz w:val="18"/>
                <w:szCs w:val="18"/>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T Sans" w:cs="PT Sans" w:eastAsia="PT Sans" w:hAnsi="PT Sans"/>
                <w:b w:val="1"/>
                <w:sz w:val="18"/>
                <w:szCs w:val="18"/>
              </w:rPr>
            </w:pPr>
            <w:r w:rsidDel="00000000" w:rsidR="00000000" w:rsidRPr="00000000">
              <w:rPr>
                <w:rtl w:val="0"/>
              </w:rPr>
            </w:r>
          </w:p>
        </w:tc>
      </w:tr>
      <w:tr>
        <w:trPr>
          <w:cantSplit w:val="0"/>
          <w:trHeight w:val="729" w:hRule="atLeast"/>
          <w:tblHeader w:val="0"/>
        </w:trPr>
        <w:tc>
          <w:tcPr>
            <w:tcBorders>
              <w:top w:color="d9d9d9" w:space="0" w:sz="4" w:val="single"/>
              <w:bottom w:color="d9d9d9" w:space="0" w:sz="4" w:val="single"/>
              <w:right w:color="d9d9d9" w:space="0" w:sz="4" w:val="single"/>
            </w:tcBorders>
            <w:shd w:fill="auto" w:val="clear"/>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1"/>
                <w:i w:val="0"/>
                <w:smallCaps w:val="0"/>
                <w:strike w:val="0"/>
                <w:color w:val="000000"/>
                <w:sz w:val="20"/>
                <w:szCs w:val="20"/>
                <w:u w:val="none"/>
                <w:shd w:fill="auto" w:val="clear"/>
                <w:vertAlign w:val="baseline"/>
                <w:rtl w:val="0"/>
              </w:rPr>
              <w:t xml:space="preserve">Hobbies</w:t>
            </w:r>
          </w:p>
        </w:tc>
        <w:tc>
          <w:tcPr>
            <w:tcBorders>
              <w:top w:color="d9d9d9" w:space="0" w:sz="4" w:val="single"/>
              <w:left w:color="d9d9d9" w:space="0" w:sz="4" w:val="single"/>
              <w:bottom w:color="d9d9d9" w:space="0" w:sz="4" w:val="single"/>
            </w:tcBorders>
          </w:tcPr>
          <w:p w:rsidR="00000000" w:rsidDel="00000000" w:rsidP="00000000" w:rsidRDefault="00000000" w:rsidRPr="00000000" w14:paraId="00000164">
            <w:pPr>
              <w:ind w:left="0" w:firstLine="0"/>
              <w:jc w:val="both"/>
              <w:rPr>
                <w:rFonts w:ascii="PT Sans" w:cs="PT Sans" w:eastAsia="PT Sans" w:hAnsi="PT Sans"/>
                <w:b w:val="1"/>
                <w:sz w:val="18"/>
                <w:szCs w:val="18"/>
              </w:rPr>
            </w:pPr>
            <w:r w:rsidDel="00000000" w:rsidR="00000000" w:rsidRPr="00000000">
              <w:rPr>
                <w:rFonts w:ascii="PT Sans" w:cs="PT Sans" w:eastAsia="PT Sans" w:hAnsi="PT Sans"/>
                <w:b w:val="1"/>
                <w:sz w:val="18"/>
                <w:szCs w:val="18"/>
                <w:rtl w:val="0"/>
              </w:rPr>
              <w:t xml:space="preserve">Day to day</w:t>
            </w:r>
          </w:p>
          <w:p w:rsidR="00000000" w:rsidDel="00000000" w:rsidP="00000000" w:rsidRDefault="00000000" w:rsidRPr="00000000" w14:paraId="00000165">
            <w:pPr>
              <w:numPr>
                <w:ilvl w:val="0"/>
                <w:numId w:val="1"/>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Self-development  in</w:t>
            </w:r>
          </w:p>
          <w:p w:rsidR="00000000" w:rsidDel="00000000" w:rsidP="00000000" w:rsidRDefault="00000000" w:rsidRPr="00000000" w14:paraId="00000166">
            <w:pPr>
              <w:numPr>
                <w:ilvl w:val="0"/>
                <w:numId w:val="1"/>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Family &amp; Friends </w:t>
            </w:r>
          </w:p>
          <w:p w:rsidR="00000000" w:rsidDel="00000000" w:rsidP="00000000" w:rsidRDefault="00000000" w:rsidRPr="00000000" w14:paraId="00000167">
            <w:pPr>
              <w:numPr>
                <w:ilvl w:val="0"/>
                <w:numId w:val="1"/>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Upgrade something in my house</w:t>
            </w:r>
          </w:p>
          <w:p w:rsidR="00000000" w:rsidDel="00000000" w:rsidP="00000000" w:rsidRDefault="00000000" w:rsidRPr="00000000" w14:paraId="00000168">
            <w:pPr>
              <w:numPr>
                <w:ilvl w:val="0"/>
                <w:numId w:val="1"/>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Bodybuilding (bodyFit)</w:t>
            </w:r>
          </w:p>
          <w:p w:rsidR="00000000" w:rsidDel="00000000" w:rsidP="00000000" w:rsidRDefault="00000000" w:rsidRPr="00000000" w14:paraId="00000169">
            <w:pPr>
              <w:numPr>
                <w:ilvl w:val="0"/>
                <w:numId w:val="1"/>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Healthy food</w:t>
            </w:r>
          </w:p>
          <w:p w:rsidR="00000000" w:rsidDel="00000000" w:rsidP="00000000" w:rsidRDefault="00000000" w:rsidRPr="00000000" w14:paraId="0000016A">
            <w:pPr>
              <w:numPr>
                <w:ilvl w:val="0"/>
                <w:numId w:val="1"/>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Absorb information (web surfing, books)</w:t>
            </w:r>
          </w:p>
          <w:p w:rsidR="00000000" w:rsidDel="00000000" w:rsidP="00000000" w:rsidRDefault="00000000" w:rsidRPr="00000000" w14:paraId="0000016B">
            <w:pPr>
              <w:numPr>
                <w:ilvl w:val="0"/>
                <w:numId w:val="1"/>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Technews, business news</w:t>
            </w:r>
          </w:p>
          <w:p w:rsidR="00000000" w:rsidDel="00000000" w:rsidP="00000000" w:rsidRDefault="00000000" w:rsidRPr="00000000" w14:paraId="0000016C">
            <w:pPr>
              <w:numPr>
                <w:ilvl w:val="0"/>
                <w:numId w:val="1"/>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Idea generation</w:t>
            </w:r>
          </w:p>
          <w:p w:rsidR="00000000" w:rsidDel="00000000" w:rsidP="00000000" w:rsidRDefault="00000000" w:rsidRPr="00000000" w14:paraId="0000016D">
            <w:pPr>
              <w:numPr>
                <w:ilvl w:val="0"/>
                <w:numId w:val="1"/>
              </w:numPr>
              <w:ind w:left="720" w:hanging="360"/>
              <w:jc w:val="both"/>
              <w:rPr>
                <w:rFonts w:ascii="PT Sans" w:cs="PT Sans" w:eastAsia="PT Sans" w:hAnsi="PT Sans"/>
                <w:sz w:val="18"/>
                <w:szCs w:val="18"/>
              </w:rPr>
            </w:pPr>
            <w:r w:rsidDel="00000000" w:rsidR="00000000" w:rsidRPr="00000000">
              <w:rPr>
                <w:rFonts w:ascii="PT Sans" w:cs="PT Sans" w:eastAsia="PT Sans" w:hAnsi="PT Sans"/>
                <w:sz w:val="18"/>
                <w:szCs w:val="18"/>
                <w:rtl w:val="0"/>
              </w:rPr>
              <w:t xml:space="preserve">Meditation</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tabs>
                <w:tab w:val="left" w:pos="3337"/>
              </w:tabs>
              <w:spacing w:after="120" w:before="120" w:line="240" w:lineRule="auto"/>
              <w:ind w:left="360" w:right="0" w:hanging="360"/>
              <w:jc w:val="left"/>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tl w:val="0"/>
              </w:rPr>
            </w:r>
          </w:p>
        </w:tc>
        <w:tc>
          <w:tcPr>
            <w:tcBorders>
              <w:top w:color="d9d9d9" w:space="0" w:sz="4" w:val="single"/>
              <w:bottom w:color="d9d9d9" w:space="0" w:sz="4" w:val="single"/>
            </w:tcBorders>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tabs>
                <w:tab w:val="left" w:pos="3337"/>
              </w:tabs>
              <w:spacing w:after="120" w:before="120" w:line="240" w:lineRule="auto"/>
              <w:ind w:left="360" w:right="0" w:hanging="360"/>
              <w:jc w:val="left"/>
              <w:rPr>
                <w:rFonts w:ascii="PT Sans" w:cs="PT Sans" w:eastAsia="PT Sans" w:hAnsi="PT Sans"/>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70">
      <w:pPr>
        <w:pageBreakBefore w:val="0"/>
        <w:rPr>
          <w:rFonts w:ascii="PT Sans" w:cs="PT Sans" w:eastAsia="PT Sans" w:hAnsi="PT Sans"/>
          <w:sz w:val="20"/>
          <w:szCs w:val="20"/>
        </w:rPr>
      </w:pPr>
      <w:r w:rsidDel="00000000" w:rsidR="00000000" w:rsidRPr="00000000">
        <w:rPr>
          <w:rtl w:val="0"/>
        </w:rPr>
      </w:r>
    </w:p>
    <w:sectPr>
      <w:headerReference r:id="rId18" w:type="default"/>
      <w:headerReference r:id="rId19" w:type="first"/>
      <w:footerReference r:id="rId20" w:type="default"/>
      <w:pgSz w:h="15840" w:w="12240" w:orient="portrait"/>
      <w:pgMar w:bottom="720" w:top="1440" w:left="1440" w:right="1440" w:header="720" w:footer="4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PT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tabs>
        <w:tab w:val="center" w:pos="4680"/>
        <w:tab w:val="right" w:pos="9360"/>
      </w:tabs>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42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9720"/>
      </w:tabs>
      <w:spacing w:after="0" w:before="0" w:line="240" w:lineRule="auto"/>
      <w:ind w:left="0" w:right="-360" w:firstLine="0"/>
      <w:jc w:val="right"/>
      <w:rPr>
        <w:rFonts w:ascii="PT Sans" w:cs="PT Sans" w:eastAsia="PT Sans" w:hAnsi="PT Sans"/>
        <w:i w:val="0"/>
        <w:smallCaps w:val="0"/>
        <w:strike w:val="0"/>
        <w:color w:val="a6a6a6"/>
        <w:sz w:val="20"/>
        <w:szCs w:val="20"/>
        <w:u w:val="none"/>
        <w:shd w:fill="auto" w:val="clear"/>
        <w:vertAlign w:val="baseline"/>
      </w:rPr>
    </w:pPr>
    <w:r w:rsidDel="00000000" w:rsidR="00000000" w:rsidRPr="00000000">
      <w:rPr>
        <w:rFonts w:ascii="PT Sans" w:cs="PT Sans" w:eastAsia="PT Sans" w:hAnsi="PT Sans"/>
        <w:color w:val="a6a6a6"/>
        <w:sz w:val="20"/>
        <w:szCs w:val="20"/>
        <w:rtl w:val="0"/>
      </w:rPr>
      <w:t xml:space="preserve">Stanislav Semeniuk - Goodman</w:t>
    </w: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9720"/>
      </w:tabs>
      <w:spacing w:after="0" w:before="0" w:line="240" w:lineRule="auto"/>
      <w:ind w:left="0" w:right="-360" w:firstLine="0"/>
      <w:jc w:val="right"/>
      <w:rPr>
        <w:rFonts w:ascii="PT Sans" w:cs="PT Sans" w:eastAsia="PT Sans" w:hAnsi="PT Sans"/>
        <w:i w:val="0"/>
        <w:smallCaps w:val="0"/>
        <w:strike w:val="0"/>
        <w:color w:val="a6a6a6"/>
        <w:sz w:val="18"/>
        <w:szCs w:val="18"/>
        <w:u w:val="none"/>
        <w:shd w:fill="auto" w:val="clear"/>
        <w:vertAlign w:val="baseline"/>
      </w:rPr>
    </w:pPr>
    <w:r w:rsidDel="00000000" w:rsidR="00000000" w:rsidRPr="00000000">
      <w:rPr>
        <w:rFonts w:ascii="PT Sans" w:cs="PT Sans" w:eastAsia="PT Sans" w:hAnsi="PT Sans"/>
        <w:color w:val="a6a6a6"/>
        <w:sz w:val="18"/>
        <w:szCs w:val="18"/>
        <w:rtl w:val="0"/>
      </w:rPr>
      <w:t xml:space="preserve">SET - Software Engineer in Test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4.0" w:type="dxa"/>
        <w:left w:w="115.0" w:type="dxa"/>
        <w:bottom w:w="14.0" w:type="dxa"/>
        <w:right w:w="115.0" w:type="dxa"/>
      </w:tblCellMar>
    </w:tblPr>
  </w:style>
  <w:style w:type="table" w:styleId="Table2">
    <w:basedOn w:val="TableNormal"/>
    <w:pPr>
      <w:spacing w:after="0" w:line="240" w:lineRule="auto"/>
    </w:pPr>
    <w:tblPr>
      <w:tblStyleRowBandSize w:val="1"/>
      <w:tblStyleColBandSize w:val="1"/>
      <w:tblCellMar>
        <w:top w:w="14.0" w:type="dxa"/>
        <w:left w:w="115.0" w:type="dxa"/>
        <w:bottom w:w="14.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4.0" w:type="dxa"/>
        <w:left w:w="115.0" w:type="dxa"/>
        <w:bottom w:w="14.0" w:type="dxa"/>
        <w:right w:w="115.0" w:type="dxa"/>
      </w:tblCellMar>
    </w:tblPr>
  </w:style>
  <w:style w:type="table" w:styleId="Table2">
    <w:basedOn w:val="TableNormal"/>
    <w:pPr>
      <w:spacing w:after="0" w:line="240" w:lineRule="auto"/>
    </w:pPr>
    <w:tblPr>
      <w:tblStyleRowBandSize w:val="1"/>
      <w:tblStyleColBandSize w:val="1"/>
      <w:tblCellMar>
        <w:top w:w="14.0" w:type="dxa"/>
        <w:left w:w="115.0" w:type="dxa"/>
        <w:bottom w:w="14.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hyperlink" Target="https://www.linkedin.com/in/stasgoodman/" TargetMode="External"/><Relationship Id="rId13" Type="http://schemas.openxmlformats.org/officeDocument/2006/relationships/image" Target="media/image4.png"/><Relationship Id="rId12" Type="http://schemas.openxmlformats.org/officeDocument/2006/relationships/hyperlink" Target="https://www.linkedin.com/in/stasgoodma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mailto:workplacegoodman@gmail.com" TargetMode="External"/><Relationship Id="rId14" Type="http://schemas.openxmlformats.org/officeDocument/2006/relationships/hyperlink" Target="mailto:workplacegoodman@gmail.com" TargetMode="External"/><Relationship Id="rId17" Type="http://schemas.openxmlformats.org/officeDocument/2006/relationships/image" Target="media/image1.png"/><Relationship Id="rId16" Type="http://schemas.openxmlformats.org/officeDocument/2006/relationships/hyperlink" Target="https://github.com/ita-social-projects/GreenCity/#greencity-----"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3.png"/><Relationship Id="rId8" Type="http://schemas.openxmlformats.org/officeDocument/2006/relationships/hyperlink" Target="https://t.me/stasgoodma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regular.ttf"/><Relationship Id="rId2" Type="http://schemas.openxmlformats.org/officeDocument/2006/relationships/font" Target="fonts/PTSans-bold.ttf"/><Relationship Id="rId3" Type="http://schemas.openxmlformats.org/officeDocument/2006/relationships/font" Target="fonts/PTSans-italic.ttf"/><Relationship Id="rId4" Type="http://schemas.openxmlformats.org/officeDocument/2006/relationships/font" Target="fonts/PTSans-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dHCXrUXnD59oAacAtwFq+bZ1ug==">AMUW2mUoMSEL+wxV4G/ufien+zkBcS1BuPF99ukghS0VuNlTG/bzQaVBn3u7NdqXRVD+MNKkAWc47dGRqt45uE7uIQiEaoZUi94XnzlkFhMLN6fcEbeUSJkpdJVHt9Gl0EGQ8ZEfQuoL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