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BF43" w14:textId="77777777" w:rsidR="00C97B55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OBJECT DETECTION</w:t>
      </w:r>
    </w:p>
    <w:p w14:paraId="6436BF44" w14:textId="77777777" w:rsidR="00C97B5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Descrizione</w:t>
      </w:r>
      <w:r>
        <w:rPr>
          <w:sz w:val="24"/>
          <w:szCs w:val="24"/>
        </w:rPr>
        <w:t xml:space="preserve">: </w:t>
      </w:r>
    </w:p>
    <w:p w14:paraId="6436BF45" w14:textId="35625745" w:rsidR="00C97B5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Il nostro progetto si focalizza sul rilevamento di oggetti, in particolare automobili, utilizzando il modello </w:t>
      </w:r>
      <w:proofErr w:type="spellStart"/>
      <w:r>
        <w:rPr>
          <w:sz w:val="24"/>
          <w:szCs w:val="24"/>
        </w:rPr>
        <w:t>pre</w:t>
      </w:r>
      <w:proofErr w:type="spellEnd"/>
      <w:r w:rsidR="005C4094">
        <w:rPr>
          <w:sz w:val="24"/>
          <w:szCs w:val="24"/>
        </w:rPr>
        <w:t>-</w:t>
      </w:r>
      <w:r>
        <w:rPr>
          <w:sz w:val="24"/>
          <w:szCs w:val="24"/>
        </w:rPr>
        <w:t>addestrato YOLOv5.</w:t>
      </w:r>
    </w:p>
    <w:p w14:paraId="6436BF46" w14:textId="69913C0C" w:rsidR="00C97B5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L'obiettivo principale è valutare l'efficacia di YOLOv5 su </w:t>
      </w:r>
      <w:r w:rsidR="00AF2F29">
        <w:rPr>
          <w:sz w:val="24"/>
          <w:szCs w:val="24"/>
        </w:rPr>
        <w:t>più</w:t>
      </w:r>
      <w:r>
        <w:rPr>
          <w:sz w:val="24"/>
          <w:szCs w:val="24"/>
        </w:rPr>
        <w:t xml:space="preserve"> dataset</w:t>
      </w:r>
      <w:r w:rsidR="00AF2F29">
        <w:rPr>
          <w:sz w:val="24"/>
          <w:szCs w:val="24"/>
        </w:rPr>
        <w:t>s</w:t>
      </w:r>
      <w:r>
        <w:rPr>
          <w:sz w:val="24"/>
          <w:szCs w:val="24"/>
        </w:rPr>
        <w:t xml:space="preserve"> di immagini, calcolare le metriche di precisione e visualizzare i risultati annotati.</w:t>
      </w:r>
    </w:p>
    <w:p w14:paraId="6436BF47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Obiettivi</w:t>
      </w:r>
      <w:r>
        <w:rPr>
          <w:sz w:val="24"/>
          <w:szCs w:val="24"/>
        </w:rPr>
        <w:t>:</w:t>
      </w:r>
    </w:p>
    <w:p w14:paraId="6436BF48" w14:textId="48DF852D" w:rsidR="00C97B55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Testare l'efficacia di YOLOv5 su </w:t>
      </w:r>
      <w:r w:rsidR="00BA7F37">
        <w:rPr>
          <w:sz w:val="24"/>
          <w:szCs w:val="24"/>
        </w:rPr>
        <w:t xml:space="preserve">più </w:t>
      </w:r>
      <w:r>
        <w:rPr>
          <w:sz w:val="24"/>
          <w:szCs w:val="24"/>
        </w:rPr>
        <w:t>dataset specific</w:t>
      </w:r>
      <w:r w:rsidR="00BA7F37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436BF49" w14:textId="128EB3BC" w:rsidR="00C97B55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Calcolare le metriche di precisione</w:t>
      </w:r>
      <w:r w:rsidR="00BE4D79">
        <w:rPr>
          <w:sz w:val="24"/>
          <w:szCs w:val="24"/>
        </w:rPr>
        <w:t xml:space="preserve">, in specifico </w:t>
      </w:r>
      <w:r w:rsidR="00854E76">
        <w:rPr>
          <w:sz w:val="24"/>
          <w:szCs w:val="24"/>
        </w:rPr>
        <w:t>la classe riferita alle automobili nei 2 dataset più grandi</w:t>
      </w:r>
      <w:r w:rsidR="00A6215B">
        <w:rPr>
          <w:sz w:val="24"/>
          <w:szCs w:val="24"/>
        </w:rPr>
        <w:t>, mentre nel dataset creato da noi</w:t>
      </w:r>
      <w:r w:rsidR="008C7D7F">
        <w:rPr>
          <w:sz w:val="24"/>
          <w:szCs w:val="24"/>
        </w:rPr>
        <w:t xml:space="preserve"> </w:t>
      </w:r>
      <w:r w:rsidR="00A6215B">
        <w:rPr>
          <w:sz w:val="24"/>
          <w:szCs w:val="24"/>
        </w:rPr>
        <w:t>valutar</w:t>
      </w:r>
      <w:r w:rsidR="0041543A">
        <w:rPr>
          <w:sz w:val="24"/>
          <w:szCs w:val="24"/>
        </w:rPr>
        <w:t>e anche le classi riferite a camion, biciclette, persone e moto</w:t>
      </w:r>
      <w:r>
        <w:rPr>
          <w:sz w:val="24"/>
          <w:szCs w:val="24"/>
        </w:rPr>
        <w:t>.</w:t>
      </w:r>
    </w:p>
    <w:p w14:paraId="6436BF4A" w14:textId="77777777" w:rsidR="00C97B55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Visualizzare e salvare i risultati annotati per una valutazione visiva.</w:t>
      </w:r>
    </w:p>
    <w:p w14:paraId="6436BF4B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Strumenti e Tecnologie</w:t>
      </w:r>
      <w:r>
        <w:rPr>
          <w:sz w:val="24"/>
          <w:szCs w:val="24"/>
        </w:rPr>
        <w:t>:</w:t>
      </w:r>
    </w:p>
    <w:p w14:paraId="6436BF4C" w14:textId="5D9BE07C" w:rsidR="00C97B55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Ambiente di sviluppo creato con </w:t>
      </w:r>
      <w:proofErr w:type="spellStart"/>
      <w:r>
        <w:rPr>
          <w:sz w:val="24"/>
          <w:szCs w:val="24"/>
        </w:rPr>
        <w:t>Miniconda</w:t>
      </w:r>
      <w:proofErr w:type="spellEnd"/>
      <w:r>
        <w:rPr>
          <w:sz w:val="24"/>
          <w:szCs w:val="24"/>
        </w:rPr>
        <w:t xml:space="preserve"> configurato durante le lezioni.</w:t>
      </w:r>
    </w:p>
    <w:p w14:paraId="6436BF4D" w14:textId="47EF6EA0" w:rsidR="00C97B55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Diverse librerie Python</w:t>
      </w:r>
      <w:r w:rsidR="008C7D7F">
        <w:rPr>
          <w:sz w:val="24"/>
          <w:szCs w:val="24"/>
        </w:rPr>
        <w:t>, con le loro versioni,</w:t>
      </w:r>
      <w:r>
        <w:rPr>
          <w:sz w:val="24"/>
          <w:szCs w:val="24"/>
        </w:rPr>
        <w:t xml:space="preserve"> elencate nel file requirements.txt.</w:t>
      </w:r>
    </w:p>
    <w:p w14:paraId="6436BF4E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Processo</w:t>
      </w:r>
      <w:r>
        <w:rPr>
          <w:sz w:val="24"/>
          <w:szCs w:val="24"/>
        </w:rPr>
        <w:t>: Per ogni immagine nel dataset, il progetto esegue i seguenti passaggi:</w:t>
      </w:r>
    </w:p>
    <w:p w14:paraId="6436BF4F" w14:textId="77777777" w:rsidR="00C97B55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Caricamento dell'immagine</w:t>
      </w:r>
      <w:r>
        <w:rPr>
          <w:sz w:val="24"/>
          <w:szCs w:val="24"/>
        </w:rPr>
        <w:t>: L'immagine viene caricata dal percorso specificato.</w:t>
      </w:r>
    </w:p>
    <w:p w14:paraId="6436BF50" w14:textId="49421081" w:rsidR="00C97B5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Rilevamento degli oggetti</w:t>
      </w:r>
      <w:r>
        <w:rPr>
          <w:sz w:val="24"/>
          <w:szCs w:val="24"/>
        </w:rPr>
        <w:t>: Il modello YOLOv5 viene applicato all'immagine per rilevare gli oggetti presenti.</w:t>
      </w:r>
    </w:p>
    <w:p w14:paraId="6436BF51" w14:textId="413A2D57" w:rsidR="00C97B5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Calcolo delle metriche di precisione</w:t>
      </w:r>
      <w:r>
        <w:rPr>
          <w:sz w:val="24"/>
          <w:szCs w:val="24"/>
        </w:rPr>
        <w:t>: Vengono calcolate le metriche di precisione, confrontando i risultati del modello con le annotazioni di ground truth.</w:t>
      </w:r>
    </w:p>
    <w:p w14:paraId="6436BF52" w14:textId="77777777" w:rsidR="00C97B55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Salvataggio e visualizzazione dei risultati annotati</w:t>
      </w:r>
      <w:r>
        <w:rPr>
          <w:sz w:val="24"/>
          <w:szCs w:val="24"/>
        </w:rPr>
        <w:t>: I risultati annotati vengono salvati e visualizzati per una revisione visiva.</w:t>
      </w:r>
    </w:p>
    <w:p w14:paraId="6436BF53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Statistiche Finali</w:t>
      </w:r>
      <w:r>
        <w:rPr>
          <w:sz w:val="24"/>
          <w:szCs w:val="24"/>
        </w:rPr>
        <w:t xml:space="preserve">: </w:t>
      </w:r>
    </w:p>
    <w:p w14:paraId="6436BF54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 termine dell'elaborazione di tutte le immagini nel dataset, il progetto calcola e stampa le seguenti statistiche:</w:t>
      </w:r>
    </w:p>
    <w:p w14:paraId="6436BF55" w14:textId="61A0754F" w:rsidR="00C97B55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Numero totale di immagini processate</w:t>
      </w:r>
      <w:r w:rsidR="00174824">
        <w:rPr>
          <w:sz w:val="24"/>
          <w:szCs w:val="24"/>
        </w:rPr>
        <w:t>.</w:t>
      </w:r>
    </w:p>
    <w:p w14:paraId="6436BF56" w14:textId="1416C3A1" w:rsidR="00C97B5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Tempo medio di elaborazione per immagine</w:t>
      </w:r>
      <w:r w:rsidR="00174824">
        <w:rPr>
          <w:sz w:val="24"/>
          <w:szCs w:val="24"/>
        </w:rPr>
        <w:t>.</w:t>
      </w:r>
    </w:p>
    <w:p w14:paraId="6436BF57" w14:textId="128E55D6" w:rsidR="00C97B55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Precisione media per</w:t>
      </w:r>
      <w:r w:rsidR="00C158C7">
        <w:rPr>
          <w:b/>
          <w:sz w:val="24"/>
          <w:szCs w:val="24"/>
        </w:rPr>
        <w:t xml:space="preserve"> </w:t>
      </w:r>
      <w:r w:rsidR="007C5E9C">
        <w:rPr>
          <w:b/>
          <w:sz w:val="24"/>
          <w:szCs w:val="24"/>
        </w:rPr>
        <w:t>le classi prese in esame</w:t>
      </w:r>
      <w:r w:rsidR="00C158C7">
        <w:rPr>
          <w:sz w:val="24"/>
          <w:szCs w:val="24"/>
        </w:rPr>
        <w:t>.</w:t>
      </w:r>
    </w:p>
    <w:p w14:paraId="6436BF58" w14:textId="77777777" w:rsidR="00C97B55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52D1B3" w14:textId="77777777" w:rsidR="001371CF" w:rsidRDefault="001371CF">
      <w:pPr>
        <w:spacing w:before="240" w:after="240"/>
        <w:rPr>
          <w:b/>
          <w:sz w:val="24"/>
          <w:szCs w:val="24"/>
        </w:rPr>
      </w:pPr>
    </w:p>
    <w:p w14:paraId="6436BF59" w14:textId="77777777" w:rsidR="00C97B55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Descrizione dei datasets:</w:t>
      </w:r>
    </w:p>
    <w:p w14:paraId="6436BF5A" w14:textId="797FA5D7" w:rsidR="00C97B55" w:rsidRDefault="001C3694">
      <w:pPr>
        <w:rPr>
          <w:sz w:val="24"/>
          <w:szCs w:val="24"/>
        </w:rPr>
      </w:pPr>
      <w:r>
        <w:rPr>
          <w:sz w:val="24"/>
          <w:szCs w:val="24"/>
        </w:rPr>
        <w:t>Il primo e il secondo</w:t>
      </w:r>
      <w:r w:rsidR="00ED2AD8">
        <w:rPr>
          <w:sz w:val="24"/>
          <w:szCs w:val="24"/>
        </w:rPr>
        <w:t xml:space="preserve"> sono</w:t>
      </w:r>
      <w:r>
        <w:rPr>
          <w:sz w:val="24"/>
          <w:szCs w:val="24"/>
        </w:rPr>
        <w:t xml:space="preserve"> dataset</w:t>
      </w:r>
      <w:r w:rsidR="007C5E9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25F70">
        <w:rPr>
          <w:sz w:val="24"/>
          <w:szCs w:val="24"/>
        </w:rPr>
        <w:t xml:space="preserve">molto grandi che </w:t>
      </w:r>
      <w:r>
        <w:rPr>
          <w:sz w:val="24"/>
          <w:szCs w:val="24"/>
        </w:rPr>
        <w:t xml:space="preserve">raccolgono fotogrammi e video aerei che catturano vari tipi di veicoli mentre attraversano una strada, mentre il terzo </w:t>
      </w:r>
      <w:r w:rsidR="00125F70">
        <w:rPr>
          <w:sz w:val="24"/>
          <w:szCs w:val="24"/>
        </w:rPr>
        <w:t xml:space="preserve">si tratta di un piccolo dataset </w:t>
      </w:r>
      <w:r>
        <w:rPr>
          <w:sz w:val="24"/>
          <w:szCs w:val="24"/>
        </w:rPr>
        <w:t>creato ad</w:t>
      </w:r>
      <w:r w:rsidR="00ED2AD8">
        <w:rPr>
          <w:sz w:val="24"/>
          <w:szCs w:val="24"/>
        </w:rPr>
        <w:t xml:space="preserve"> </w:t>
      </w:r>
      <w:r>
        <w:rPr>
          <w:sz w:val="24"/>
          <w:szCs w:val="24"/>
        </w:rPr>
        <w:t>hoc</w:t>
      </w:r>
      <w:r w:rsidR="00ED2AD8">
        <w:rPr>
          <w:sz w:val="24"/>
          <w:szCs w:val="24"/>
        </w:rPr>
        <w:t xml:space="preserve"> da noi</w:t>
      </w:r>
      <w:r w:rsidR="00D32796">
        <w:rPr>
          <w:sz w:val="24"/>
          <w:szCs w:val="24"/>
        </w:rPr>
        <w:t>, e annotato tramite il tool “</w:t>
      </w:r>
      <w:proofErr w:type="spellStart"/>
      <w:r w:rsidR="00D32796">
        <w:rPr>
          <w:sz w:val="24"/>
          <w:szCs w:val="24"/>
        </w:rPr>
        <w:t>LabelImg</w:t>
      </w:r>
      <w:proofErr w:type="spellEnd"/>
      <w:r w:rsidR="008E01E6">
        <w:rPr>
          <w:sz w:val="24"/>
          <w:szCs w:val="24"/>
        </w:rPr>
        <w:t>”.</w:t>
      </w:r>
    </w:p>
    <w:p w14:paraId="6436BF5C" w14:textId="77777777" w:rsidR="00C97B5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Ogni fotogramma è annotato con le coordinate dei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che delimitano ciascun veicolo, essenziali per l'addestramento e la valutazione di modelli di rilevamento degli oggetti.</w:t>
      </w:r>
    </w:p>
    <w:p w14:paraId="6436BF5D" w14:textId="4FF17E90" w:rsidR="00C97B55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Definizioni:</w:t>
      </w:r>
    </w:p>
    <w:p w14:paraId="735C8407" w14:textId="77777777" w:rsidR="00BB0858" w:rsidRPr="00BB0858" w:rsidRDefault="00BB0858" w:rsidP="00BB0858">
      <w:pPr>
        <w:rPr>
          <w:sz w:val="24"/>
          <w:szCs w:val="24"/>
        </w:rPr>
      </w:pPr>
      <w:r w:rsidRPr="00BB0858">
        <w:rPr>
          <w:sz w:val="24"/>
          <w:szCs w:val="24"/>
        </w:rPr>
        <w:t xml:space="preserve">Per ogni immagine, il modello YOLOv5 esegue il rilevamento delle automobili e restituisce una lista di </w:t>
      </w:r>
      <w:proofErr w:type="spellStart"/>
      <w:r w:rsidRPr="00BB0858">
        <w:rPr>
          <w:sz w:val="24"/>
          <w:szCs w:val="24"/>
        </w:rPr>
        <w:t>bounding</w:t>
      </w:r>
      <w:proofErr w:type="spellEnd"/>
      <w:r w:rsidRPr="00BB0858">
        <w:rPr>
          <w:sz w:val="24"/>
          <w:szCs w:val="24"/>
        </w:rPr>
        <w:t xml:space="preserve"> box predetti con coordinate (x1, y1, x2, y2), un punteggio di confidenza e una classe di oggetto.</w:t>
      </w:r>
    </w:p>
    <w:p w14:paraId="4C1631C3" w14:textId="45063DC4" w:rsidR="006E41D8" w:rsidRDefault="00BB0858" w:rsidP="00BB0858">
      <w:pPr>
        <w:rPr>
          <w:sz w:val="24"/>
          <w:szCs w:val="24"/>
        </w:rPr>
      </w:pPr>
      <w:r w:rsidRPr="00BB0858">
        <w:rPr>
          <w:sz w:val="24"/>
          <w:szCs w:val="24"/>
        </w:rPr>
        <w:t xml:space="preserve">Le annotazioni di verità a terra sono caricate da un file CSV e contengono un </w:t>
      </w:r>
      <w:proofErr w:type="spellStart"/>
      <w:r w:rsidRPr="00BB0858">
        <w:rPr>
          <w:sz w:val="24"/>
          <w:szCs w:val="24"/>
        </w:rPr>
        <w:t>bounding</w:t>
      </w:r>
      <w:proofErr w:type="spellEnd"/>
      <w:r w:rsidRPr="00BB0858">
        <w:rPr>
          <w:sz w:val="24"/>
          <w:szCs w:val="24"/>
        </w:rPr>
        <w:t xml:space="preserve"> box con coordinate (</w:t>
      </w:r>
      <w:proofErr w:type="spellStart"/>
      <w:r w:rsidRPr="00BB0858">
        <w:rPr>
          <w:sz w:val="24"/>
          <w:szCs w:val="24"/>
        </w:rPr>
        <w:t>xmin</w:t>
      </w:r>
      <w:proofErr w:type="spellEnd"/>
      <w:r w:rsidRPr="00BB0858">
        <w:rPr>
          <w:sz w:val="24"/>
          <w:szCs w:val="24"/>
        </w:rPr>
        <w:t xml:space="preserve">, </w:t>
      </w:r>
      <w:proofErr w:type="spellStart"/>
      <w:r w:rsidRPr="00BB0858">
        <w:rPr>
          <w:sz w:val="24"/>
          <w:szCs w:val="24"/>
        </w:rPr>
        <w:t>ymin</w:t>
      </w:r>
      <w:proofErr w:type="spellEnd"/>
      <w:r w:rsidRPr="00BB0858">
        <w:rPr>
          <w:sz w:val="24"/>
          <w:szCs w:val="24"/>
        </w:rPr>
        <w:t xml:space="preserve">, </w:t>
      </w:r>
      <w:proofErr w:type="spellStart"/>
      <w:r w:rsidRPr="00BB0858">
        <w:rPr>
          <w:sz w:val="24"/>
          <w:szCs w:val="24"/>
        </w:rPr>
        <w:t>xmax</w:t>
      </w:r>
      <w:proofErr w:type="spellEnd"/>
      <w:r w:rsidRPr="00BB0858">
        <w:rPr>
          <w:sz w:val="24"/>
          <w:szCs w:val="24"/>
        </w:rPr>
        <w:t xml:space="preserve">, </w:t>
      </w:r>
      <w:proofErr w:type="spellStart"/>
      <w:r w:rsidRPr="00BB0858">
        <w:rPr>
          <w:sz w:val="24"/>
          <w:szCs w:val="24"/>
        </w:rPr>
        <w:t>ymax</w:t>
      </w:r>
      <w:proofErr w:type="spellEnd"/>
      <w:r w:rsidRPr="00BB0858">
        <w:rPr>
          <w:sz w:val="24"/>
          <w:szCs w:val="24"/>
        </w:rPr>
        <w:t>)</w:t>
      </w:r>
      <w:r w:rsidR="002C7EFC">
        <w:rPr>
          <w:sz w:val="24"/>
          <w:szCs w:val="24"/>
        </w:rPr>
        <w:t xml:space="preserve">, eccetto </w:t>
      </w:r>
      <w:r w:rsidR="00096179">
        <w:rPr>
          <w:sz w:val="24"/>
          <w:szCs w:val="24"/>
        </w:rPr>
        <w:t>il CSV relativo al nost</w:t>
      </w:r>
      <w:r w:rsidR="003E5423">
        <w:rPr>
          <w:sz w:val="24"/>
          <w:szCs w:val="24"/>
        </w:rPr>
        <w:t>ro dataset creato ad hoc, nel quale abbiamo inserit</w:t>
      </w:r>
      <w:r w:rsidR="006E41D8">
        <w:rPr>
          <w:sz w:val="24"/>
          <w:szCs w:val="24"/>
        </w:rPr>
        <w:t>o un attributo per identificare la classe.</w:t>
      </w:r>
    </w:p>
    <w:p w14:paraId="0BA7F5B5" w14:textId="634B6F79" w:rsidR="006E41D8" w:rsidRPr="00BB0858" w:rsidRDefault="006E41D8" w:rsidP="00BB0858">
      <w:pPr>
        <w:rPr>
          <w:sz w:val="24"/>
          <w:szCs w:val="24"/>
        </w:rPr>
      </w:pPr>
      <w:r>
        <w:rPr>
          <w:sz w:val="24"/>
          <w:szCs w:val="24"/>
        </w:rPr>
        <w:t xml:space="preserve">Essendo </w:t>
      </w:r>
      <w:r w:rsidR="00244357">
        <w:rPr>
          <w:sz w:val="24"/>
          <w:szCs w:val="24"/>
        </w:rPr>
        <w:t>il nostro</w:t>
      </w:r>
      <w:r w:rsidR="00244357">
        <w:rPr>
          <w:sz w:val="24"/>
          <w:szCs w:val="24"/>
        </w:rPr>
        <w:t xml:space="preserve"> un</w:t>
      </w:r>
      <w:r w:rsidR="00244357">
        <w:rPr>
          <w:sz w:val="24"/>
          <w:szCs w:val="24"/>
        </w:rPr>
        <w:t xml:space="preserve"> dataset </w:t>
      </w:r>
      <w:r>
        <w:rPr>
          <w:sz w:val="24"/>
          <w:szCs w:val="24"/>
        </w:rPr>
        <w:t xml:space="preserve">piccolo </w:t>
      </w:r>
      <w:r w:rsidR="00D13FF4">
        <w:rPr>
          <w:sz w:val="24"/>
          <w:szCs w:val="24"/>
        </w:rPr>
        <w:t>abbiamo provato ad identificare altri oggetti come persone, camion, biciclette e moto.</w:t>
      </w:r>
    </w:p>
    <w:p w14:paraId="60137702" w14:textId="04D71AFA" w:rsidR="0026267B" w:rsidRDefault="0026267B" w:rsidP="0026267B">
      <w:pPr>
        <w:rPr>
          <w:sz w:val="24"/>
          <w:szCs w:val="24"/>
          <w:lang w:val="it-IT"/>
        </w:rPr>
      </w:pPr>
      <w:r w:rsidRPr="00055D71">
        <w:rPr>
          <w:sz w:val="24"/>
          <w:szCs w:val="24"/>
          <w:lang w:val="it-IT"/>
        </w:rPr>
        <w:t>Per</w:t>
      </w:r>
      <w:r w:rsidR="00BB0858" w:rsidRPr="00055D71">
        <w:rPr>
          <w:sz w:val="24"/>
          <w:szCs w:val="24"/>
          <w:lang w:val="it-IT"/>
        </w:rPr>
        <w:t xml:space="preserve"> ogni </w:t>
      </w:r>
      <w:proofErr w:type="spellStart"/>
      <w:r w:rsidR="00BB0858" w:rsidRPr="00055D71">
        <w:rPr>
          <w:sz w:val="24"/>
          <w:szCs w:val="24"/>
          <w:lang w:val="it-IT"/>
        </w:rPr>
        <w:t>bounding</w:t>
      </w:r>
      <w:proofErr w:type="spellEnd"/>
      <w:r w:rsidR="00BB0858" w:rsidRPr="00055D71">
        <w:rPr>
          <w:sz w:val="24"/>
          <w:szCs w:val="24"/>
          <w:lang w:val="it-IT"/>
        </w:rPr>
        <w:t xml:space="preserve"> box rilevato, il codice confronta questo box con i </w:t>
      </w:r>
      <w:proofErr w:type="spellStart"/>
      <w:r w:rsidR="00BB0858" w:rsidRPr="00055D71">
        <w:rPr>
          <w:sz w:val="24"/>
          <w:szCs w:val="24"/>
          <w:lang w:val="it-IT"/>
        </w:rPr>
        <w:t>bounding</w:t>
      </w:r>
      <w:proofErr w:type="spellEnd"/>
      <w:r w:rsidR="00BB0858" w:rsidRPr="00055D71">
        <w:rPr>
          <w:sz w:val="24"/>
          <w:szCs w:val="24"/>
          <w:lang w:val="it-IT"/>
        </w:rPr>
        <w:t xml:space="preserve"> box annotati di verità a terra per quella specifica immagine.</w:t>
      </w:r>
    </w:p>
    <w:p w14:paraId="0607C6A6" w14:textId="5F0940BC" w:rsidR="00BB0858" w:rsidRPr="0026267B" w:rsidRDefault="00BB0858" w:rsidP="0026267B">
      <w:pPr>
        <w:rPr>
          <w:sz w:val="24"/>
          <w:szCs w:val="24"/>
          <w:lang w:val="it-IT"/>
        </w:rPr>
      </w:pPr>
      <w:r w:rsidRPr="00BB0858">
        <w:rPr>
          <w:sz w:val="24"/>
          <w:szCs w:val="24"/>
          <w:lang w:val="it-IT"/>
        </w:rPr>
        <w:t xml:space="preserve">La funzione </w:t>
      </w:r>
      <w:r w:rsidR="00E60342">
        <w:rPr>
          <w:sz w:val="24"/>
          <w:szCs w:val="24"/>
          <w:lang w:val="it-IT"/>
        </w:rPr>
        <w:t>“</w:t>
      </w:r>
      <w:proofErr w:type="spellStart"/>
      <w:r w:rsidRPr="00BB0858">
        <w:rPr>
          <w:sz w:val="24"/>
          <w:szCs w:val="24"/>
          <w:lang w:val="it-IT"/>
        </w:rPr>
        <w:t>calculate_iou</w:t>
      </w:r>
      <w:proofErr w:type="spellEnd"/>
      <w:r w:rsidR="00E60342">
        <w:rPr>
          <w:sz w:val="24"/>
          <w:szCs w:val="24"/>
          <w:lang w:val="it-IT"/>
        </w:rPr>
        <w:t>”</w:t>
      </w:r>
      <w:r w:rsidRPr="00BB0858">
        <w:rPr>
          <w:sz w:val="24"/>
          <w:szCs w:val="24"/>
          <w:lang w:val="it-IT"/>
        </w:rPr>
        <w:t xml:space="preserve"> calcola la metrica </w:t>
      </w:r>
      <w:proofErr w:type="spellStart"/>
      <w:r w:rsidRPr="00BB0858">
        <w:rPr>
          <w:sz w:val="24"/>
          <w:szCs w:val="24"/>
          <w:lang w:val="it-IT"/>
        </w:rPr>
        <w:t>IoU</w:t>
      </w:r>
      <w:proofErr w:type="spellEnd"/>
      <w:r w:rsidR="007923C2">
        <w:rPr>
          <w:sz w:val="24"/>
          <w:szCs w:val="24"/>
          <w:lang w:val="it-IT"/>
        </w:rPr>
        <w:t xml:space="preserve"> (</w:t>
      </w:r>
      <w:proofErr w:type="spellStart"/>
      <w:r w:rsidR="007923C2">
        <w:rPr>
          <w:sz w:val="24"/>
          <w:szCs w:val="24"/>
          <w:lang w:val="it-IT"/>
        </w:rPr>
        <w:t>intersection</w:t>
      </w:r>
      <w:proofErr w:type="spellEnd"/>
      <w:r w:rsidR="007923C2">
        <w:rPr>
          <w:sz w:val="24"/>
          <w:szCs w:val="24"/>
          <w:lang w:val="it-IT"/>
        </w:rPr>
        <w:t xml:space="preserve"> over union)</w:t>
      </w:r>
      <w:r w:rsidRPr="00BB0858">
        <w:rPr>
          <w:sz w:val="24"/>
          <w:szCs w:val="24"/>
          <w:lang w:val="it-IT"/>
        </w:rPr>
        <w:t xml:space="preserve"> tra il </w:t>
      </w:r>
      <w:proofErr w:type="spellStart"/>
      <w:r w:rsidRPr="00BB0858">
        <w:rPr>
          <w:sz w:val="24"/>
          <w:szCs w:val="24"/>
          <w:lang w:val="it-IT"/>
        </w:rPr>
        <w:t>bounding</w:t>
      </w:r>
      <w:proofErr w:type="spellEnd"/>
      <w:r w:rsidRPr="00BB0858">
        <w:rPr>
          <w:sz w:val="24"/>
          <w:szCs w:val="24"/>
          <w:lang w:val="it-IT"/>
        </w:rPr>
        <w:t xml:space="preserve"> box rilevato e ciascun </w:t>
      </w:r>
      <w:proofErr w:type="spellStart"/>
      <w:r w:rsidRPr="00BB0858">
        <w:rPr>
          <w:sz w:val="24"/>
          <w:szCs w:val="24"/>
          <w:lang w:val="it-IT"/>
        </w:rPr>
        <w:t>bounding</w:t>
      </w:r>
      <w:proofErr w:type="spellEnd"/>
      <w:r w:rsidRPr="00BB0858">
        <w:rPr>
          <w:sz w:val="24"/>
          <w:szCs w:val="24"/>
          <w:lang w:val="it-IT"/>
        </w:rPr>
        <w:t xml:space="preserve"> box di verità a terra, ovvero il rapporto </w:t>
      </w:r>
      <w:r w:rsidRPr="00BB0858">
        <w:rPr>
          <w:sz w:val="24"/>
          <w:szCs w:val="24"/>
        </w:rPr>
        <w:t xml:space="preserve">tra l'area di intersezione dei due </w:t>
      </w:r>
      <w:proofErr w:type="spellStart"/>
      <w:r w:rsidRPr="00BB0858">
        <w:rPr>
          <w:sz w:val="24"/>
          <w:szCs w:val="24"/>
        </w:rPr>
        <w:t>bounding</w:t>
      </w:r>
      <w:proofErr w:type="spellEnd"/>
      <w:r w:rsidRPr="00BB0858">
        <w:rPr>
          <w:sz w:val="24"/>
          <w:szCs w:val="24"/>
        </w:rPr>
        <w:t xml:space="preserve"> box e l'area della loro unione.</w:t>
      </w:r>
    </w:p>
    <w:p w14:paraId="50E0E196" w14:textId="77777777" w:rsidR="0026267B" w:rsidRPr="007923C2" w:rsidRDefault="0026267B" w:rsidP="0026267B">
      <w:pPr>
        <w:rPr>
          <w:sz w:val="24"/>
          <w:szCs w:val="24"/>
          <w:lang w:val="it-IT"/>
        </w:rPr>
      </w:pPr>
    </w:p>
    <w:p w14:paraId="6436BF5E" w14:textId="61041825" w:rsidR="00C97B55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True </w:t>
      </w:r>
      <w:proofErr w:type="spellStart"/>
      <w:r>
        <w:rPr>
          <w:b/>
          <w:sz w:val="24"/>
          <w:szCs w:val="24"/>
        </w:rPr>
        <w:t>Positives</w:t>
      </w:r>
      <w:proofErr w:type="spellEnd"/>
      <w:r>
        <w:rPr>
          <w:b/>
          <w:sz w:val="24"/>
          <w:szCs w:val="24"/>
        </w:rPr>
        <w:t xml:space="preserve"> (TP)</w:t>
      </w:r>
      <w:r>
        <w:rPr>
          <w:sz w:val="24"/>
          <w:szCs w:val="24"/>
        </w:rPr>
        <w:t>: Il numero di istanze correttamente classificate come positive</w:t>
      </w:r>
      <w:r w:rsidR="00BB0858">
        <w:rPr>
          <w:sz w:val="24"/>
          <w:szCs w:val="24"/>
        </w:rPr>
        <w:t xml:space="preserve">, ovvero </w:t>
      </w:r>
      <w:r w:rsidR="00BB0858" w:rsidRPr="00244357">
        <w:rPr>
          <w:sz w:val="24"/>
          <w:szCs w:val="24"/>
        </w:rPr>
        <w:t>con l’</w:t>
      </w:r>
      <w:proofErr w:type="spellStart"/>
      <w:r w:rsidR="00BB0858" w:rsidRPr="00244357">
        <w:rPr>
          <w:sz w:val="24"/>
          <w:szCs w:val="24"/>
        </w:rPr>
        <w:t>IoU</w:t>
      </w:r>
      <w:proofErr w:type="spellEnd"/>
      <w:r w:rsidR="00BB0858" w:rsidRPr="00244357">
        <w:rPr>
          <w:sz w:val="24"/>
          <w:szCs w:val="24"/>
        </w:rPr>
        <w:t xml:space="preserve"> </w:t>
      </w:r>
      <w:r w:rsidR="00244357" w:rsidRPr="00244357">
        <w:rPr>
          <w:sz w:val="24"/>
          <w:szCs w:val="24"/>
        </w:rPr>
        <w:t>&gt;=</w:t>
      </w:r>
      <w:r w:rsidR="00BB0858" w:rsidRPr="00244357">
        <w:rPr>
          <w:sz w:val="24"/>
          <w:szCs w:val="24"/>
        </w:rPr>
        <w:t xml:space="preserve"> 0.5.</w:t>
      </w:r>
    </w:p>
    <w:p w14:paraId="6436BF5F" w14:textId="6277B3FE" w:rsidR="00C97B5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False </w:t>
      </w:r>
      <w:proofErr w:type="spellStart"/>
      <w:r>
        <w:rPr>
          <w:b/>
          <w:sz w:val="24"/>
          <w:szCs w:val="24"/>
        </w:rPr>
        <w:t>Positives</w:t>
      </w:r>
      <w:proofErr w:type="spellEnd"/>
      <w:r>
        <w:rPr>
          <w:b/>
          <w:sz w:val="24"/>
          <w:szCs w:val="24"/>
        </w:rPr>
        <w:t xml:space="preserve"> (FP)</w:t>
      </w:r>
      <w:r>
        <w:rPr>
          <w:sz w:val="24"/>
          <w:szCs w:val="24"/>
        </w:rPr>
        <w:t>: Il numero di istanze erroneamente classificate come positive</w:t>
      </w:r>
      <w:r w:rsidR="00D05C0A">
        <w:rPr>
          <w:sz w:val="24"/>
          <w:szCs w:val="24"/>
        </w:rPr>
        <w:t>, ovvero s</w:t>
      </w:r>
      <w:r w:rsidR="00D05C0A" w:rsidRPr="00D05C0A">
        <w:rPr>
          <w:sz w:val="24"/>
          <w:szCs w:val="24"/>
        </w:rPr>
        <w:t xml:space="preserve">e un </w:t>
      </w:r>
      <w:proofErr w:type="spellStart"/>
      <w:r w:rsidR="00D05C0A" w:rsidRPr="00D05C0A">
        <w:rPr>
          <w:sz w:val="24"/>
          <w:szCs w:val="24"/>
        </w:rPr>
        <w:t>bounding</w:t>
      </w:r>
      <w:proofErr w:type="spellEnd"/>
      <w:r w:rsidR="00D05C0A" w:rsidRPr="00D05C0A">
        <w:rPr>
          <w:sz w:val="24"/>
          <w:szCs w:val="24"/>
        </w:rPr>
        <w:t xml:space="preserve"> box rilevato non corrisponde a nessuna annotazione di verità a terra (</w:t>
      </w:r>
      <w:proofErr w:type="spellStart"/>
      <w:r w:rsidR="00D05C0A" w:rsidRPr="00D05C0A">
        <w:rPr>
          <w:sz w:val="24"/>
          <w:szCs w:val="24"/>
        </w:rPr>
        <w:t>IoU</w:t>
      </w:r>
      <w:proofErr w:type="spellEnd"/>
      <w:r w:rsidR="00D05C0A" w:rsidRPr="00D05C0A">
        <w:rPr>
          <w:sz w:val="24"/>
          <w:szCs w:val="24"/>
        </w:rPr>
        <w:t xml:space="preserve"> </w:t>
      </w:r>
      <w:r w:rsidR="00244357">
        <w:rPr>
          <w:sz w:val="24"/>
          <w:szCs w:val="24"/>
        </w:rPr>
        <w:t>&lt;</w:t>
      </w:r>
      <w:r w:rsidR="00D05C0A" w:rsidRPr="00D05C0A">
        <w:rPr>
          <w:sz w:val="24"/>
          <w:szCs w:val="24"/>
        </w:rPr>
        <w:t xml:space="preserve"> 0.5)</w:t>
      </w:r>
      <w:r w:rsidR="00D05C0A">
        <w:rPr>
          <w:sz w:val="24"/>
          <w:szCs w:val="24"/>
        </w:rPr>
        <w:t>.</w:t>
      </w:r>
    </w:p>
    <w:p w14:paraId="23AA7A2A" w14:textId="7E6791EF" w:rsidR="00C92490" w:rsidRPr="00BB0858" w:rsidRDefault="00000000" w:rsidP="00C55293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False </w:t>
      </w:r>
      <w:proofErr w:type="spellStart"/>
      <w:r>
        <w:rPr>
          <w:b/>
          <w:sz w:val="24"/>
          <w:szCs w:val="24"/>
        </w:rPr>
        <w:t>Negatives</w:t>
      </w:r>
      <w:proofErr w:type="spellEnd"/>
      <w:r>
        <w:rPr>
          <w:b/>
          <w:sz w:val="24"/>
          <w:szCs w:val="24"/>
        </w:rPr>
        <w:t xml:space="preserve"> (FN)</w:t>
      </w:r>
      <w:r>
        <w:rPr>
          <w:sz w:val="24"/>
          <w:szCs w:val="24"/>
        </w:rPr>
        <w:t>: Il numero di istanze erroneamente classificate come negative</w:t>
      </w:r>
      <w:r w:rsidR="00D00105">
        <w:rPr>
          <w:sz w:val="24"/>
          <w:szCs w:val="24"/>
        </w:rPr>
        <w:t>, ovvero s</w:t>
      </w:r>
      <w:r w:rsidR="00D00105" w:rsidRPr="00D00105">
        <w:rPr>
          <w:sz w:val="24"/>
          <w:szCs w:val="24"/>
        </w:rPr>
        <w:t xml:space="preserve">e esistono annotazioni di verità a terra che non sono state associate a nessun </w:t>
      </w:r>
      <w:proofErr w:type="spellStart"/>
      <w:r w:rsidR="00D00105" w:rsidRPr="00D00105">
        <w:rPr>
          <w:sz w:val="24"/>
          <w:szCs w:val="24"/>
        </w:rPr>
        <w:t>bounding</w:t>
      </w:r>
      <w:proofErr w:type="spellEnd"/>
      <w:r w:rsidR="00D00105" w:rsidRPr="00D00105">
        <w:rPr>
          <w:sz w:val="24"/>
          <w:szCs w:val="24"/>
        </w:rPr>
        <w:t xml:space="preserve"> box rilevato (</w:t>
      </w:r>
      <w:proofErr w:type="spellStart"/>
      <w:r w:rsidR="00D00105" w:rsidRPr="00D00105">
        <w:rPr>
          <w:sz w:val="24"/>
          <w:szCs w:val="24"/>
        </w:rPr>
        <w:t>IoU</w:t>
      </w:r>
      <w:proofErr w:type="spellEnd"/>
      <w:r w:rsidR="00D00105" w:rsidRPr="00D00105">
        <w:rPr>
          <w:sz w:val="24"/>
          <w:szCs w:val="24"/>
        </w:rPr>
        <w:t xml:space="preserve"> </w:t>
      </w:r>
      <w:r w:rsidR="00244357">
        <w:rPr>
          <w:sz w:val="24"/>
          <w:szCs w:val="24"/>
        </w:rPr>
        <w:t>&lt;</w:t>
      </w:r>
      <w:r w:rsidR="00D00105" w:rsidRPr="00D00105">
        <w:rPr>
          <w:sz w:val="24"/>
          <w:szCs w:val="24"/>
        </w:rPr>
        <w:t xml:space="preserve"> 0.5)</w:t>
      </w:r>
      <w:r w:rsidR="00D00105">
        <w:rPr>
          <w:sz w:val="24"/>
          <w:szCs w:val="24"/>
        </w:rPr>
        <w:t>.</w:t>
      </w:r>
    </w:p>
    <w:p w14:paraId="6436BF61" w14:textId="77777777" w:rsidR="00C97B5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Precision:</w:t>
      </w:r>
      <w:r>
        <w:rPr>
          <w:sz w:val="24"/>
          <w:szCs w:val="24"/>
        </w:rPr>
        <w:t xml:space="preserve"> La proporzione di vere istanze positive tra tutte quelle classificate come positive.</w:t>
      </w:r>
    </w:p>
    <w:p w14:paraId="6436BF62" w14:textId="753E7F00" w:rsidR="00C97B55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È calcolata come: Precision</w:t>
      </w:r>
      <w:r w:rsidR="00936E6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36E6F">
        <w:rPr>
          <w:sz w:val="24"/>
          <w:szCs w:val="24"/>
        </w:rPr>
        <w:t xml:space="preserve"> </w:t>
      </w:r>
      <w:r>
        <w:rPr>
          <w:sz w:val="24"/>
          <w:szCs w:val="24"/>
        </w:rPr>
        <w:t>TP</w:t>
      </w:r>
      <w:r w:rsidR="00936E6F">
        <w:rPr>
          <w:sz w:val="24"/>
          <w:szCs w:val="24"/>
        </w:rPr>
        <w:t xml:space="preserve"> </w:t>
      </w:r>
      <w:r w:rsidR="00E55787">
        <w:rPr>
          <w:sz w:val="24"/>
          <w:szCs w:val="24"/>
        </w:rPr>
        <w:t>/</w:t>
      </w:r>
      <w:r w:rsidR="00936E6F">
        <w:rPr>
          <w:sz w:val="24"/>
          <w:szCs w:val="24"/>
        </w:rPr>
        <w:t xml:space="preserve"> </w:t>
      </w:r>
      <w:r w:rsidR="00E55787">
        <w:rPr>
          <w:sz w:val="24"/>
          <w:szCs w:val="24"/>
        </w:rPr>
        <w:t>(</w:t>
      </w:r>
      <w:r>
        <w:rPr>
          <w:sz w:val="24"/>
          <w:szCs w:val="24"/>
        </w:rPr>
        <w:t>FP</w:t>
      </w:r>
      <w:r w:rsidR="00E55787">
        <w:rPr>
          <w:sz w:val="24"/>
          <w:szCs w:val="24"/>
        </w:rPr>
        <w:t>+</w:t>
      </w:r>
      <w:r>
        <w:rPr>
          <w:sz w:val="24"/>
          <w:szCs w:val="24"/>
        </w:rPr>
        <w:t>TP</w:t>
      </w:r>
      <w:r w:rsidR="00E55787">
        <w:rPr>
          <w:sz w:val="24"/>
          <w:szCs w:val="24"/>
        </w:rPr>
        <w:t>)</w:t>
      </w:r>
      <w:r>
        <w:rPr>
          <w:sz w:val="24"/>
          <w:szCs w:val="24"/>
        </w:rPr>
        <w:t>​</w:t>
      </w:r>
      <w:r w:rsidR="005E0E1B">
        <w:rPr>
          <w:sz w:val="24"/>
          <w:szCs w:val="24"/>
        </w:rPr>
        <w:t>.</w:t>
      </w:r>
    </w:p>
    <w:p w14:paraId="6436BF63" w14:textId="77777777" w:rsidR="00C97B55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Recall</w:t>
      </w:r>
      <w:r>
        <w:rPr>
          <w:sz w:val="24"/>
          <w:szCs w:val="24"/>
        </w:rPr>
        <w:t>: La proporzione di vere istanze positive tra tutte quelle che realmente sono positive.</w:t>
      </w:r>
    </w:p>
    <w:p w14:paraId="6436BF64" w14:textId="4EDC51E4" w:rsidR="00C97B55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È calcolata come: Recall</w:t>
      </w:r>
      <w:r w:rsidR="00DA5B0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A5B01">
        <w:rPr>
          <w:sz w:val="24"/>
          <w:szCs w:val="24"/>
        </w:rPr>
        <w:t xml:space="preserve"> TP</w:t>
      </w:r>
      <w:r w:rsidR="005E0E1B">
        <w:rPr>
          <w:sz w:val="24"/>
          <w:szCs w:val="24"/>
        </w:rPr>
        <w:t xml:space="preserve"> / (TP+FN).</w:t>
      </w:r>
    </w:p>
    <w:p w14:paraId="02DBC460" w14:textId="77777777" w:rsidR="00244357" w:rsidRDefault="00244357">
      <w:pPr>
        <w:ind w:left="720"/>
        <w:rPr>
          <w:sz w:val="24"/>
          <w:szCs w:val="24"/>
        </w:rPr>
      </w:pPr>
    </w:p>
    <w:p w14:paraId="335F3168" w14:textId="77777777" w:rsidR="00244357" w:rsidRDefault="00244357">
      <w:pPr>
        <w:ind w:left="720"/>
        <w:rPr>
          <w:b/>
          <w:sz w:val="24"/>
          <w:szCs w:val="24"/>
        </w:rPr>
      </w:pPr>
    </w:p>
    <w:p w14:paraId="6436BF65" w14:textId="77777777" w:rsidR="00C97B55" w:rsidRDefault="00C97B55">
      <w:pPr>
        <w:ind w:left="720"/>
        <w:rPr>
          <w:b/>
          <w:sz w:val="24"/>
          <w:szCs w:val="24"/>
        </w:rPr>
      </w:pPr>
    </w:p>
    <w:p w14:paraId="02051E84" w14:textId="5A7E79A8" w:rsidR="00D83C99" w:rsidRDefault="00000000" w:rsidP="00F40A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Statistiche dei </w:t>
      </w:r>
      <w:r w:rsidR="008E01E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dataset:</w:t>
      </w:r>
    </w:p>
    <w:p w14:paraId="6436BF67" w14:textId="77777777" w:rsidR="00C97B55" w:rsidRDefault="00C97B55">
      <w:pPr>
        <w:ind w:left="720"/>
        <w:rPr>
          <w:b/>
          <w:sz w:val="24"/>
          <w:szCs w:val="24"/>
        </w:rPr>
      </w:pPr>
    </w:p>
    <w:tbl>
      <w:tblPr>
        <w:tblStyle w:val="Grigliatabella"/>
        <w:tblW w:w="9296" w:type="dxa"/>
        <w:tblLayout w:type="fixed"/>
        <w:tblLook w:val="0600" w:firstRow="0" w:lastRow="0" w:firstColumn="0" w:lastColumn="0" w:noHBand="1" w:noVBand="1"/>
      </w:tblPr>
      <w:tblGrid>
        <w:gridCol w:w="2324"/>
        <w:gridCol w:w="2324"/>
        <w:gridCol w:w="2324"/>
        <w:gridCol w:w="2324"/>
      </w:tblGrid>
      <w:tr w:rsidR="001761F7" w:rsidRPr="00B821B4" w14:paraId="6436BF6B" w14:textId="019F6FCB" w:rsidTr="00F40ABA">
        <w:trPr>
          <w:trHeight w:val="624"/>
        </w:trPr>
        <w:tc>
          <w:tcPr>
            <w:tcW w:w="2324" w:type="dxa"/>
          </w:tcPr>
          <w:p w14:paraId="6436BF68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821B4">
              <w:rPr>
                <w:b/>
                <w:sz w:val="24"/>
                <w:szCs w:val="24"/>
              </w:rPr>
              <w:t>Statistiche</w:t>
            </w:r>
          </w:p>
        </w:tc>
        <w:tc>
          <w:tcPr>
            <w:tcW w:w="2324" w:type="dxa"/>
          </w:tcPr>
          <w:p w14:paraId="6436BF69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821B4">
              <w:rPr>
                <w:b/>
                <w:sz w:val="24"/>
                <w:szCs w:val="24"/>
              </w:rPr>
              <w:t>1° Dataset</w:t>
            </w:r>
          </w:p>
        </w:tc>
        <w:tc>
          <w:tcPr>
            <w:tcW w:w="2324" w:type="dxa"/>
          </w:tcPr>
          <w:p w14:paraId="6436BF6A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B821B4">
              <w:rPr>
                <w:b/>
                <w:sz w:val="24"/>
                <w:szCs w:val="24"/>
              </w:rPr>
              <w:t>2° Dataset</w:t>
            </w:r>
          </w:p>
        </w:tc>
        <w:tc>
          <w:tcPr>
            <w:tcW w:w="2324" w:type="dxa"/>
          </w:tcPr>
          <w:p w14:paraId="5C906422" w14:textId="1B17A51F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3° Dataset</w:t>
            </w:r>
          </w:p>
        </w:tc>
      </w:tr>
      <w:tr w:rsidR="001761F7" w:rsidRPr="00B821B4" w14:paraId="6436BF6F" w14:textId="0C3867DB" w:rsidTr="00F40ABA">
        <w:trPr>
          <w:trHeight w:val="624"/>
        </w:trPr>
        <w:tc>
          <w:tcPr>
            <w:tcW w:w="2324" w:type="dxa"/>
          </w:tcPr>
          <w:p w14:paraId="6436BF6C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Total images</w:t>
            </w:r>
          </w:p>
        </w:tc>
        <w:tc>
          <w:tcPr>
            <w:tcW w:w="2324" w:type="dxa"/>
          </w:tcPr>
          <w:p w14:paraId="6436BF6D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1001</w:t>
            </w:r>
          </w:p>
        </w:tc>
        <w:tc>
          <w:tcPr>
            <w:tcW w:w="2324" w:type="dxa"/>
          </w:tcPr>
          <w:p w14:paraId="6436BF6E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301</w:t>
            </w:r>
          </w:p>
        </w:tc>
        <w:tc>
          <w:tcPr>
            <w:tcW w:w="2324" w:type="dxa"/>
          </w:tcPr>
          <w:p w14:paraId="6AF4E671" w14:textId="58FEA84C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761F7" w:rsidRPr="00B821B4" w14:paraId="6436BF73" w14:textId="04F9F5B9" w:rsidTr="00F40ABA">
        <w:trPr>
          <w:trHeight w:val="624"/>
        </w:trPr>
        <w:tc>
          <w:tcPr>
            <w:tcW w:w="2324" w:type="dxa"/>
          </w:tcPr>
          <w:p w14:paraId="6436BF70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 xml:space="preserve">Total images </w:t>
            </w:r>
            <w:proofErr w:type="spellStart"/>
            <w:r w:rsidRPr="00B821B4">
              <w:rPr>
                <w:sz w:val="24"/>
                <w:szCs w:val="24"/>
              </w:rPr>
              <w:t>processed</w:t>
            </w:r>
            <w:proofErr w:type="spellEnd"/>
          </w:p>
        </w:tc>
        <w:tc>
          <w:tcPr>
            <w:tcW w:w="2324" w:type="dxa"/>
          </w:tcPr>
          <w:p w14:paraId="6436BF71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1001</w:t>
            </w:r>
          </w:p>
        </w:tc>
        <w:tc>
          <w:tcPr>
            <w:tcW w:w="2324" w:type="dxa"/>
          </w:tcPr>
          <w:p w14:paraId="6436BF72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301</w:t>
            </w:r>
          </w:p>
        </w:tc>
        <w:tc>
          <w:tcPr>
            <w:tcW w:w="2324" w:type="dxa"/>
          </w:tcPr>
          <w:p w14:paraId="04546419" w14:textId="46B795A8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1761F7" w:rsidRPr="00B821B4" w14:paraId="6436BF77" w14:textId="28E28FFE" w:rsidTr="00F40ABA">
        <w:trPr>
          <w:trHeight w:val="624"/>
        </w:trPr>
        <w:tc>
          <w:tcPr>
            <w:tcW w:w="2324" w:type="dxa"/>
          </w:tcPr>
          <w:p w14:paraId="6436BF74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B821B4">
              <w:rPr>
                <w:sz w:val="24"/>
                <w:szCs w:val="24"/>
              </w:rPr>
              <w:t>Average</w:t>
            </w:r>
            <w:proofErr w:type="spellEnd"/>
            <w:r w:rsidRPr="00B821B4">
              <w:rPr>
                <w:sz w:val="24"/>
                <w:szCs w:val="24"/>
              </w:rPr>
              <w:t xml:space="preserve"> time per image</w:t>
            </w:r>
          </w:p>
        </w:tc>
        <w:tc>
          <w:tcPr>
            <w:tcW w:w="2324" w:type="dxa"/>
          </w:tcPr>
          <w:p w14:paraId="6436BF75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0,08s</w:t>
            </w:r>
          </w:p>
        </w:tc>
        <w:tc>
          <w:tcPr>
            <w:tcW w:w="2324" w:type="dxa"/>
          </w:tcPr>
          <w:p w14:paraId="6436BF76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0,08s</w:t>
            </w:r>
          </w:p>
        </w:tc>
        <w:tc>
          <w:tcPr>
            <w:tcW w:w="2324" w:type="dxa"/>
          </w:tcPr>
          <w:p w14:paraId="16BADA91" w14:textId="03D92420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0,10s</w:t>
            </w:r>
          </w:p>
        </w:tc>
      </w:tr>
      <w:tr w:rsidR="001761F7" w:rsidRPr="00B821B4" w14:paraId="6436BF7B" w14:textId="2BDD121C" w:rsidTr="00F40ABA">
        <w:trPr>
          <w:trHeight w:val="624"/>
        </w:trPr>
        <w:tc>
          <w:tcPr>
            <w:tcW w:w="2324" w:type="dxa"/>
          </w:tcPr>
          <w:p w14:paraId="6436BF78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 xml:space="preserve">Total </w:t>
            </w:r>
            <w:proofErr w:type="spellStart"/>
            <w:r w:rsidRPr="00B821B4">
              <w:rPr>
                <w:sz w:val="24"/>
                <w:szCs w:val="24"/>
              </w:rPr>
              <w:t>true</w:t>
            </w:r>
            <w:proofErr w:type="spellEnd"/>
            <w:r w:rsidRPr="00B821B4">
              <w:rPr>
                <w:sz w:val="24"/>
                <w:szCs w:val="24"/>
              </w:rPr>
              <w:t xml:space="preserve"> </w:t>
            </w:r>
            <w:proofErr w:type="spellStart"/>
            <w:r w:rsidRPr="00B821B4">
              <w:rPr>
                <w:sz w:val="24"/>
                <w:szCs w:val="24"/>
              </w:rPr>
              <w:t>positives</w:t>
            </w:r>
            <w:proofErr w:type="spellEnd"/>
          </w:p>
        </w:tc>
        <w:tc>
          <w:tcPr>
            <w:tcW w:w="2324" w:type="dxa"/>
          </w:tcPr>
          <w:p w14:paraId="6436BF79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517</w:t>
            </w:r>
          </w:p>
        </w:tc>
        <w:tc>
          <w:tcPr>
            <w:tcW w:w="2324" w:type="dxa"/>
          </w:tcPr>
          <w:p w14:paraId="6436BF7A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2167</w:t>
            </w:r>
          </w:p>
        </w:tc>
        <w:tc>
          <w:tcPr>
            <w:tcW w:w="2324" w:type="dxa"/>
          </w:tcPr>
          <w:p w14:paraId="5B0C8AB2" w14:textId="7D9D5A21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1761F7" w:rsidRPr="00B821B4" w14:paraId="6436BF7F" w14:textId="6AE592E8" w:rsidTr="00F40ABA">
        <w:trPr>
          <w:trHeight w:val="624"/>
        </w:trPr>
        <w:tc>
          <w:tcPr>
            <w:tcW w:w="2324" w:type="dxa"/>
          </w:tcPr>
          <w:p w14:paraId="6436BF7C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 xml:space="preserve">Total false </w:t>
            </w:r>
            <w:proofErr w:type="spellStart"/>
            <w:r w:rsidRPr="00B821B4">
              <w:rPr>
                <w:sz w:val="24"/>
                <w:szCs w:val="24"/>
              </w:rPr>
              <w:t>positives</w:t>
            </w:r>
            <w:proofErr w:type="spellEnd"/>
          </w:p>
        </w:tc>
        <w:tc>
          <w:tcPr>
            <w:tcW w:w="2324" w:type="dxa"/>
          </w:tcPr>
          <w:p w14:paraId="6436BF7D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192</w:t>
            </w:r>
          </w:p>
        </w:tc>
        <w:tc>
          <w:tcPr>
            <w:tcW w:w="2324" w:type="dxa"/>
          </w:tcPr>
          <w:p w14:paraId="6436BF7E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0441C738" w14:textId="2AA25D6B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761F7" w:rsidRPr="00B821B4" w14:paraId="6436BF83" w14:textId="14B86290" w:rsidTr="00F40ABA">
        <w:trPr>
          <w:trHeight w:val="624"/>
        </w:trPr>
        <w:tc>
          <w:tcPr>
            <w:tcW w:w="2324" w:type="dxa"/>
          </w:tcPr>
          <w:p w14:paraId="6436BF80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 xml:space="preserve">Total false </w:t>
            </w:r>
            <w:proofErr w:type="spellStart"/>
            <w:r w:rsidRPr="00B821B4">
              <w:rPr>
                <w:sz w:val="24"/>
                <w:szCs w:val="24"/>
              </w:rPr>
              <w:t>negatives</w:t>
            </w:r>
            <w:proofErr w:type="spellEnd"/>
          </w:p>
        </w:tc>
        <w:tc>
          <w:tcPr>
            <w:tcW w:w="2324" w:type="dxa"/>
          </w:tcPr>
          <w:p w14:paraId="6436BF81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42</w:t>
            </w:r>
          </w:p>
        </w:tc>
        <w:tc>
          <w:tcPr>
            <w:tcW w:w="2324" w:type="dxa"/>
          </w:tcPr>
          <w:p w14:paraId="6436BF82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1492</w:t>
            </w:r>
          </w:p>
        </w:tc>
        <w:tc>
          <w:tcPr>
            <w:tcW w:w="2324" w:type="dxa"/>
          </w:tcPr>
          <w:p w14:paraId="00A9F2F3" w14:textId="773F8ED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761F7" w:rsidRPr="00B821B4" w14:paraId="6436BF87" w14:textId="60721CBD" w:rsidTr="00F40ABA">
        <w:trPr>
          <w:trHeight w:val="624"/>
        </w:trPr>
        <w:tc>
          <w:tcPr>
            <w:tcW w:w="2324" w:type="dxa"/>
          </w:tcPr>
          <w:p w14:paraId="6436BF84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Precision</w:t>
            </w:r>
          </w:p>
        </w:tc>
        <w:tc>
          <w:tcPr>
            <w:tcW w:w="2324" w:type="dxa"/>
          </w:tcPr>
          <w:p w14:paraId="6436BF85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0,73</w:t>
            </w:r>
          </w:p>
        </w:tc>
        <w:tc>
          <w:tcPr>
            <w:tcW w:w="2324" w:type="dxa"/>
          </w:tcPr>
          <w:p w14:paraId="6436BF86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0,99</w:t>
            </w:r>
          </w:p>
        </w:tc>
        <w:tc>
          <w:tcPr>
            <w:tcW w:w="2324" w:type="dxa"/>
          </w:tcPr>
          <w:p w14:paraId="14C5646B" w14:textId="748DB5BD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0,78</w:t>
            </w:r>
          </w:p>
        </w:tc>
      </w:tr>
      <w:tr w:rsidR="001761F7" w:rsidRPr="00B821B4" w14:paraId="6436BF8B" w14:textId="04B921CE" w:rsidTr="00F40ABA">
        <w:trPr>
          <w:trHeight w:val="624"/>
        </w:trPr>
        <w:tc>
          <w:tcPr>
            <w:tcW w:w="2324" w:type="dxa"/>
          </w:tcPr>
          <w:p w14:paraId="6436BF88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Recall</w:t>
            </w:r>
          </w:p>
        </w:tc>
        <w:tc>
          <w:tcPr>
            <w:tcW w:w="2324" w:type="dxa"/>
          </w:tcPr>
          <w:p w14:paraId="6436BF89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0,92</w:t>
            </w:r>
          </w:p>
        </w:tc>
        <w:tc>
          <w:tcPr>
            <w:tcW w:w="2324" w:type="dxa"/>
          </w:tcPr>
          <w:p w14:paraId="6436BF8A" w14:textId="77777777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821B4">
              <w:rPr>
                <w:sz w:val="24"/>
                <w:szCs w:val="24"/>
              </w:rPr>
              <w:t>0,59</w:t>
            </w:r>
          </w:p>
        </w:tc>
        <w:tc>
          <w:tcPr>
            <w:tcW w:w="2324" w:type="dxa"/>
          </w:tcPr>
          <w:p w14:paraId="4D5291C9" w14:textId="57A6DE04" w:rsidR="001761F7" w:rsidRPr="00B821B4" w:rsidRDefault="00176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</w:t>
            </w:r>
          </w:p>
        </w:tc>
      </w:tr>
    </w:tbl>
    <w:p w14:paraId="6436BF8C" w14:textId="77777777" w:rsidR="00C97B55" w:rsidRDefault="00C97B55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0" w:name="_pw3vekom6f27" w:colFirst="0" w:colLast="0"/>
      <w:bookmarkEnd w:id="0"/>
    </w:p>
    <w:p w14:paraId="6436BF8D" w14:textId="77777777" w:rsidR="00C97B55" w:rsidRDefault="00000000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" w:name="_z4opet2cy9pq" w:colFirst="0" w:colLast="0"/>
      <w:bookmarkEnd w:id="1"/>
      <w:r>
        <w:rPr>
          <w:b/>
          <w:color w:val="000000"/>
          <w:sz w:val="24"/>
          <w:szCs w:val="24"/>
        </w:rPr>
        <w:t>Valutazione dei risultati:</w:t>
      </w:r>
    </w:p>
    <w:p w14:paraId="6436BF8E" w14:textId="77777777" w:rsidR="00C97B55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Dataset 1</w:t>
      </w:r>
      <w:r>
        <w:rPr>
          <w:sz w:val="24"/>
          <w:szCs w:val="24"/>
        </w:rPr>
        <w:t>:</w:t>
      </w:r>
    </w:p>
    <w:p w14:paraId="77227F4A" w14:textId="10E44941" w:rsidR="0033333E" w:rsidRPr="0033333E" w:rsidRDefault="0033333E" w:rsidP="0033333E">
      <w:pPr>
        <w:numPr>
          <w:ilvl w:val="1"/>
          <w:numId w:val="2"/>
        </w:numPr>
        <w:rPr>
          <w:sz w:val="24"/>
          <w:szCs w:val="24"/>
        </w:rPr>
      </w:pPr>
      <w:r w:rsidRPr="00192993">
        <w:rPr>
          <w:b/>
          <w:bCs/>
          <w:sz w:val="24"/>
          <w:szCs w:val="24"/>
        </w:rPr>
        <w:t>Precisione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moderata</w:t>
      </w:r>
      <w:r>
        <w:rPr>
          <w:sz w:val="24"/>
          <w:szCs w:val="24"/>
        </w:rPr>
        <w:t xml:space="preserve"> (0,73) significa che una proporzione considerevole dei rilevamenti sono corretti.</w:t>
      </w:r>
    </w:p>
    <w:p w14:paraId="6436BF8F" w14:textId="0E8DF5FC" w:rsidR="00C97B55" w:rsidRDefault="00000000">
      <w:pPr>
        <w:numPr>
          <w:ilvl w:val="1"/>
          <w:numId w:val="2"/>
        </w:numPr>
        <w:rPr>
          <w:sz w:val="24"/>
          <w:szCs w:val="24"/>
        </w:rPr>
      </w:pPr>
      <w:r w:rsidRPr="00192993">
        <w:rPr>
          <w:b/>
          <w:bCs/>
          <w:sz w:val="24"/>
          <w:szCs w:val="24"/>
        </w:rPr>
        <w:t>Alta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recall</w:t>
      </w:r>
      <w:r>
        <w:rPr>
          <w:sz w:val="24"/>
          <w:szCs w:val="24"/>
        </w:rPr>
        <w:t xml:space="preserve"> (0</w:t>
      </w:r>
      <w:r w:rsidR="008A2D37">
        <w:rPr>
          <w:sz w:val="24"/>
          <w:szCs w:val="24"/>
        </w:rPr>
        <w:t>,</w:t>
      </w:r>
      <w:r>
        <w:rPr>
          <w:sz w:val="24"/>
          <w:szCs w:val="24"/>
        </w:rPr>
        <w:t>92) significa che il modello rileva la maggior parte degli oggetti presenti.</w:t>
      </w:r>
    </w:p>
    <w:p w14:paraId="6436BF92" w14:textId="77777777" w:rsidR="00C97B5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Dataset 2</w:t>
      </w:r>
      <w:r>
        <w:rPr>
          <w:sz w:val="24"/>
          <w:szCs w:val="24"/>
        </w:rPr>
        <w:t>:</w:t>
      </w:r>
    </w:p>
    <w:p w14:paraId="6436BF93" w14:textId="363A81DA" w:rsidR="00C97B5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Altissima precisione</w:t>
      </w:r>
      <w:r>
        <w:rPr>
          <w:sz w:val="24"/>
          <w:szCs w:val="24"/>
        </w:rPr>
        <w:t xml:space="preserve"> (0</w:t>
      </w:r>
      <w:r w:rsidR="008A2D37">
        <w:rPr>
          <w:sz w:val="24"/>
          <w:szCs w:val="24"/>
        </w:rPr>
        <w:t>,</w:t>
      </w:r>
      <w:r>
        <w:rPr>
          <w:sz w:val="24"/>
          <w:szCs w:val="24"/>
        </w:rPr>
        <w:t>99) indica che quasi tutti i rilevamenti del modello sono corretti.</w:t>
      </w:r>
    </w:p>
    <w:p w14:paraId="6436BF94" w14:textId="3EB019E4" w:rsidR="00C97B55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Bassa recall</w:t>
      </w:r>
      <w:r>
        <w:rPr>
          <w:sz w:val="24"/>
          <w:szCs w:val="24"/>
        </w:rPr>
        <w:t xml:space="preserve"> (0</w:t>
      </w:r>
      <w:r w:rsidR="008A2D37">
        <w:rPr>
          <w:sz w:val="24"/>
          <w:szCs w:val="24"/>
        </w:rPr>
        <w:t>,</w:t>
      </w:r>
      <w:r>
        <w:rPr>
          <w:sz w:val="24"/>
          <w:szCs w:val="24"/>
        </w:rPr>
        <w:t>59) indica che il modello manca di rilevare una significativa proporzione degli oggetti presenti.</w:t>
      </w:r>
    </w:p>
    <w:p w14:paraId="63E7B0AC" w14:textId="1C80CAC3" w:rsidR="00B821B4" w:rsidRDefault="00D177C6" w:rsidP="00D177C6">
      <w:pPr>
        <w:pStyle w:val="Paragrafoelenco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 w:rsidRPr="00D177C6">
        <w:rPr>
          <w:b/>
          <w:bCs/>
          <w:sz w:val="24"/>
          <w:szCs w:val="24"/>
        </w:rPr>
        <w:t>Dataset 3:</w:t>
      </w:r>
    </w:p>
    <w:p w14:paraId="0BACF939" w14:textId="1D24CD79" w:rsidR="00D177C6" w:rsidRPr="00CA76F1" w:rsidRDefault="006D34C9" w:rsidP="00D177C6">
      <w:pPr>
        <w:pStyle w:val="Paragrafoelenco"/>
        <w:numPr>
          <w:ilvl w:val="1"/>
          <w:numId w:val="2"/>
        </w:num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Precisione </w:t>
      </w:r>
      <w:r w:rsidR="0033333E">
        <w:rPr>
          <w:b/>
          <w:bCs/>
          <w:sz w:val="24"/>
          <w:szCs w:val="24"/>
        </w:rPr>
        <w:t xml:space="preserve">moderata </w:t>
      </w:r>
      <w:r w:rsidR="008A2D37">
        <w:rPr>
          <w:sz w:val="24"/>
          <w:szCs w:val="24"/>
        </w:rPr>
        <w:t>(0,</w:t>
      </w:r>
      <w:r w:rsidR="00FB44BF">
        <w:rPr>
          <w:sz w:val="24"/>
          <w:szCs w:val="24"/>
        </w:rPr>
        <w:t>78</w:t>
      </w:r>
      <w:r w:rsidR="008A2D37">
        <w:rPr>
          <w:sz w:val="24"/>
          <w:szCs w:val="24"/>
        </w:rPr>
        <w:t>)</w:t>
      </w:r>
      <w:r w:rsidR="00192993">
        <w:rPr>
          <w:sz w:val="24"/>
          <w:szCs w:val="24"/>
        </w:rPr>
        <w:t xml:space="preserve"> indica che il </w:t>
      </w:r>
      <w:r w:rsidR="0033333E">
        <w:rPr>
          <w:sz w:val="24"/>
          <w:szCs w:val="24"/>
        </w:rPr>
        <w:t>78</w:t>
      </w:r>
      <w:r w:rsidR="00192993">
        <w:rPr>
          <w:sz w:val="24"/>
          <w:szCs w:val="24"/>
        </w:rPr>
        <w:t xml:space="preserve">% delle rilevazioni </w:t>
      </w:r>
      <w:r w:rsidR="00CA76F1">
        <w:rPr>
          <w:sz w:val="24"/>
          <w:szCs w:val="24"/>
        </w:rPr>
        <w:t>del nostro modello sono effettivamente corrette</w:t>
      </w:r>
      <w:r w:rsidR="0033333E">
        <w:rPr>
          <w:sz w:val="24"/>
          <w:szCs w:val="24"/>
        </w:rPr>
        <w:t>.</w:t>
      </w:r>
    </w:p>
    <w:p w14:paraId="494F4FE8" w14:textId="35F5F34B" w:rsidR="00CA76F1" w:rsidRPr="00D177C6" w:rsidRDefault="003075B3" w:rsidP="00D177C6">
      <w:pPr>
        <w:pStyle w:val="Paragrafoelenco"/>
        <w:numPr>
          <w:ilvl w:val="1"/>
          <w:numId w:val="2"/>
        </w:num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Recall </w:t>
      </w:r>
      <w:r w:rsidR="0033333E">
        <w:rPr>
          <w:b/>
          <w:bCs/>
          <w:sz w:val="24"/>
          <w:szCs w:val="24"/>
        </w:rPr>
        <w:t>alta</w:t>
      </w:r>
      <w:r w:rsidR="007C5EA8">
        <w:rPr>
          <w:b/>
          <w:bCs/>
          <w:sz w:val="24"/>
          <w:szCs w:val="24"/>
        </w:rPr>
        <w:t xml:space="preserve"> </w:t>
      </w:r>
      <w:r w:rsidR="007C5EA8">
        <w:rPr>
          <w:sz w:val="24"/>
          <w:szCs w:val="24"/>
        </w:rPr>
        <w:t>(0</w:t>
      </w:r>
      <w:r w:rsidR="00FB44BF">
        <w:rPr>
          <w:sz w:val="24"/>
          <w:szCs w:val="24"/>
        </w:rPr>
        <w:t>,85</w:t>
      </w:r>
      <w:r w:rsidR="007C5EA8">
        <w:rPr>
          <w:sz w:val="24"/>
          <w:szCs w:val="24"/>
        </w:rPr>
        <w:t>)</w:t>
      </w:r>
      <w:r w:rsidR="0033333E">
        <w:rPr>
          <w:sz w:val="24"/>
          <w:szCs w:val="24"/>
        </w:rPr>
        <w:t xml:space="preserve"> </w:t>
      </w:r>
      <w:r w:rsidR="0016602B">
        <w:rPr>
          <w:sz w:val="24"/>
          <w:szCs w:val="24"/>
        </w:rPr>
        <w:t>rileva la maggior parte degli oggetti presenti.</w:t>
      </w:r>
    </w:p>
    <w:p w14:paraId="6436BF96" w14:textId="77777777" w:rsidR="00C97B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Conclusioni:</w:t>
      </w:r>
    </w:p>
    <w:p w14:paraId="6436BF97" w14:textId="77777777" w:rsidR="00C97B55" w:rsidRDefault="00C97B55">
      <w:pPr>
        <w:rPr>
          <w:b/>
          <w:sz w:val="24"/>
          <w:szCs w:val="24"/>
        </w:rPr>
      </w:pPr>
    </w:p>
    <w:p w14:paraId="6436BF98" w14:textId="1F2E34EA" w:rsidR="00C97B5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Il modello si comporta in modo molto diverso sui </w:t>
      </w:r>
      <w:r w:rsidR="00125F70">
        <w:rPr>
          <w:sz w:val="24"/>
          <w:szCs w:val="24"/>
        </w:rPr>
        <w:t>tre</w:t>
      </w:r>
      <w:r>
        <w:rPr>
          <w:sz w:val="24"/>
          <w:szCs w:val="24"/>
        </w:rPr>
        <w:t xml:space="preserve"> dataset.</w:t>
      </w:r>
    </w:p>
    <w:p w14:paraId="7DB39F52" w14:textId="433864CC" w:rsidR="009F394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Sul </w:t>
      </w:r>
      <w:r w:rsidR="001371CF">
        <w:rPr>
          <w:sz w:val="24"/>
          <w:szCs w:val="24"/>
        </w:rPr>
        <w:t>1° d</w:t>
      </w:r>
      <w:r>
        <w:rPr>
          <w:sz w:val="24"/>
          <w:szCs w:val="24"/>
        </w:rPr>
        <w:t>ataset</w:t>
      </w:r>
      <w:r w:rsidR="00125F70">
        <w:rPr>
          <w:sz w:val="24"/>
          <w:szCs w:val="24"/>
        </w:rPr>
        <w:t xml:space="preserve"> </w:t>
      </w:r>
      <w:r w:rsidR="00B74A9C">
        <w:rPr>
          <w:sz w:val="24"/>
          <w:szCs w:val="24"/>
        </w:rPr>
        <w:t>il nostro modello</w:t>
      </w:r>
      <w:r>
        <w:rPr>
          <w:sz w:val="24"/>
          <w:szCs w:val="24"/>
        </w:rPr>
        <w:t xml:space="preserve"> </w:t>
      </w:r>
      <w:r w:rsidR="00B74A9C">
        <w:rPr>
          <w:sz w:val="24"/>
          <w:szCs w:val="24"/>
        </w:rPr>
        <w:t xml:space="preserve">è </w:t>
      </w:r>
      <w:r>
        <w:rPr>
          <w:sz w:val="24"/>
          <w:szCs w:val="24"/>
        </w:rPr>
        <w:t>bilanciato tra precisione e recall</w:t>
      </w:r>
      <w:r w:rsidR="009C3BE1">
        <w:rPr>
          <w:sz w:val="24"/>
          <w:szCs w:val="24"/>
        </w:rPr>
        <w:t>.</w:t>
      </w:r>
    </w:p>
    <w:p w14:paraId="6436BF99" w14:textId="5E8870DD" w:rsidR="00C97B55" w:rsidRDefault="009F39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2° dataset è estremamente preciso ma a scapito di un alto numero di mancati rilevamenti, questo è dovuto all’altissimo quantit</w:t>
      </w:r>
      <w:r w:rsidR="00EC0D4B">
        <w:rPr>
          <w:sz w:val="24"/>
          <w:szCs w:val="24"/>
        </w:rPr>
        <w:t>ativo di automobili presenti in ogni immagine.</w:t>
      </w:r>
    </w:p>
    <w:p w14:paraId="6436BF9B" w14:textId="71F0343A" w:rsidR="00C97B55" w:rsidRDefault="00125F70" w:rsidP="00B02A04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1371CF">
        <w:rPr>
          <w:sz w:val="24"/>
          <w:szCs w:val="24"/>
        </w:rPr>
        <w:t>3°</w:t>
      </w:r>
      <w:r>
        <w:rPr>
          <w:sz w:val="24"/>
          <w:szCs w:val="24"/>
        </w:rPr>
        <w:t>dataset</w:t>
      </w:r>
      <w:r w:rsidR="008170EA">
        <w:rPr>
          <w:sz w:val="24"/>
          <w:szCs w:val="24"/>
        </w:rPr>
        <w:t xml:space="preserve"> risulta non molto preciso </w:t>
      </w:r>
      <w:r w:rsidR="00ED3CDB">
        <w:rPr>
          <w:sz w:val="24"/>
          <w:szCs w:val="24"/>
        </w:rPr>
        <w:t>in quanto, da come si può osservare dalle immagini elaborate, scambia m</w:t>
      </w:r>
      <w:r w:rsidR="00C45101">
        <w:rPr>
          <w:sz w:val="24"/>
          <w:szCs w:val="24"/>
        </w:rPr>
        <w:t xml:space="preserve">olte automobili come </w:t>
      </w:r>
      <w:r w:rsidR="00D61574">
        <w:rPr>
          <w:sz w:val="24"/>
          <w:szCs w:val="24"/>
        </w:rPr>
        <w:t>camion</w:t>
      </w:r>
      <w:r w:rsidR="004F7E44">
        <w:rPr>
          <w:sz w:val="24"/>
          <w:szCs w:val="24"/>
        </w:rPr>
        <w:t>.</w:t>
      </w:r>
    </w:p>
    <w:p w14:paraId="67A96D03" w14:textId="5BEACA1A" w:rsidR="004F7E44" w:rsidRDefault="00AF5BA2" w:rsidP="00B02A04">
      <w:pPr>
        <w:rPr>
          <w:sz w:val="24"/>
          <w:szCs w:val="24"/>
        </w:rPr>
      </w:pPr>
      <w:r>
        <w:rPr>
          <w:sz w:val="24"/>
          <w:szCs w:val="24"/>
        </w:rPr>
        <w:t xml:space="preserve">Ha un buon </w:t>
      </w:r>
      <w:r w:rsidR="00F30BB4">
        <w:rPr>
          <w:sz w:val="24"/>
          <w:szCs w:val="24"/>
        </w:rPr>
        <w:t>valore di recall, tuttavia</w:t>
      </w:r>
      <w:r w:rsidR="00697B32">
        <w:rPr>
          <w:sz w:val="24"/>
          <w:szCs w:val="24"/>
        </w:rPr>
        <w:t xml:space="preserve"> abbiamo notato che </w:t>
      </w:r>
      <w:r w:rsidR="00D61574">
        <w:rPr>
          <w:sz w:val="24"/>
          <w:szCs w:val="24"/>
        </w:rPr>
        <w:t xml:space="preserve">non riesce a rilevare correttamente tutti gli elementi presenti se sono aggregati </w:t>
      </w:r>
      <w:r w:rsidR="00276B0A">
        <w:rPr>
          <w:sz w:val="24"/>
          <w:szCs w:val="24"/>
        </w:rPr>
        <w:t>tra loro.</w:t>
      </w:r>
    </w:p>
    <w:p w14:paraId="588148C0" w14:textId="77777777" w:rsidR="00B02A04" w:rsidRDefault="00B02A04" w:rsidP="00B02A04">
      <w:pPr>
        <w:rPr>
          <w:sz w:val="24"/>
          <w:szCs w:val="24"/>
        </w:rPr>
      </w:pPr>
    </w:p>
    <w:p w14:paraId="6436BF9D" w14:textId="77777777" w:rsidR="00C97B55" w:rsidRDefault="00C97B55"/>
    <w:sectPr w:rsidR="00C97B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BD2"/>
    <w:multiLevelType w:val="multilevel"/>
    <w:tmpl w:val="5E680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70D57"/>
    <w:multiLevelType w:val="multilevel"/>
    <w:tmpl w:val="EF226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E02B7"/>
    <w:multiLevelType w:val="hybridMultilevel"/>
    <w:tmpl w:val="C8340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A75"/>
    <w:multiLevelType w:val="multilevel"/>
    <w:tmpl w:val="9A68E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059C4"/>
    <w:multiLevelType w:val="multilevel"/>
    <w:tmpl w:val="15667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54780B"/>
    <w:multiLevelType w:val="multilevel"/>
    <w:tmpl w:val="31B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A7460E"/>
    <w:multiLevelType w:val="multilevel"/>
    <w:tmpl w:val="7158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32049870">
    <w:abstractNumId w:val="5"/>
  </w:num>
  <w:num w:numId="2" w16cid:durableId="2090496526">
    <w:abstractNumId w:val="1"/>
  </w:num>
  <w:num w:numId="3" w16cid:durableId="875045329">
    <w:abstractNumId w:val="3"/>
  </w:num>
  <w:num w:numId="4" w16cid:durableId="1726025119">
    <w:abstractNumId w:val="4"/>
  </w:num>
  <w:num w:numId="5" w16cid:durableId="1047071810">
    <w:abstractNumId w:val="6"/>
  </w:num>
  <w:num w:numId="6" w16cid:durableId="2041280923">
    <w:abstractNumId w:val="0"/>
  </w:num>
  <w:num w:numId="7" w16cid:durableId="120409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55"/>
    <w:rsid w:val="00055D71"/>
    <w:rsid w:val="00061447"/>
    <w:rsid w:val="00096179"/>
    <w:rsid w:val="000A1F1A"/>
    <w:rsid w:val="00106F38"/>
    <w:rsid w:val="00125F70"/>
    <w:rsid w:val="00135CF2"/>
    <w:rsid w:val="001371CF"/>
    <w:rsid w:val="0016602B"/>
    <w:rsid w:val="00174824"/>
    <w:rsid w:val="001761F7"/>
    <w:rsid w:val="00192993"/>
    <w:rsid w:val="001C3694"/>
    <w:rsid w:val="00244357"/>
    <w:rsid w:val="0026267B"/>
    <w:rsid w:val="002747F0"/>
    <w:rsid w:val="00276B0A"/>
    <w:rsid w:val="002C7EFC"/>
    <w:rsid w:val="0030225B"/>
    <w:rsid w:val="003075B3"/>
    <w:rsid w:val="0033333E"/>
    <w:rsid w:val="003C077D"/>
    <w:rsid w:val="003E5423"/>
    <w:rsid w:val="0041543A"/>
    <w:rsid w:val="00424C5C"/>
    <w:rsid w:val="0043158C"/>
    <w:rsid w:val="004A683A"/>
    <w:rsid w:val="004F7E44"/>
    <w:rsid w:val="005276E3"/>
    <w:rsid w:val="005C4094"/>
    <w:rsid w:val="005E0E1B"/>
    <w:rsid w:val="00626621"/>
    <w:rsid w:val="00697B32"/>
    <w:rsid w:val="006D34C9"/>
    <w:rsid w:val="006E41D8"/>
    <w:rsid w:val="007923C2"/>
    <w:rsid w:val="007C5E9C"/>
    <w:rsid w:val="007C5EA8"/>
    <w:rsid w:val="008170EA"/>
    <w:rsid w:val="00821E2D"/>
    <w:rsid w:val="00854E76"/>
    <w:rsid w:val="008A2D37"/>
    <w:rsid w:val="008C7D7F"/>
    <w:rsid w:val="008E01E6"/>
    <w:rsid w:val="00921D91"/>
    <w:rsid w:val="00923C7E"/>
    <w:rsid w:val="00936E6F"/>
    <w:rsid w:val="009C3BE1"/>
    <w:rsid w:val="009E2179"/>
    <w:rsid w:val="009F394C"/>
    <w:rsid w:val="00A0175A"/>
    <w:rsid w:val="00A528C5"/>
    <w:rsid w:val="00A6215B"/>
    <w:rsid w:val="00A664DE"/>
    <w:rsid w:val="00A81E4D"/>
    <w:rsid w:val="00A87BC0"/>
    <w:rsid w:val="00AF2F29"/>
    <w:rsid w:val="00AF5BA2"/>
    <w:rsid w:val="00B02A04"/>
    <w:rsid w:val="00B74A9C"/>
    <w:rsid w:val="00B7582D"/>
    <w:rsid w:val="00B821B4"/>
    <w:rsid w:val="00BA7F37"/>
    <w:rsid w:val="00BB0858"/>
    <w:rsid w:val="00BE4D79"/>
    <w:rsid w:val="00C158C7"/>
    <w:rsid w:val="00C45101"/>
    <w:rsid w:val="00C55293"/>
    <w:rsid w:val="00C873C7"/>
    <w:rsid w:val="00C92490"/>
    <w:rsid w:val="00C97B55"/>
    <w:rsid w:val="00CA76F1"/>
    <w:rsid w:val="00D00105"/>
    <w:rsid w:val="00D05C0A"/>
    <w:rsid w:val="00D13FF4"/>
    <w:rsid w:val="00D177C6"/>
    <w:rsid w:val="00D217A2"/>
    <w:rsid w:val="00D32796"/>
    <w:rsid w:val="00D3295F"/>
    <w:rsid w:val="00D61574"/>
    <w:rsid w:val="00D76CB5"/>
    <w:rsid w:val="00D83C99"/>
    <w:rsid w:val="00D92694"/>
    <w:rsid w:val="00DA5B01"/>
    <w:rsid w:val="00E05AE8"/>
    <w:rsid w:val="00E365F7"/>
    <w:rsid w:val="00E55787"/>
    <w:rsid w:val="00E60342"/>
    <w:rsid w:val="00E92F67"/>
    <w:rsid w:val="00EC0D4B"/>
    <w:rsid w:val="00ED2AD8"/>
    <w:rsid w:val="00ED3CDB"/>
    <w:rsid w:val="00F05146"/>
    <w:rsid w:val="00F30BB4"/>
    <w:rsid w:val="00F40ABA"/>
    <w:rsid w:val="00F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BF43"/>
  <w15:docId w15:val="{AE4E7858-FDF8-418E-8293-DA9A2107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D217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2443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4435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353D7-48D7-473F-8B71-7EB13734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Zenobi</cp:lastModifiedBy>
  <cp:revision>93</cp:revision>
  <dcterms:created xsi:type="dcterms:W3CDTF">2024-09-04T07:51:00Z</dcterms:created>
  <dcterms:modified xsi:type="dcterms:W3CDTF">2024-09-07T13:30:00Z</dcterms:modified>
</cp:coreProperties>
</file>