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153B7803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77A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F21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71B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5BDF0B54" w14:textId="77777777" w:rsidR="001F2181" w:rsidRDefault="001F2181" w:rsidP="001F218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Задача: </w:t>
      </w:r>
      <w:r>
        <w:rPr>
          <w:color w:val="494948"/>
          <w:sz w:val="28"/>
          <w:szCs w:val="28"/>
        </w:rPr>
        <w:t>Ознакомиться с видео лекцией и ответить на вопросы</w:t>
      </w:r>
    </w:p>
    <w:p w14:paraId="16C2731B" w14:textId="77777777" w:rsidR="001F2181" w:rsidRDefault="001F2181" w:rsidP="001F218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 xml:space="preserve">Написать уникальность понятия </w:t>
      </w:r>
      <w:proofErr w:type="spellStart"/>
      <w:r>
        <w:rPr>
          <w:color w:val="494948"/>
          <w:sz w:val="28"/>
          <w:szCs w:val="28"/>
        </w:rPr>
        <w:t>Events</w:t>
      </w:r>
      <w:proofErr w:type="spellEnd"/>
    </w:p>
    <w:p w14:paraId="3CC68144" w14:textId="77777777" w:rsidR="001F2181" w:rsidRDefault="001F2181" w:rsidP="001F218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2659D8DC" w14:textId="77777777" w:rsidR="001F2181" w:rsidRDefault="001F2181" w:rsidP="001F218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Перечислите все системные типы в пространстве имён System</w:t>
      </w:r>
    </w:p>
    <w:p w14:paraId="5FE12A84" w14:textId="77777777" w:rsidR="001F2181" w:rsidRDefault="001F2181" w:rsidP="001F218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Чем отличаются делегаты от событий</w:t>
      </w:r>
    </w:p>
    <w:p w14:paraId="42135395" w14:textId="12A6226E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703E805B" w14:textId="56FA0681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Action&lt;T1,T2</w:t>
      </w:r>
      <w:r>
        <w:rPr>
          <w:sz w:val="28"/>
          <w:szCs w:val="28"/>
        </w:rPr>
        <w:t>…</w:t>
      </w:r>
      <w:r w:rsidRPr="001F2181">
        <w:rPr>
          <w:sz w:val="28"/>
          <w:szCs w:val="28"/>
        </w:rPr>
        <w:t>&gt;</w:t>
      </w:r>
      <w:r w:rsidRPr="001F2181">
        <w:rPr>
          <w:sz w:val="28"/>
          <w:szCs w:val="28"/>
        </w:rPr>
        <w:tab/>
      </w:r>
    </w:p>
    <w:p w14:paraId="3B1A5BC1" w14:textId="1922D2AF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 xml:space="preserve">Инкапсулирует метод, который принимает </w:t>
      </w:r>
      <w:r>
        <w:rPr>
          <w:sz w:val="28"/>
          <w:szCs w:val="28"/>
        </w:rPr>
        <w:t xml:space="preserve">до </w:t>
      </w:r>
      <w:r w:rsidRPr="001F2181">
        <w:rPr>
          <w:sz w:val="28"/>
          <w:szCs w:val="28"/>
        </w:rPr>
        <w:t>16 параметров и не возвращает значения.</w:t>
      </w:r>
    </w:p>
    <w:p w14:paraId="7D3ECDAE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AssemblyLoadEventHandler</w:t>
      </w:r>
      <w:proofErr w:type="spellEnd"/>
      <w:r w:rsidRPr="001F2181">
        <w:rPr>
          <w:sz w:val="28"/>
          <w:szCs w:val="28"/>
        </w:rPr>
        <w:tab/>
      </w:r>
    </w:p>
    <w:p w14:paraId="6CBFC521" w14:textId="71C7CD7B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 xml:space="preserve">Представляет метод, обрабатывающий событие </w:t>
      </w:r>
      <w:proofErr w:type="spellStart"/>
      <w:r w:rsidRPr="001F2181">
        <w:rPr>
          <w:sz w:val="28"/>
          <w:szCs w:val="28"/>
        </w:rPr>
        <w:t>AssemblyLoad</w:t>
      </w:r>
      <w:proofErr w:type="spellEnd"/>
      <w:r w:rsidRPr="001F2181">
        <w:rPr>
          <w:sz w:val="28"/>
          <w:szCs w:val="28"/>
        </w:rPr>
        <w:t xml:space="preserve"> класса </w:t>
      </w:r>
      <w:proofErr w:type="spellStart"/>
      <w:r w:rsidRPr="001F2181">
        <w:rPr>
          <w:sz w:val="28"/>
          <w:szCs w:val="28"/>
        </w:rPr>
        <w:t>AppDomain</w:t>
      </w:r>
      <w:proofErr w:type="spellEnd"/>
      <w:r w:rsidRPr="001F2181">
        <w:rPr>
          <w:sz w:val="28"/>
          <w:szCs w:val="28"/>
        </w:rPr>
        <w:t>.</w:t>
      </w:r>
    </w:p>
    <w:p w14:paraId="13FA80A5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AsyncCallback</w:t>
      </w:r>
      <w:proofErr w:type="spellEnd"/>
      <w:r w:rsidRPr="001F2181">
        <w:rPr>
          <w:sz w:val="28"/>
          <w:szCs w:val="28"/>
        </w:rPr>
        <w:tab/>
      </w:r>
    </w:p>
    <w:p w14:paraId="29988AF0" w14:textId="21C3DB7B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Ссылается на метод, который должен вызываться при завершении соответствующей асинхронной операции.</w:t>
      </w:r>
    </w:p>
    <w:p w14:paraId="5C16D68D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Comparison</w:t>
      </w:r>
      <w:proofErr w:type="spellEnd"/>
      <w:r w:rsidRPr="001F2181">
        <w:rPr>
          <w:sz w:val="28"/>
          <w:szCs w:val="28"/>
        </w:rPr>
        <w:t>&lt;T&gt;</w:t>
      </w:r>
      <w:r w:rsidRPr="001F2181">
        <w:rPr>
          <w:sz w:val="28"/>
          <w:szCs w:val="28"/>
        </w:rPr>
        <w:tab/>
      </w:r>
    </w:p>
    <w:p w14:paraId="59F959EB" w14:textId="6118187F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Представляет метод, сравнивающий два объекта одного типа.</w:t>
      </w:r>
    </w:p>
    <w:p w14:paraId="4DFB65C3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ConsoleCancelEventHandler</w:t>
      </w:r>
      <w:proofErr w:type="spellEnd"/>
      <w:r w:rsidRPr="001F2181">
        <w:rPr>
          <w:sz w:val="28"/>
          <w:szCs w:val="28"/>
        </w:rPr>
        <w:tab/>
      </w:r>
    </w:p>
    <w:p w14:paraId="65512FED" w14:textId="7470ADAE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 xml:space="preserve">Представляет метод, обрабатывающий событие </w:t>
      </w:r>
      <w:proofErr w:type="spellStart"/>
      <w:r w:rsidRPr="001F2181">
        <w:rPr>
          <w:sz w:val="28"/>
          <w:szCs w:val="28"/>
        </w:rPr>
        <w:t>CancelKeyPress</w:t>
      </w:r>
      <w:proofErr w:type="spellEnd"/>
      <w:r w:rsidRPr="001F2181">
        <w:rPr>
          <w:sz w:val="28"/>
          <w:szCs w:val="28"/>
        </w:rPr>
        <w:t xml:space="preserve"> объекта </w:t>
      </w:r>
      <w:proofErr w:type="spellStart"/>
      <w:r w:rsidRPr="001F2181">
        <w:rPr>
          <w:sz w:val="28"/>
          <w:szCs w:val="28"/>
        </w:rPr>
        <w:t>Console</w:t>
      </w:r>
      <w:proofErr w:type="spellEnd"/>
      <w:r w:rsidRPr="001F2181">
        <w:rPr>
          <w:sz w:val="28"/>
          <w:szCs w:val="28"/>
        </w:rPr>
        <w:t>.</w:t>
      </w:r>
    </w:p>
    <w:p w14:paraId="76A8896F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Converter</w:t>
      </w:r>
      <w:proofErr w:type="spellEnd"/>
      <w:r w:rsidRPr="001F2181">
        <w:rPr>
          <w:sz w:val="28"/>
          <w:szCs w:val="28"/>
        </w:rPr>
        <w:t>&lt;</w:t>
      </w:r>
      <w:proofErr w:type="spellStart"/>
      <w:r w:rsidRPr="001F2181">
        <w:rPr>
          <w:sz w:val="28"/>
          <w:szCs w:val="28"/>
        </w:rPr>
        <w:t>TInput,TOutput</w:t>
      </w:r>
      <w:proofErr w:type="spellEnd"/>
      <w:r w:rsidRPr="001F2181">
        <w:rPr>
          <w:sz w:val="28"/>
          <w:szCs w:val="28"/>
        </w:rPr>
        <w:t>&gt;</w:t>
      </w:r>
      <w:r w:rsidRPr="001F2181">
        <w:rPr>
          <w:sz w:val="28"/>
          <w:szCs w:val="28"/>
        </w:rPr>
        <w:tab/>
      </w:r>
    </w:p>
    <w:p w14:paraId="2A77ABA2" w14:textId="60741A0C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Представляет метод, преобразующий объект от одного типа к другому.</w:t>
      </w:r>
    </w:p>
    <w:p w14:paraId="4C004276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EventHandler</w:t>
      </w:r>
      <w:proofErr w:type="spellEnd"/>
      <w:r w:rsidRPr="001F2181">
        <w:rPr>
          <w:sz w:val="28"/>
          <w:szCs w:val="28"/>
        </w:rPr>
        <w:tab/>
      </w:r>
    </w:p>
    <w:p w14:paraId="1B4889CE" w14:textId="6B02AB5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Представляет метод, обрабатывающий событие, не имеющее данных.</w:t>
      </w:r>
    </w:p>
    <w:p w14:paraId="48DB598F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lastRenderedPageBreak/>
        <w:t>EventHandler</w:t>
      </w:r>
      <w:proofErr w:type="spellEnd"/>
      <w:r w:rsidRPr="001F2181">
        <w:rPr>
          <w:sz w:val="28"/>
          <w:szCs w:val="28"/>
        </w:rPr>
        <w:t>&lt;</w:t>
      </w:r>
      <w:proofErr w:type="spellStart"/>
      <w:r w:rsidRPr="001F2181">
        <w:rPr>
          <w:sz w:val="28"/>
          <w:szCs w:val="28"/>
        </w:rPr>
        <w:t>TEventArgs</w:t>
      </w:r>
      <w:proofErr w:type="spellEnd"/>
      <w:r w:rsidRPr="001F2181">
        <w:rPr>
          <w:sz w:val="28"/>
          <w:szCs w:val="28"/>
        </w:rPr>
        <w:t>&gt;</w:t>
      </w:r>
      <w:r w:rsidRPr="001F2181">
        <w:rPr>
          <w:sz w:val="28"/>
          <w:szCs w:val="28"/>
        </w:rPr>
        <w:tab/>
      </w:r>
    </w:p>
    <w:p w14:paraId="375B1BAC" w14:textId="47432301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Представляет метод, обрабатывающий событие, когда событие предоставляет данные.</w:t>
      </w:r>
    </w:p>
    <w:p w14:paraId="3D416D00" w14:textId="23F30D21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Func</w:t>
      </w:r>
      <w:proofErr w:type="spellEnd"/>
      <w:r w:rsidRPr="001F2181">
        <w:rPr>
          <w:sz w:val="28"/>
          <w:szCs w:val="28"/>
        </w:rPr>
        <w:t>&lt;T1,T2,</w:t>
      </w:r>
      <w:r>
        <w:rPr>
          <w:sz w:val="28"/>
          <w:szCs w:val="28"/>
        </w:rPr>
        <w:t>…,</w:t>
      </w:r>
      <w:proofErr w:type="spellStart"/>
      <w:r w:rsidRPr="001F2181">
        <w:rPr>
          <w:sz w:val="28"/>
          <w:szCs w:val="28"/>
        </w:rPr>
        <w:t>TResult</w:t>
      </w:r>
      <w:proofErr w:type="spellEnd"/>
      <w:r w:rsidRPr="001F2181">
        <w:rPr>
          <w:sz w:val="28"/>
          <w:szCs w:val="28"/>
        </w:rPr>
        <w:t>&gt;</w:t>
      </w:r>
      <w:r w:rsidRPr="001F2181">
        <w:rPr>
          <w:sz w:val="28"/>
          <w:szCs w:val="28"/>
        </w:rPr>
        <w:tab/>
      </w:r>
    </w:p>
    <w:p w14:paraId="184FBB0C" w14:textId="5256CB30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 xml:space="preserve">Инкапсулирует метод, который принимает </w:t>
      </w:r>
      <w:r>
        <w:rPr>
          <w:sz w:val="28"/>
          <w:szCs w:val="28"/>
        </w:rPr>
        <w:t xml:space="preserve">до </w:t>
      </w:r>
      <w:r w:rsidRPr="001F2181">
        <w:rPr>
          <w:sz w:val="28"/>
          <w:szCs w:val="28"/>
        </w:rPr>
        <w:t xml:space="preserve">16 параметров и возвращает значение типа, указанного в параметре </w:t>
      </w:r>
      <w:proofErr w:type="spellStart"/>
      <w:r w:rsidRPr="001F2181">
        <w:rPr>
          <w:sz w:val="28"/>
          <w:szCs w:val="28"/>
        </w:rPr>
        <w:t>TResult</w:t>
      </w:r>
      <w:proofErr w:type="spellEnd"/>
      <w:r w:rsidRPr="001F2181">
        <w:rPr>
          <w:sz w:val="28"/>
          <w:szCs w:val="28"/>
        </w:rPr>
        <w:t>.</w:t>
      </w:r>
    </w:p>
    <w:p w14:paraId="45C786AA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Predicate</w:t>
      </w:r>
      <w:proofErr w:type="spellEnd"/>
      <w:r w:rsidRPr="001F2181">
        <w:rPr>
          <w:sz w:val="28"/>
          <w:szCs w:val="28"/>
        </w:rPr>
        <w:t>&lt;T&gt;</w:t>
      </w:r>
      <w:r w:rsidRPr="001F2181">
        <w:rPr>
          <w:sz w:val="28"/>
          <w:szCs w:val="28"/>
        </w:rPr>
        <w:tab/>
      </w:r>
    </w:p>
    <w:p w14:paraId="37601A21" w14:textId="66BDD151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>Представляет метод, определяющий набор критериев и соответствие указанного объекта этим критериям.</w:t>
      </w:r>
    </w:p>
    <w:p w14:paraId="7CD73642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ResolveEventHandler</w:t>
      </w:r>
      <w:proofErr w:type="spellEnd"/>
      <w:r w:rsidRPr="001F2181">
        <w:rPr>
          <w:sz w:val="28"/>
          <w:szCs w:val="28"/>
        </w:rPr>
        <w:tab/>
      </w:r>
    </w:p>
    <w:p w14:paraId="06DDD573" w14:textId="1B140B50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r w:rsidRPr="001F2181">
        <w:rPr>
          <w:sz w:val="28"/>
          <w:szCs w:val="28"/>
        </w:rPr>
        <w:t xml:space="preserve">Представляет метод, обрабатывающий событие </w:t>
      </w:r>
      <w:proofErr w:type="spellStart"/>
      <w:r w:rsidRPr="001F2181">
        <w:rPr>
          <w:sz w:val="28"/>
          <w:szCs w:val="28"/>
        </w:rPr>
        <w:t>TypeResolve</w:t>
      </w:r>
      <w:proofErr w:type="spellEnd"/>
      <w:r w:rsidRPr="001F2181">
        <w:rPr>
          <w:sz w:val="28"/>
          <w:szCs w:val="28"/>
        </w:rPr>
        <w:t xml:space="preserve">, </w:t>
      </w:r>
      <w:proofErr w:type="spellStart"/>
      <w:r w:rsidRPr="001F2181">
        <w:rPr>
          <w:sz w:val="28"/>
          <w:szCs w:val="28"/>
        </w:rPr>
        <w:t>ResourceResolve</w:t>
      </w:r>
      <w:proofErr w:type="spellEnd"/>
      <w:r w:rsidRPr="001F2181">
        <w:rPr>
          <w:sz w:val="28"/>
          <w:szCs w:val="28"/>
        </w:rPr>
        <w:t xml:space="preserve"> или </w:t>
      </w:r>
      <w:proofErr w:type="spellStart"/>
      <w:r w:rsidRPr="001F2181">
        <w:rPr>
          <w:sz w:val="28"/>
          <w:szCs w:val="28"/>
        </w:rPr>
        <w:t>AssemblyResolve</w:t>
      </w:r>
      <w:proofErr w:type="spellEnd"/>
      <w:r w:rsidRPr="001F2181">
        <w:rPr>
          <w:sz w:val="28"/>
          <w:szCs w:val="28"/>
        </w:rPr>
        <w:t xml:space="preserve"> объекта </w:t>
      </w:r>
      <w:proofErr w:type="spellStart"/>
      <w:r w:rsidRPr="001F2181">
        <w:rPr>
          <w:sz w:val="28"/>
          <w:szCs w:val="28"/>
        </w:rPr>
        <w:t>AppDomain</w:t>
      </w:r>
      <w:proofErr w:type="spellEnd"/>
      <w:r w:rsidRPr="001F2181">
        <w:rPr>
          <w:sz w:val="28"/>
          <w:szCs w:val="28"/>
        </w:rPr>
        <w:t>.</w:t>
      </w:r>
    </w:p>
    <w:p w14:paraId="07524C23" w14:textId="77777777" w:rsidR="001F2181" w:rsidRPr="001F2181" w:rsidRDefault="001F2181" w:rsidP="001F2181">
      <w:pPr>
        <w:pStyle w:val="a3"/>
        <w:spacing w:after="225"/>
        <w:rPr>
          <w:sz w:val="28"/>
          <w:szCs w:val="28"/>
        </w:rPr>
      </w:pPr>
      <w:proofErr w:type="spellStart"/>
      <w:r w:rsidRPr="001F2181">
        <w:rPr>
          <w:sz w:val="28"/>
          <w:szCs w:val="28"/>
        </w:rPr>
        <w:t>UnhandledExceptionEventHandler</w:t>
      </w:r>
      <w:proofErr w:type="spellEnd"/>
      <w:r w:rsidRPr="001F2181">
        <w:rPr>
          <w:sz w:val="28"/>
          <w:szCs w:val="28"/>
        </w:rPr>
        <w:tab/>
      </w:r>
    </w:p>
    <w:p w14:paraId="1DB6C326" w14:textId="1AD6C9B1" w:rsidR="00F71B88" w:rsidRPr="00832715" w:rsidRDefault="001F2181" w:rsidP="001F2181">
      <w:pPr>
        <w:pStyle w:val="a3"/>
        <w:spacing w:before="0" w:after="225"/>
      </w:pPr>
      <w:r w:rsidRPr="001F2181">
        <w:rPr>
          <w:sz w:val="28"/>
          <w:szCs w:val="28"/>
        </w:rPr>
        <w:t>Представляет метод, который будет обрабатывать событие, вызванное исключением, которое не обрабатывается доменом приложения.</w:t>
      </w:r>
      <w:r w:rsidR="00832715">
        <w:rPr>
          <w:sz w:val="28"/>
          <w:szCs w:val="28"/>
        </w:rPr>
        <w:t xml:space="preserve"> </w:t>
      </w:r>
      <w:proofErr w:type="spellStart"/>
      <w:r w:rsidR="00832715">
        <w:rPr>
          <w:sz w:val="28"/>
          <w:szCs w:val="28"/>
        </w:rPr>
        <w:t>Сатьюцдлцыв</w:t>
      </w:r>
      <w:proofErr w:type="spellEnd"/>
      <w:r w:rsidR="00832715">
        <w:rPr>
          <w:sz w:val="28"/>
          <w:szCs w:val="28"/>
        </w:rPr>
        <w:t xml:space="preserve"> </w:t>
      </w:r>
      <w:proofErr w:type="spellStart"/>
      <w:r w:rsidR="00832715">
        <w:rPr>
          <w:sz w:val="28"/>
          <w:szCs w:val="28"/>
        </w:rPr>
        <w:t>сч</w:t>
      </w:r>
      <w:proofErr w:type="spellEnd"/>
    </w:p>
    <w:p w14:paraId="36B0D04F" w14:textId="7B187FD7" w:rsidR="00832715" w:rsidRDefault="00832715" w:rsidP="001F2181">
      <w:pPr>
        <w:pStyle w:val="a3"/>
        <w:spacing w:before="0" w:after="225"/>
        <w:rPr>
          <w:sz w:val="28"/>
          <w:szCs w:val="28"/>
        </w:rPr>
      </w:pPr>
      <w:r w:rsidRPr="00832715">
        <w:rPr>
          <w:sz w:val="28"/>
          <w:szCs w:val="28"/>
        </w:rPr>
        <w:t xml:space="preserve">Главное отличие </w:t>
      </w:r>
      <w:proofErr w:type="spellStart"/>
      <w:r w:rsidRPr="00832715">
        <w:rPr>
          <w:sz w:val="28"/>
          <w:szCs w:val="28"/>
        </w:rPr>
        <w:t>event</w:t>
      </w:r>
      <w:proofErr w:type="spellEnd"/>
      <w:r w:rsidRPr="00832715">
        <w:rPr>
          <w:sz w:val="28"/>
          <w:szCs w:val="28"/>
        </w:rPr>
        <w:t xml:space="preserve"> от </w:t>
      </w:r>
      <w:proofErr w:type="spellStart"/>
      <w:r w:rsidRPr="00832715">
        <w:rPr>
          <w:sz w:val="28"/>
          <w:szCs w:val="28"/>
        </w:rPr>
        <w:t>delegate</w:t>
      </w:r>
      <w:proofErr w:type="spellEnd"/>
      <w:r w:rsidRPr="00832715">
        <w:rPr>
          <w:sz w:val="28"/>
          <w:szCs w:val="28"/>
        </w:rPr>
        <w:t xml:space="preserve"> состоит в том, что </w:t>
      </w:r>
      <w:proofErr w:type="spellStart"/>
      <w:r w:rsidRPr="00832715">
        <w:rPr>
          <w:b/>
          <w:bCs/>
          <w:sz w:val="28"/>
          <w:szCs w:val="28"/>
        </w:rPr>
        <w:t>event</w:t>
      </w:r>
      <w:proofErr w:type="spellEnd"/>
      <w:r w:rsidRPr="00832715">
        <w:rPr>
          <w:b/>
          <w:bCs/>
          <w:sz w:val="28"/>
          <w:szCs w:val="28"/>
        </w:rPr>
        <w:t xml:space="preserve"> может быть запущен только в классе, в котором объявлен</w:t>
      </w:r>
      <w:r w:rsidRPr="00832715">
        <w:rPr>
          <w:sz w:val="28"/>
          <w:szCs w:val="28"/>
        </w:rPr>
        <w:t xml:space="preserve">. Помимо этого, при наличии </w:t>
      </w:r>
      <w:proofErr w:type="spellStart"/>
      <w:r w:rsidRPr="00832715">
        <w:rPr>
          <w:sz w:val="28"/>
          <w:szCs w:val="28"/>
        </w:rPr>
        <w:t>event</w:t>
      </w:r>
      <w:proofErr w:type="spellEnd"/>
      <w:r w:rsidRPr="00832715">
        <w:rPr>
          <w:sz w:val="28"/>
          <w:szCs w:val="28"/>
        </w:rPr>
        <w:t xml:space="preserve"> компилятор создает не только соответствующее приватное поле-делегат, но еще и два открытых метода для подписки и ее отмены на события.</w:t>
      </w:r>
    </w:p>
    <w:tbl>
      <w:tblPr>
        <w:tblW w:w="12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7467"/>
      </w:tblGrid>
      <w:tr w:rsidR="00832715" w:rsidRPr="00832715" w14:paraId="52F13FF2" w14:textId="77777777" w:rsidTr="00832715">
        <w:trPr>
          <w:tblHeader/>
        </w:trPr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55699AF7" w14:textId="77777777" w:rsidR="00832715" w:rsidRPr="00832715" w:rsidRDefault="00832715" w:rsidP="00061B12">
            <w:pPr>
              <w:pStyle w:val="a3"/>
              <w:spacing w:before="0" w:beforeAutospacing="0" w:after="0" w:afterAutospacing="0"/>
              <w:rPr>
                <w:b/>
                <w:bCs/>
              </w:rPr>
            </w:pPr>
            <w:r w:rsidRPr="00832715">
              <w:rPr>
                <w:b/>
                <w:bCs/>
              </w:rPr>
              <w:t>Делегат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4F6AE573" w14:textId="77777777" w:rsidR="00832715" w:rsidRPr="00832715" w:rsidRDefault="00832715" w:rsidP="00061B12">
            <w:pPr>
              <w:pStyle w:val="a3"/>
              <w:spacing w:before="0" w:beforeAutospacing="0" w:after="0" w:afterAutospacing="0"/>
              <w:rPr>
                <w:b/>
                <w:bCs/>
              </w:rPr>
            </w:pPr>
            <w:r w:rsidRPr="00832715">
              <w:rPr>
                <w:b/>
                <w:bCs/>
              </w:rPr>
              <w:t>Событие</w:t>
            </w:r>
          </w:p>
        </w:tc>
      </w:tr>
      <w:tr w:rsidR="00832715" w:rsidRPr="00832715" w14:paraId="6AC12AA3" w14:textId="77777777" w:rsidTr="00832715"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C2F1895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Делегат объявляется с помощью ключевого слова </w:t>
            </w:r>
            <w:proofErr w:type="spellStart"/>
            <w:r w:rsidRPr="00832715">
              <w:t>delegate</w:t>
            </w:r>
            <w:proofErr w:type="spellEnd"/>
            <w:r w:rsidRPr="00832715">
              <w:t>.      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CED4AA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Событие объявляется с помощью ключевого слова </w:t>
            </w:r>
            <w:proofErr w:type="spellStart"/>
            <w:r w:rsidRPr="00832715">
              <w:t>event</w:t>
            </w:r>
            <w:proofErr w:type="spellEnd"/>
            <w:r w:rsidRPr="00832715">
              <w:t>.                                                    </w:t>
            </w:r>
          </w:p>
        </w:tc>
      </w:tr>
      <w:tr w:rsidR="00832715" w:rsidRPr="00832715" w14:paraId="1CA27FEE" w14:textId="77777777" w:rsidTr="00832715"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8DA7DA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Делегат — это указатель на функцию. Он содержит ссылку на один или несколько методов во время выполнения.                 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03A3297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Событие — это механизм уведомления, </w:t>
            </w:r>
          </w:p>
          <w:p w14:paraId="486D1A9B" w14:textId="1CEF37BE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который зависит от делегатов.</w:t>
            </w:r>
          </w:p>
        </w:tc>
      </w:tr>
      <w:tr w:rsidR="00832715" w:rsidRPr="00832715" w14:paraId="25BB8984" w14:textId="77777777" w:rsidTr="00832715"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1129C36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Делегат независим и не зависит от событий.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9A07077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Событие зависит от делегата и не может </w:t>
            </w:r>
          </w:p>
          <w:p w14:paraId="089CDBD6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быть создано без делегатов. Событие — это </w:t>
            </w:r>
          </w:p>
          <w:p w14:paraId="24E35B97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оболочка вокруг экземпляра делегата, которая </w:t>
            </w:r>
          </w:p>
          <w:p w14:paraId="2A9613BE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не позволяет пользователям делегата сбрасывать </w:t>
            </w:r>
          </w:p>
          <w:p w14:paraId="3BF291DA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делегат и его список вызовов и позволяет только </w:t>
            </w:r>
          </w:p>
          <w:p w14:paraId="61FF99C8" w14:textId="63D226DF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добавлять или удалять цели из списка</w:t>
            </w:r>
            <w:r w:rsidR="00061B12">
              <w:t xml:space="preserve"> </w:t>
            </w:r>
            <w:r w:rsidRPr="00832715">
              <w:t>вызовов.                                                                                                             </w:t>
            </w:r>
          </w:p>
        </w:tc>
      </w:tr>
      <w:tr w:rsidR="00832715" w:rsidRPr="00832715" w14:paraId="16B4B524" w14:textId="77777777" w:rsidTr="00832715"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6974A19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lastRenderedPageBreak/>
              <w:t xml:space="preserve">Делегат включает методы </w:t>
            </w:r>
            <w:proofErr w:type="spellStart"/>
            <w:r w:rsidRPr="00832715">
              <w:t>Combine</w:t>
            </w:r>
            <w:proofErr w:type="spellEnd"/>
            <w:r w:rsidRPr="00832715">
              <w:t xml:space="preserve">() и </w:t>
            </w:r>
            <w:proofErr w:type="spellStart"/>
            <w:r w:rsidRPr="00832715">
              <w:t>Remove</w:t>
            </w:r>
            <w:proofErr w:type="spellEnd"/>
            <w:r w:rsidRPr="00832715">
              <w:t>() для добавления методов в список вызовов.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66E413A" w14:textId="1503567E" w:rsidR="00061B12" w:rsidRDefault="00832715" w:rsidP="00061B12">
            <w:pPr>
              <w:pStyle w:val="a3"/>
              <w:spacing w:before="0" w:beforeAutospacing="0" w:after="0" w:afterAutospacing="0"/>
            </w:pPr>
            <w:r w:rsidRPr="00061B12">
              <w:t xml:space="preserve">Класс </w:t>
            </w:r>
            <w:proofErr w:type="spellStart"/>
            <w:r w:rsidRPr="00061B12">
              <w:t>EventInfo</w:t>
            </w:r>
            <w:proofErr w:type="spellEnd"/>
            <w:r w:rsidRPr="00832715">
              <w:t xml:space="preserve"> проверяет события и подключает </w:t>
            </w:r>
          </w:p>
          <w:p w14:paraId="1D509668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обработчики событий, которые включают методы</w:t>
            </w:r>
          </w:p>
          <w:p w14:paraId="146D9E32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 </w:t>
            </w:r>
            <w:proofErr w:type="spellStart"/>
            <w:r w:rsidRPr="00832715">
              <w:t>AddEventHandler</w:t>
            </w:r>
            <w:proofErr w:type="spellEnd"/>
            <w:r w:rsidRPr="00832715">
              <w:t xml:space="preserve">() и </w:t>
            </w:r>
            <w:proofErr w:type="spellStart"/>
            <w:r w:rsidRPr="00832715">
              <w:t>RemoveEventHandler</w:t>
            </w:r>
            <w:proofErr w:type="spellEnd"/>
            <w:r w:rsidRPr="00832715">
              <w:t xml:space="preserve">() для </w:t>
            </w:r>
          </w:p>
          <w:p w14:paraId="15025CF4" w14:textId="37A6C8AE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добавления и удаления методов в список вызовов соответственно.                                                                                              </w:t>
            </w:r>
          </w:p>
        </w:tc>
      </w:tr>
      <w:tr w:rsidR="00832715" w:rsidRPr="00832715" w14:paraId="5EFF19C5" w14:textId="77777777" w:rsidTr="00832715"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95D7E8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Делегат может быть передан как параметр метода.                        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A2AA3BE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Событие возникает, но не может быть передано </w:t>
            </w:r>
          </w:p>
          <w:p w14:paraId="6888B11A" w14:textId="4C5A959E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в качестве параметра метода.                     </w:t>
            </w:r>
          </w:p>
        </w:tc>
      </w:tr>
      <w:tr w:rsidR="00832715" w:rsidRPr="00061B12" w14:paraId="5094E599" w14:textId="77777777" w:rsidTr="00832715">
        <w:tc>
          <w:tcPr>
            <w:tcW w:w="69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B8C86E9" w14:textId="77777777" w:rsidR="00832715" w:rsidRPr="00832715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>Оператор = используется для назначения одного метода, а оператор += используется для назначения нескольких методов делегату.                                                                   </w:t>
            </w:r>
          </w:p>
        </w:tc>
        <w:tc>
          <w:tcPr>
            <w:tcW w:w="101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89DC53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Оператор = нельзя использовать с событиями, и </w:t>
            </w:r>
          </w:p>
          <w:p w14:paraId="2745B95C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только операторы += и -= можно использовать с </w:t>
            </w:r>
          </w:p>
          <w:p w14:paraId="3D82FCF0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событием, которое добавляет или удаляет </w:t>
            </w:r>
          </w:p>
          <w:p w14:paraId="3B412EEB" w14:textId="77777777" w:rsidR="00061B12" w:rsidRDefault="00832715" w:rsidP="00061B12">
            <w:pPr>
              <w:pStyle w:val="a3"/>
              <w:spacing w:before="0" w:beforeAutospacing="0" w:after="0" w:afterAutospacing="0"/>
            </w:pPr>
            <w:r w:rsidRPr="00832715">
              <w:t xml:space="preserve">обработчик события. Эти методы внутренне </w:t>
            </w:r>
          </w:p>
          <w:p w14:paraId="59208B82" w14:textId="652E4606" w:rsidR="00832715" w:rsidRPr="00061B12" w:rsidRDefault="00832715" w:rsidP="00061B12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832715">
              <w:t>вызывают</w:t>
            </w:r>
            <w:r w:rsidRPr="00061B12">
              <w:rPr>
                <w:lang w:val="en-US"/>
              </w:rPr>
              <w:t xml:space="preserve"> </w:t>
            </w:r>
            <w:r w:rsidRPr="00832715">
              <w:t>методы</w:t>
            </w:r>
            <w:r w:rsidRPr="00061B12">
              <w:rPr>
                <w:lang w:val="en-US"/>
              </w:rPr>
              <w:t xml:space="preserve"> </w:t>
            </w:r>
            <w:proofErr w:type="spellStart"/>
            <w:r w:rsidRPr="00061B12">
              <w:rPr>
                <w:lang w:val="en-US"/>
              </w:rPr>
              <w:t>AddEventHandler</w:t>
            </w:r>
            <w:proofErr w:type="spellEnd"/>
            <w:r w:rsidRPr="00061B12">
              <w:rPr>
                <w:lang w:val="en-US"/>
              </w:rPr>
              <w:t xml:space="preserve"> </w:t>
            </w:r>
            <w:r w:rsidRPr="00832715">
              <w:t>и</w:t>
            </w:r>
            <w:r w:rsidRPr="00061B12">
              <w:rPr>
                <w:lang w:val="en-US"/>
              </w:rPr>
              <w:t xml:space="preserve"> </w:t>
            </w:r>
            <w:proofErr w:type="spellStart"/>
            <w:r w:rsidRPr="00061B12">
              <w:rPr>
                <w:lang w:val="en-US"/>
              </w:rPr>
              <w:t>RemoveEventHandler</w:t>
            </w:r>
            <w:proofErr w:type="spellEnd"/>
            <w:r w:rsidRPr="00061B12">
              <w:rPr>
                <w:lang w:val="en-US"/>
              </w:rPr>
              <w:t>.                                  </w:t>
            </w:r>
          </w:p>
        </w:tc>
      </w:tr>
    </w:tbl>
    <w:p w14:paraId="2DE90D85" w14:textId="77777777" w:rsidR="00832715" w:rsidRPr="00061B12" w:rsidRDefault="00832715" w:rsidP="001F2181">
      <w:pPr>
        <w:pStyle w:val="a3"/>
        <w:spacing w:before="0" w:after="225"/>
        <w:rPr>
          <w:sz w:val="28"/>
          <w:szCs w:val="28"/>
          <w:lang w:val="en-US"/>
        </w:rPr>
      </w:pPr>
    </w:p>
    <w:sectPr w:rsidR="00832715" w:rsidRPr="00061B1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3"/>
  </w:num>
  <w:num w:numId="2" w16cid:durableId="1552422655">
    <w:abstractNumId w:val="4"/>
  </w:num>
  <w:num w:numId="3" w16cid:durableId="945236448">
    <w:abstractNumId w:val="1"/>
  </w:num>
  <w:num w:numId="4" w16cid:durableId="1562642896">
    <w:abstractNumId w:val="2"/>
  </w:num>
  <w:num w:numId="5" w16cid:durableId="987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061B12"/>
    <w:rsid w:val="001F2181"/>
    <w:rsid w:val="0027291A"/>
    <w:rsid w:val="004E769D"/>
    <w:rsid w:val="00527606"/>
    <w:rsid w:val="006D66A8"/>
    <w:rsid w:val="00703AF0"/>
    <w:rsid w:val="007F2765"/>
    <w:rsid w:val="00832715"/>
    <w:rsid w:val="008D3A74"/>
    <w:rsid w:val="009477A1"/>
    <w:rsid w:val="00977ADF"/>
    <w:rsid w:val="00B06E11"/>
    <w:rsid w:val="00C25253"/>
    <w:rsid w:val="00D10409"/>
    <w:rsid w:val="00D63A09"/>
    <w:rsid w:val="00E879FC"/>
    <w:rsid w:val="00F2796E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23</cp:revision>
  <dcterms:created xsi:type="dcterms:W3CDTF">2023-07-01T13:43:00Z</dcterms:created>
  <dcterms:modified xsi:type="dcterms:W3CDTF">2023-07-10T22:02:00Z</dcterms:modified>
</cp:coreProperties>
</file>