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Technical task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Application consists of two microservices: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Dataloader - reads data from local directory and loads into Kafka topics, scheduled to run every 24 hours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REST service - lets request customer by id, top N, customers/products count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Technology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Java 17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SpringBoot 2.6.6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Kafka, ksqldb (tested on confluent-7.1.0 </w:t>
      </w:r>
      <w:r>
        <w:rPr/>
        <w:t>local</w:t>
      </w:r>
      <w:r>
        <w:rPr/>
        <w:t>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ksqldb-api-client 7.1.0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Services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http://localhost:8902/dataloader - manualy run Dataloader </w:t>
      </w:r>
      <w:r>
        <w:rPr>
          <w:rFonts w:eastAsia="Noto Serif CJK SC" w:cs="Lohit Devanagari"/>
          <w:color w:val="auto"/>
          <w:kern w:val="0"/>
          <w:sz w:val="24"/>
          <w:szCs w:val="24"/>
          <w:lang w:val="en-US" w:eastAsia="zh-CN" w:bidi="hi-IN"/>
        </w:rPr>
        <w:t>from</w:t>
      </w:r>
      <w:r>
        <w:rPr/>
        <w:t xml:space="preserve"> REST </w:t>
      </w:r>
      <w:r>
        <w:rPr>
          <w:rFonts w:eastAsia="Noto Serif CJK SC" w:cs="Lohit Devanagari"/>
          <w:color w:val="auto"/>
          <w:kern w:val="0"/>
          <w:sz w:val="24"/>
          <w:szCs w:val="24"/>
          <w:lang w:val="en-US" w:eastAsia="zh-CN" w:bidi="hi-IN"/>
        </w:rPr>
        <w:t>interface</w:t>
      </w:r>
      <w:r>
        <w:rPr/>
        <w:t xml:space="preserve"> (Dataloader runs also as Spring scheduled task)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http://localhost:8902/customer?id=</w:t>
      </w:r>
      <w:r>
        <w:rPr>
          <w:rFonts w:eastAsia="Noto Serif CJK SC" w:cs="Lohit Devanagari"/>
          <w:color w:val="auto"/>
          <w:sz w:val="24"/>
          <w:szCs w:val="24"/>
          <w:lang w:val="en-US" w:eastAsia="zh-CN" w:bidi="hi-IN"/>
        </w:rPr>
        <w:t>6</w:t>
      </w:r>
      <w:r>
        <w:rPr/>
        <w:t>00</w:t>
      </w:r>
      <w:r>
        <w:rPr>
          <w:rFonts w:eastAsia="Noto Serif CJK SC" w:cs="Lohit Devanagari"/>
          <w:color w:val="auto"/>
          <w:sz w:val="24"/>
          <w:szCs w:val="24"/>
          <w:lang w:val="en-US" w:eastAsia="zh-CN" w:bidi="hi-IN"/>
        </w:rPr>
        <w:t>3</w:t>
      </w:r>
      <w:r>
        <w:rPr/>
        <w:t xml:space="preserve"> - get customer by id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http://localhost:8902/customer/top?n=3 - get top N last registered customers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http://localhost:8902/customer/count - get number of customers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http://localhost:8902/product/count - get number of products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Test steps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 Start Kafka and etc. with command: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confluent local services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0995" cy="1997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Create Kafka topic bank-products with command from file “kafka/src/main/resources/doc/topics/bank-products.topic”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0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Create Kafka topic bank-customers with command from file “kafka/src/main/resources/doc/topics/bank-customers.topic”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9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Copy sample data files from “kafka/src/main/resources/doc/sample-data” to local directory specified in application property “dataloader.base.path”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6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>. Run Application</w:t>
      </w:r>
    </w:p>
    <w:p>
      <w:pPr>
        <w:pStyle w:val="TextBody"/>
        <w:bidi w:val="0"/>
        <w:jc w:val="left"/>
        <w:rPr/>
      </w:pPr>
      <w:r>
        <w:rPr/>
        <w:t>6. Start Dataloader manualy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2001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</w:t>
      </w:r>
      <w:r>
        <w:rPr/>
        <w:t>. Browse topic data in confluent control center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9470" cy="27616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</w:t>
      </w:r>
      <w:r>
        <w:rPr/>
        <w:t>. Create KSQL tables by running scripts from directory “kafka/src/main/resources/doc/ksql/scripts” in KSQL tool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38633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  <w:r>
        <w:rPr/>
        <w:t xml:space="preserve">. Test REST </w:t>
      </w:r>
      <w:r>
        <w:rPr>
          <w:rStyle w:val="InternetLink"/>
        </w:rPr>
        <w:t>http://localhost:8902/customer?id=6003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9432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0. Test REST </w:t>
      </w:r>
      <w:hyperlink r:id="rId11">
        <w:r>
          <w:rPr>
            <w:rStyle w:val="InternetLink"/>
          </w:rPr>
          <w:t>http://localhost:8902/customer/top?n=2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40195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0. Test REST </w:t>
      </w:r>
      <w:r>
        <w:rPr>
          <w:rStyle w:val="InternetLink"/>
        </w:rPr>
        <w:t>http://localhost:8902/customer/count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5049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1. Test REST </w:t>
      </w:r>
      <w:r>
        <w:rPr>
          <w:rStyle w:val="InternetLink"/>
        </w:rPr>
        <w:t>http://localhost:8902/product/count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400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ata format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Data is in delimited format, with fields separator “;”.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The data for each object is stored in a single line. A single file can contain many lines, but of same entity – customer or product.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What entity data is stored in the file is recognized by file prefix “product” or “customer”.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Mentioned parameters are controlled by Application properties.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Field can be multi-valued with separator “,”.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How does the Dataloader work?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Finds files named customer*.txt, product*.txt in base path.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Creates new sub-directory for load session (batch)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Moves the found files to a new directory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Reads lines from moved files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Creates product or customer objects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Sends objects into Kafka topics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mvn spring-boot:run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://localhost:8902/customer/top?n=2" TargetMode="External"/><Relationship Id="rId11" Type="http://schemas.openxmlformats.org/officeDocument/2006/relationships/hyperlink" Target="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LibreOffice/6.4.7.2$Linux_X86_64 LibreOffice_project/40$Build-2</Application>
  <Pages>5</Pages>
  <Words>318</Words>
  <Characters>2074</Characters>
  <CharactersWithSpaces>2334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2022-04-29T13:03:10Z</dcterms:modified>
  <cp:revision>8</cp:revision>
  <dc:subject/>
  <dc:title/>
</cp:coreProperties>
</file>