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BD4" w14:textId="2E391ABB" w:rsidR="001A6D55" w:rsidRPr="00464056" w:rsidRDefault="00464056">
      <w:pPr>
        <w:rPr>
          <w:sz w:val="28"/>
          <w:szCs w:val="28"/>
        </w:rPr>
      </w:pPr>
      <w:r w:rsidRPr="00464056">
        <w:rPr>
          <w:sz w:val="28"/>
          <w:szCs w:val="28"/>
        </w:rPr>
        <w:t>CHAPTER 5: Deep Learning with Computer Vision</w:t>
      </w:r>
    </w:p>
    <w:p w14:paraId="5FC33419" w14:textId="5EB29DD0" w:rsidR="00464056" w:rsidRDefault="00464056"/>
    <w:p w14:paraId="055D22A3" w14:textId="77777777" w:rsidR="00464056" w:rsidRPr="00464056" w:rsidRDefault="00464056">
      <w:pPr>
        <w:rPr>
          <w:sz w:val="20"/>
          <w:szCs w:val="20"/>
        </w:rPr>
      </w:pPr>
    </w:p>
    <w:sectPr w:rsidR="00464056" w:rsidRPr="0046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C"/>
    <w:rsid w:val="001A33FC"/>
    <w:rsid w:val="001A6D55"/>
    <w:rsid w:val="00464056"/>
    <w:rsid w:val="004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23CD"/>
  <w15:chartTrackingRefBased/>
  <w15:docId w15:val="{3FDDDE92-2713-4551-87CB-43D0D62A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Chaitanya Mangesh</dc:creator>
  <cp:keywords/>
  <dc:description/>
  <cp:lastModifiedBy>Gokhale, Chaitanya Mangesh</cp:lastModifiedBy>
  <cp:revision>2</cp:revision>
  <dcterms:created xsi:type="dcterms:W3CDTF">2020-05-20T07:50:00Z</dcterms:created>
  <dcterms:modified xsi:type="dcterms:W3CDTF">2020-05-20T07:51:00Z</dcterms:modified>
</cp:coreProperties>
</file>