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ind w:left="-992.1259842519685" w:firstLine="0"/>
        <w:rPr>
          <w:rFonts w:ascii="Courier New" w:cs="Courier New" w:eastAsia="Courier New" w:hAnsi="Courier New"/>
          <w:sz w:val="66"/>
          <w:szCs w:val="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5493075</wp:posOffset>
            </wp:positionH>
            <wp:positionV relativeFrom="paragraph">
              <wp:posOffset>114300</wp:posOffset>
            </wp:positionV>
            <wp:extent cx="2067416" cy="2305050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8458" r="4975" t="15736"/>
                    <a:stretch>
                      <a:fillRect/>
                    </a:stretch>
                  </pic:blipFill>
                  <pic:spPr>
                    <a:xfrm>
                      <a:off x="0" y="0"/>
                      <a:ext cx="2067416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left="566.9291338582677" w:firstLine="0"/>
        <w:rPr>
          <w:rFonts w:ascii="Courier New" w:cs="Courier New" w:eastAsia="Courier New" w:hAnsi="Courier New"/>
          <w:b w:val="1"/>
          <w:bCs w:val="1"/>
          <w:sz w:val="66"/>
          <w:szCs w:val="66"/>
        </w:rPr>
      </w:pPr>
      <w:r w:rsidDel="00000000" w:rsidR="00000000" w:rsidRPr="00000000">
        <w:rPr>
          <w:rFonts w:ascii="Courier New" w:cs="Courier New" w:eastAsia="Courier New" w:hAnsi="Courier New"/>
          <w:sz w:val="66"/>
          <w:szCs w:val="66"/>
          <w:rtl w:val="0"/>
        </w:rPr>
        <w:t xml:space="preserve">Статьев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66"/>
          <w:szCs w:val="66"/>
          <w:rtl w:val="0"/>
        </w:rPr>
        <w:t xml:space="preserve">Александр</w:t>
      </w:r>
    </w:p>
    <w:p w:rsidR="00000000" w:rsidDel="00000000" w:rsidP="00000000" w:rsidRDefault="00000000" w:rsidRPr="00000000" w14:paraId="00000003">
      <w:pPr>
        <w:spacing w:line="240" w:lineRule="auto"/>
        <w:ind w:left="566.9291338582677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Стажер продуктовый аналитик</w:t>
      </w:r>
    </w:p>
    <w:p w:rsidR="00000000" w:rsidDel="00000000" w:rsidP="00000000" w:rsidRDefault="00000000" w:rsidRPr="00000000" w14:paraId="00000004">
      <w:pPr>
        <w:spacing w:line="240" w:lineRule="auto"/>
        <w:ind w:left="566.9291338582677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566.9291338582677" w:firstLine="0"/>
        <w:rPr>
          <w:color w:val="1132cc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36"/>
          <w:szCs w:val="36"/>
          <w:rtl w:val="0"/>
        </w:rPr>
        <w:t xml:space="preserve">Контакты: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📞 +79603095590         ✉️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statevaleksandr@gmail.com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         🌐 Москва, Россия       </w:t>
      </w:r>
      <w:r w:rsidDel="00000000" w:rsidR="00000000" w:rsidRPr="00000000">
        <w:rPr/>
        <w:drawing>
          <wp:inline distB="114300" distT="114300" distL="114300" distR="114300">
            <wp:extent cx="152400" cy="142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2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color w:val="f39200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200"/>
          <w:sz w:val="34"/>
          <w:szCs w:val="34"/>
          <w:rtl w:val="0"/>
        </w:rPr>
        <w:t xml:space="preserve">Образование:</w:t>
      </w:r>
    </w:p>
    <w:p w:rsidR="00000000" w:rsidDel="00000000" w:rsidP="00000000" w:rsidRDefault="00000000" w:rsidRPr="00000000" w14:paraId="0000000A">
      <w:pPr>
        <w:spacing w:line="120" w:lineRule="auto"/>
        <w:ind w:left="566.9291338582677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20" w:lineRule="auto"/>
        <w:ind w:left="566.9291338582677" w:right="0" w:firstLine="0"/>
        <w:jc w:val="left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НИУ ВШЭ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,бакалавриат,Москва Бизнес-информатика(2022-2026)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566.9291338582677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Базы данных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анализ данных и ML</w:t>
      </w:r>
      <w:r w:rsidDel="00000000" w:rsidR="00000000" w:rsidRPr="00000000">
        <w:rPr>
          <w:rFonts w:ascii="Courier New" w:cs="Courier New" w:eastAsia="Courier New" w:hAnsi="Courier New"/>
          <w:color w:val="1132cc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67.99999999999997" w:lineRule="auto"/>
        <w:ind w:left="566.9291338582677" w:right="146.22047244094574" w:firstLine="0"/>
        <w:jc w:val="both"/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теория вероятностей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математическая статистика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алгоритмы и структуры данных</w:t>
      </w:r>
    </w:p>
    <w:p w:rsidR="00000000" w:rsidDel="00000000" w:rsidP="00000000" w:rsidRDefault="00000000" w:rsidRPr="00000000" w14:paraId="0000000E">
      <w:pPr>
        <w:spacing w:line="167.99999999999997" w:lineRule="auto"/>
        <w:ind w:left="566.9291338582677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566.9291338582677" w:right="146.22047244094574" w:firstLine="0"/>
        <w:jc w:val="center"/>
        <w:rPr>
          <w:rFonts w:ascii="Courier New" w:cs="Courier New" w:eastAsia="Courier New" w:hAnsi="Courier New"/>
          <w:b w:val="1"/>
          <w:bCs w:val="1"/>
          <w:color w:val="f392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200"/>
          <w:sz w:val="36"/>
          <w:szCs w:val="36"/>
          <w:rtl w:val="0"/>
        </w:rPr>
        <w:t xml:space="preserve">Навыки:</w:t>
      </w:r>
    </w:p>
    <w:p w:rsidR="00000000" w:rsidDel="00000000" w:rsidP="00000000" w:rsidRDefault="00000000" w:rsidRPr="00000000" w14:paraId="00000010">
      <w:pPr>
        <w:spacing w:line="276" w:lineRule="auto"/>
        <w:ind w:left="566.9291338582677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Python: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matplotlib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requests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bs</w:t>
      </w:r>
    </w:p>
    <w:p w:rsidR="00000000" w:rsidDel="00000000" w:rsidP="00000000" w:rsidRDefault="00000000" w:rsidRPr="00000000" w14:paraId="00000011">
      <w:pPr>
        <w:spacing w:line="240" w:lineRule="auto"/>
        <w:ind w:left="566.9291338582677" w:firstLine="0"/>
        <w:jc w:val="left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Основы UI/UX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A/B тесты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Google sheets dashboards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566.9291338582677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Страт. анализ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(PESTEL, 5 сил Портера, SWOT, VRIO, BCG/McKinsey matrix) </w:t>
      </w:r>
    </w:p>
    <w:p w:rsidR="00000000" w:rsidDel="00000000" w:rsidP="00000000" w:rsidRDefault="00000000" w:rsidRPr="00000000" w14:paraId="00000013">
      <w:pPr>
        <w:spacing w:line="240" w:lineRule="auto"/>
        <w:ind w:left="566.9291338582677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Русский язык,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26"/>
          <w:szCs w:val="26"/>
          <w:rtl w:val="0"/>
        </w:rPr>
        <w:t xml:space="preserve">Английский язык(B2)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ind w:left="566.9291338582677" w:firstLine="0"/>
        <w:jc w:val="both"/>
        <w:rPr>
          <w:rFonts w:ascii="Courier New" w:cs="Courier New" w:eastAsia="Courier New" w:hAnsi="Courier New"/>
          <w:b w:val="1"/>
          <w:bCs w:val="1"/>
          <w:color w:val="f392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200"/>
          <w:sz w:val="36"/>
          <w:szCs w:val="36"/>
          <w:rtl w:val="0"/>
        </w:rPr>
        <w:t xml:space="preserve">Опыт: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566.9291338582677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  <w:rtl w:val="0"/>
        </w:rPr>
        <w:t xml:space="preserve">ЛК Сеспель-финанс(2025-2026)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Учебная практика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Участвовал в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подготовке инвестиционной отчетности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Собирал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дашборды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по отчетным данным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в Google Sheets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Инициировал внутреннего AI-агента. Через API получал транскрипции диалогов из AmoCRM и квалифицировал лидов 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566.9291338582677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  <w:rtl w:val="0"/>
        </w:rPr>
        <w:t xml:space="preserve">Онлайн-школа Фоксфорд(2023-2024)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 |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Куратор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Проверял домашние задания школьников средних классов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Работал по заданным критериям проверки, соблюдал дедлайны, давал обратную связь</w:t>
      </w:r>
    </w:p>
    <w:p w:rsidR="00000000" w:rsidDel="00000000" w:rsidP="00000000" w:rsidRDefault="00000000" w:rsidRPr="00000000" w14:paraId="0000001E">
      <w:pPr>
        <w:spacing w:line="240" w:lineRule="auto"/>
        <w:ind w:left="566.9291338582677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566.9291338582677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  <w:rtl w:val="0"/>
        </w:rPr>
        <w:t xml:space="preserve">Armani Exchange(2024-2025)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 Продавец-консультант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Работал с клиентами и командой магазина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Развил навыки коммуникации и розничных продаж</w:t>
      </w:r>
    </w:p>
    <w:p w:rsidR="00000000" w:rsidDel="00000000" w:rsidP="00000000" w:rsidRDefault="00000000" w:rsidRPr="00000000" w14:paraId="00000022">
      <w:pPr>
        <w:spacing w:line="240" w:lineRule="auto"/>
        <w:ind w:left="566.9291338582677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color w:val="f392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39200"/>
          <w:sz w:val="30"/>
          <w:szCs w:val="30"/>
          <w:rtl w:val="0"/>
        </w:rPr>
        <w:t xml:space="preserve">Проекты*:</w:t>
      </w:r>
    </w:p>
    <w:p w:rsidR="00000000" w:rsidDel="00000000" w:rsidP="00000000" w:rsidRDefault="00000000" w:rsidRPr="00000000" w14:paraId="00000024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  <w:rtl w:val="0"/>
        </w:rPr>
        <w:t xml:space="preserve">Flor2U: продуктовый кейс сервиса доставки цветов</w:t>
      </w:r>
    </w:p>
    <w:p w:rsidR="00000000" w:rsidDel="00000000" w:rsidP="00000000" w:rsidRDefault="00000000" w:rsidRPr="00000000" w14:paraId="00000025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Учебный командный проект | Figma | product analytics | Unit economics</w:t>
      </w:r>
    </w:p>
    <w:p w:rsidR="00000000" w:rsidDel="00000000" w:rsidP="00000000" w:rsidRDefault="00000000" w:rsidRPr="00000000" w14:paraId="00000026">
      <w:pPr>
        <w:spacing w:line="240" w:lineRule="auto"/>
        <w:ind w:left="566.9291338582677" w:firstLine="0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  <w:rtl w:val="0"/>
        </w:rPr>
        <w:t xml:space="preserve"> Анализ банковской маркетинговой кампании </w:t>
      </w:r>
    </w:p>
    <w:p w:rsidR="00000000" w:rsidDel="00000000" w:rsidP="00000000" w:rsidRDefault="00000000" w:rsidRPr="00000000" w14:paraId="00000028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Учебный командный проект | Python | pandas | статистические тесты</w:t>
      </w:r>
    </w:p>
    <w:p w:rsidR="00000000" w:rsidDel="00000000" w:rsidP="00000000" w:rsidRDefault="00000000" w:rsidRPr="00000000" w14:paraId="00000029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32cc"/>
          <w:sz w:val="30"/>
          <w:szCs w:val="30"/>
          <w:rtl w:val="0"/>
        </w:rPr>
        <w:t xml:space="preserve">Анализ рынка вакансий HireHi</w:t>
      </w:r>
    </w:p>
    <w:p w:rsidR="00000000" w:rsidDel="00000000" w:rsidP="00000000" w:rsidRDefault="00000000" w:rsidRPr="00000000" w14:paraId="0000002B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0"/>
          <w:szCs w:val="30"/>
          <w:rtl w:val="0"/>
        </w:rPr>
        <w:t xml:space="preserve">Учебный командный проект | Python | pandas | parsing | EDA</w:t>
      </w:r>
    </w:p>
    <w:p w:rsidR="00000000" w:rsidDel="00000000" w:rsidP="00000000" w:rsidRDefault="00000000" w:rsidRPr="00000000" w14:paraId="0000002C">
      <w:pPr>
        <w:spacing w:line="240" w:lineRule="auto"/>
        <w:ind w:left="566.9291338582677" w:firstLine="0"/>
        <w:jc w:val="center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566.9291338582677"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*Более подробное описание проделанной работы по каждому проекту и материалы расположены на github(ссылка в контактах)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tatevaleksandr?tab=repositories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mailto:statevaleksandr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