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DBF1FB" w14:textId="77777777" w:rsidR="00F804A6" w:rsidRDefault="00EF0337">
      <w:pPr>
        <w:pStyle w:val="Title"/>
      </w:pPr>
      <w:bookmarkStart w:id="0" w:name="_pl4d38nwctty" w:colFirst="0" w:colLast="0"/>
      <w:bookmarkEnd w:id="0"/>
      <w:r>
        <w:t>Getting Started in PS</w:t>
      </w:r>
    </w:p>
    <w:sdt>
      <w:sdtPr>
        <w:id w:val="1754005354"/>
        <w:docPartObj>
          <w:docPartGallery w:val="Table of Contents"/>
          <w:docPartUnique/>
        </w:docPartObj>
      </w:sdtPr>
      <w:sdtEndPr/>
      <w:sdtContent>
        <w:p w14:paraId="18DEF39E" w14:textId="77777777" w:rsidR="00F804A6" w:rsidRDefault="00EF0337">
          <w:pPr>
            <w:pStyle w:val="normal0"/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xd05awz2fowq">
            <w:r>
              <w:rPr>
                <w:color w:val="1155CC"/>
                <w:u w:val="single"/>
              </w:rPr>
              <w:t>First Timers</w:t>
            </w:r>
          </w:hyperlink>
        </w:p>
        <w:p w14:paraId="3C34A82D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h1aq9v4qpgre">
            <w:r>
              <w:rPr>
                <w:color w:val="1155CC"/>
                <w:u w:val="single"/>
              </w:rPr>
              <w:t>Getting started the first time</w:t>
            </w:r>
          </w:hyperlink>
        </w:p>
        <w:p w14:paraId="4B248D87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pj3fwvc6zbt2">
            <w:r>
              <w:rPr>
                <w:color w:val="1155CC"/>
                <w:u w:val="single"/>
              </w:rPr>
              <w:t>How to jump onto a project</w:t>
            </w:r>
          </w:hyperlink>
        </w:p>
        <w:p w14:paraId="54566350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13fuzojodb6j">
            <w:r>
              <w:rPr>
                <w:color w:val="1155CC"/>
                <w:u w:val="single"/>
              </w:rPr>
              <w:t>How to use eclipse/git on an ongoing basis:</w:t>
            </w:r>
          </w:hyperlink>
        </w:p>
        <w:p w14:paraId="112CC3CA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j0rksbyovfdc">
            <w:r>
              <w:rPr>
                <w:color w:val="1155CC"/>
                <w:u w:val="single"/>
              </w:rPr>
              <w:t>How to upgrade ebx</w:t>
            </w:r>
          </w:hyperlink>
        </w:p>
        <w:p w14:paraId="7D5FDA0C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7ragi9jjfbcm">
            <w:r>
              <w:rPr>
                <w:color w:val="1155CC"/>
                <w:u w:val="single"/>
              </w:rPr>
              <w:t>Sharing data</w:t>
            </w:r>
          </w:hyperlink>
        </w:p>
        <w:p w14:paraId="613CEB01" w14:textId="77777777" w:rsidR="00F804A6" w:rsidRDefault="00EF0337">
          <w:pPr>
            <w:pStyle w:val="normal0"/>
            <w:ind w:left="360"/>
            <w:rPr>
              <w:color w:val="1155CC"/>
              <w:u w:val="single"/>
            </w:rPr>
          </w:pPr>
          <w:hyperlink w:anchor="_yiu7lbqsbiwj">
            <w:r>
              <w:rPr>
                <w:color w:val="1155CC"/>
                <w:u w:val="single"/>
              </w:rPr>
              <w:t>Setup PS Workspace in your local environment</w:t>
            </w:r>
          </w:hyperlink>
        </w:p>
        <w:p w14:paraId="79106DE3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r9kpci1y4bfv">
            <w:r>
              <w:rPr>
                <w:color w:val="1155CC"/>
                <w:u w:val="single"/>
              </w:rPr>
              <w:t>Setup ps-mdm project in your local environment</w:t>
            </w:r>
          </w:hyperlink>
        </w:p>
        <w:p w14:paraId="06548638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irmdrchfvoo">
            <w:r>
              <w:rPr>
                <w:color w:val="1155CC"/>
                <w:u w:val="single"/>
              </w:rPr>
              <w:t>Setup Workspace for a new PS engagement</w:t>
            </w:r>
          </w:hyperlink>
        </w:p>
        <w:p w14:paraId="73ADC36B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xm4ulbkz5pec">
            <w:r>
              <w:rPr>
                <w:color w:val="1155CC"/>
                <w:u w:val="single"/>
              </w:rPr>
              <w:t>Setting up customer-purchased add-ons</w:t>
            </w:r>
          </w:hyperlink>
        </w:p>
        <w:p w14:paraId="6C2EDF19" w14:textId="77777777" w:rsidR="00F804A6" w:rsidRDefault="00EF0337">
          <w:pPr>
            <w:pStyle w:val="normal0"/>
            <w:ind w:left="720"/>
            <w:rPr>
              <w:color w:val="1155CC"/>
              <w:u w:val="single"/>
            </w:rPr>
          </w:pPr>
          <w:hyperlink w:anchor="_n19qgyoy2kw">
            <w:r>
              <w:rPr>
                <w:color w:val="1155CC"/>
                <w:u w:val="single"/>
              </w:rPr>
              <w:t>Eclipse Preferen</w:t>
            </w:r>
            <w:r>
              <w:rPr>
                <w:color w:val="1155CC"/>
                <w:u w:val="single"/>
              </w:rPr>
              <w:t>ce Settings</w:t>
            </w:r>
          </w:hyperlink>
          <w:r>
            <w:fldChar w:fldCharType="end"/>
          </w:r>
        </w:p>
      </w:sdtContent>
    </w:sdt>
    <w:p w14:paraId="5D31AC67" w14:textId="77777777" w:rsidR="00F804A6" w:rsidRDefault="00F804A6">
      <w:pPr>
        <w:pStyle w:val="normal0"/>
      </w:pPr>
    </w:p>
    <w:p w14:paraId="55AFE207" w14:textId="77777777" w:rsidR="00F804A6" w:rsidRDefault="00EF0337">
      <w:pPr>
        <w:pStyle w:val="Heading1"/>
      </w:pPr>
      <w:bookmarkStart w:id="1" w:name="_xd05awz2fowq" w:colFirst="0" w:colLast="0"/>
      <w:bookmarkEnd w:id="1"/>
      <w:r>
        <w:t>First Timers</w:t>
      </w:r>
    </w:p>
    <w:p w14:paraId="577F14FC" w14:textId="77777777" w:rsidR="00F804A6" w:rsidRDefault="00EF0337">
      <w:pPr>
        <w:pStyle w:val="Heading2"/>
      </w:pPr>
      <w:bookmarkStart w:id="2" w:name="_h1aq9v4qpgre" w:colFirst="0" w:colLast="0"/>
      <w:bookmarkEnd w:id="2"/>
      <w:r>
        <w:t>Getting started the first time</w:t>
      </w:r>
    </w:p>
    <w:p w14:paraId="4154FDB6" w14:textId="77777777" w:rsidR="00F804A6" w:rsidRDefault="00EF0337">
      <w:pPr>
        <w:pStyle w:val="normal0"/>
        <w:numPr>
          <w:ilvl w:val="0"/>
          <w:numId w:val="6"/>
        </w:numPr>
        <w:contextualSpacing/>
      </w:pPr>
      <w:r>
        <w:t>Download latest eclipse (</w:t>
      </w:r>
      <w:hyperlink r:id="rId6">
        <w:r>
          <w:rPr>
            <w:color w:val="1155CC"/>
            <w:u w:val="single"/>
          </w:rPr>
          <w:t>Oxygen</w:t>
        </w:r>
      </w:hyperlink>
      <w:r>
        <w:t>, as of 07/01/17)</w:t>
      </w:r>
    </w:p>
    <w:p w14:paraId="7495F3C0" w14:textId="77777777" w:rsidR="00F804A6" w:rsidRDefault="00EF0337">
      <w:pPr>
        <w:pStyle w:val="normal0"/>
        <w:numPr>
          <w:ilvl w:val="0"/>
          <w:numId w:val="6"/>
        </w:numPr>
        <w:contextualSpacing/>
      </w:pPr>
      <w:r>
        <w:t xml:space="preserve">get a recent JDK for java, too, like 1.8 (prefer SDK/JDK over jre </w:t>
      </w:r>
      <w:r>
        <w:t>for development)</w:t>
      </w:r>
    </w:p>
    <w:p w14:paraId="37B4F547" w14:textId="77777777" w:rsidR="00F804A6" w:rsidRDefault="00F804A6">
      <w:pPr>
        <w:pStyle w:val="normal0"/>
      </w:pPr>
    </w:p>
    <w:p w14:paraId="34326741" w14:textId="77777777" w:rsidR="00F804A6" w:rsidRDefault="00EF0337">
      <w:pPr>
        <w:pStyle w:val="Heading2"/>
      </w:pPr>
      <w:bookmarkStart w:id="3" w:name="_pj3fwvc6zbt2" w:colFirst="0" w:colLast="0"/>
      <w:bookmarkEnd w:id="3"/>
      <w:r>
        <w:t>How to jump onto a project</w:t>
      </w:r>
    </w:p>
    <w:p w14:paraId="0CB006E0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>Request GIT access</w:t>
      </w:r>
    </w:p>
    <w:p w14:paraId="5804862E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watch the appropriate repos for changes/notifications</w:t>
      </w:r>
    </w:p>
    <w:p w14:paraId="409C8580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 xml:space="preserve">Get MDM workspace (e.g. </w:t>
      </w:r>
      <w:hyperlink r:id="rId7">
        <w:r>
          <w:rPr>
            <w:color w:val="1155CC"/>
            <w:u w:val="single"/>
          </w:rPr>
          <w:t>Viacomm</w:t>
        </w:r>
      </w:hyperlink>
      <w:r>
        <w:t>)</w:t>
      </w:r>
    </w:p>
    <w:p w14:paraId="4FBA63D4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>Launch eclipse in the exploded workspace</w:t>
      </w:r>
    </w:p>
    <w:p w14:paraId="3C949E2C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Make sure you are using the right Java and compilation settings</w:t>
      </w:r>
    </w:p>
    <w:p w14:paraId="2C84D5E0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Java 1.8 jdk with 1.8 compiler and compliance settings</w:t>
      </w:r>
    </w:p>
    <w:p w14:paraId="7F0DCEAF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reimport the ps preferences (epf) (File&gt;Import&gt;General&gt;Preferences)</w:t>
      </w:r>
    </w:p>
    <w:p w14:paraId="4FBF0762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reimport the java formatter (Windows&gt;Preferences&gt;Java&gt;Code Style&gt;Formatter)</w:t>
      </w:r>
    </w:p>
    <w:p w14:paraId="6E8B2586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>Go to the Git perspective to obtain the Git resources to add to the workspace</w:t>
      </w:r>
    </w:p>
    <w:p w14:paraId="6B2B673C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Clone git repo</w:t>
      </w:r>
    </w:p>
    <w:p w14:paraId="7B2455D0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 xml:space="preserve">enter URL of Git repo, e.g. </w:t>
      </w:r>
      <w:hyperlink r:id="rId8">
        <w:r>
          <w:rPr>
            <w:color w:val="1155CC"/>
            <w:u w:val="single"/>
          </w:rPr>
          <w:t>https://bitbucket.org/orchestranetworks/viacom-mdm</w:t>
        </w:r>
      </w:hyperlink>
    </w:p>
    <w:p w14:paraId="3BFD17DB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enter credentials (or even better, set up SSH)</w:t>
      </w:r>
    </w:p>
    <w:p w14:paraId="7788F9CE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point clone to your workspace</w:t>
      </w:r>
    </w:p>
    <w:p w14:paraId="5CE45E74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>Explode the repository zip in the customer project’s repository folder into EBX-Home/ebxRepository/h2</w:t>
      </w:r>
    </w:p>
    <w:p w14:paraId="4008637B" w14:textId="77777777" w:rsidR="00F804A6" w:rsidRDefault="00EF0337">
      <w:pPr>
        <w:pStyle w:val="normal0"/>
        <w:numPr>
          <w:ilvl w:val="0"/>
          <w:numId w:val="2"/>
        </w:numPr>
        <w:contextualSpacing/>
      </w:pPr>
      <w:r>
        <w:t>Clean all proje</w:t>
      </w:r>
      <w:r>
        <w:t>cts and launch the start EBX server launch configuration</w:t>
      </w:r>
    </w:p>
    <w:p w14:paraId="1CDD2945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lastRenderedPageBreak/>
        <w:t>each customer project generally uses its own port, so to explore Viacom, for instance, use localhost:8484/ebx</w:t>
      </w:r>
    </w:p>
    <w:p w14:paraId="6B850FC2" w14:textId="77777777" w:rsidR="00F804A6" w:rsidRDefault="00EF0337">
      <w:pPr>
        <w:pStyle w:val="normal0"/>
        <w:numPr>
          <w:ilvl w:val="1"/>
          <w:numId w:val="2"/>
        </w:numPr>
        <w:contextualSpacing/>
      </w:pPr>
      <w:r>
        <w:t>this is declared in EBX Server/conf/server.xml -- a Connector/port</w:t>
      </w:r>
    </w:p>
    <w:p w14:paraId="6ABA818E" w14:textId="77777777" w:rsidR="00F804A6" w:rsidRDefault="00F804A6">
      <w:pPr>
        <w:pStyle w:val="normal0"/>
      </w:pPr>
    </w:p>
    <w:p w14:paraId="10091D00" w14:textId="77777777" w:rsidR="00F804A6" w:rsidRDefault="00EF0337">
      <w:pPr>
        <w:pStyle w:val="Heading2"/>
      </w:pPr>
      <w:bookmarkStart w:id="4" w:name="_e550bm9ifvdw" w:colFirst="0" w:colLast="0"/>
      <w:bookmarkEnd w:id="4"/>
      <w:r>
        <w:t>How to use SSH keys w</w:t>
      </w:r>
      <w:r>
        <w:t>ith BitBucket</w:t>
      </w:r>
    </w:p>
    <w:p w14:paraId="48AA3881" w14:textId="77777777" w:rsidR="00F804A6" w:rsidRDefault="00EF0337">
      <w:pPr>
        <w:pStyle w:val="normal0"/>
      </w:pPr>
      <w:r>
        <w:t xml:space="preserve">If this is your first time, the easiest way to do this is in eclipse. </w:t>
      </w:r>
    </w:p>
    <w:p w14:paraId="45468CD9" w14:textId="77777777" w:rsidR="00F804A6" w:rsidRDefault="00EF0337">
      <w:pPr>
        <w:pStyle w:val="normal0"/>
        <w:numPr>
          <w:ilvl w:val="0"/>
          <w:numId w:val="7"/>
        </w:numPr>
        <w:contextualSpacing/>
      </w:pPr>
      <w:r>
        <w:t>Window&gt;Preferences&gt;General&gt;Network Connections&gt;SSH2</w:t>
      </w:r>
    </w:p>
    <w:p w14:paraId="3E962E75" w14:textId="77777777" w:rsidR="00F804A6" w:rsidRDefault="00EF0337">
      <w:pPr>
        <w:pStyle w:val="normal0"/>
        <w:numPr>
          <w:ilvl w:val="0"/>
          <w:numId w:val="7"/>
        </w:numPr>
        <w:contextualSpacing/>
      </w:pPr>
      <w:r>
        <w:t>If you don’t already have a rsa key, you can generate one on the Key Management tab</w:t>
      </w:r>
    </w:p>
    <w:p w14:paraId="22811F3D" w14:textId="77777777" w:rsidR="00F804A6" w:rsidRDefault="00EF0337">
      <w:pPr>
        <w:pStyle w:val="normal0"/>
        <w:numPr>
          <w:ilvl w:val="0"/>
          <w:numId w:val="7"/>
        </w:numPr>
        <w:contextualSpacing/>
      </w:pPr>
      <w:r>
        <w:t>Copy the public key to BitBucket un</w:t>
      </w:r>
      <w:r>
        <w:t>der Profile&gt;Settings&gt;Security&gt;SSH Keys</w:t>
      </w:r>
    </w:p>
    <w:p w14:paraId="4E982DBE" w14:textId="77777777" w:rsidR="00F804A6" w:rsidRDefault="00F804A6">
      <w:pPr>
        <w:pStyle w:val="normal0"/>
      </w:pPr>
    </w:p>
    <w:p w14:paraId="3F1FAFE9" w14:textId="77777777" w:rsidR="00F804A6" w:rsidRDefault="00EF0337">
      <w:pPr>
        <w:pStyle w:val="normal0"/>
      </w:pPr>
      <w:r>
        <w:t>Using SSH keys makes it easier to share a workspace with a colleague as none of your credentials are in the workspace/git clone.</w:t>
      </w:r>
      <w:r>
        <w:br/>
      </w:r>
    </w:p>
    <w:p w14:paraId="3DAC47F9" w14:textId="77777777" w:rsidR="00F804A6" w:rsidRDefault="00EF0337">
      <w:pPr>
        <w:pStyle w:val="Heading2"/>
      </w:pPr>
      <w:bookmarkStart w:id="5" w:name="_13fuzojodb6j" w:colFirst="0" w:colLast="0"/>
      <w:bookmarkEnd w:id="5"/>
      <w:r>
        <w:t>How to use eclipse/git on an ongoing basis:</w:t>
      </w:r>
    </w:p>
    <w:p w14:paraId="1551FC7E" w14:textId="77777777" w:rsidR="00F804A6" w:rsidRDefault="00EF0337">
      <w:pPr>
        <w:pStyle w:val="normal0"/>
        <w:numPr>
          <w:ilvl w:val="0"/>
          <w:numId w:val="1"/>
        </w:numPr>
        <w:contextualSpacing/>
      </w:pPr>
      <w:r>
        <w:t>when you are ready to commit, use synchron</w:t>
      </w:r>
      <w:r>
        <w:t>ize perspective</w:t>
      </w:r>
    </w:p>
    <w:p w14:paraId="055029DF" w14:textId="77777777" w:rsidR="00F804A6" w:rsidRDefault="00EF0337">
      <w:pPr>
        <w:pStyle w:val="normal0"/>
        <w:numPr>
          <w:ilvl w:val="0"/>
          <w:numId w:val="1"/>
        </w:numPr>
        <w:contextualSpacing/>
      </w:pPr>
      <w:r>
        <w:t>always good to rebase first (how)?</w:t>
      </w:r>
    </w:p>
    <w:p w14:paraId="6F62F70C" w14:textId="77777777" w:rsidR="00F804A6" w:rsidRDefault="00EF0337">
      <w:pPr>
        <w:pStyle w:val="normal0"/>
        <w:numPr>
          <w:ilvl w:val="1"/>
          <w:numId w:val="1"/>
        </w:numPr>
        <w:contextualSpacing/>
      </w:pPr>
      <w:r>
        <w:t>hammer: save all your local changes to somewhere else</w:t>
      </w:r>
    </w:p>
    <w:p w14:paraId="42AC798D" w14:textId="77777777" w:rsidR="00F804A6" w:rsidRDefault="00EF0337">
      <w:pPr>
        <w:pStyle w:val="normal0"/>
        <w:numPr>
          <w:ilvl w:val="1"/>
          <w:numId w:val="1"/>
        </w:numPr>
        <w:contextualSpacing/>
      </w:pPr>
      <w:r>
        <w:t>Team&gt;Replace with… and choose a particular branch/version that is the git branch you are using.</w:t>
      </w:r>
    </w:p>
    <w:p w14:paraId="6DBFE92A" w14:textId="77777777" w:rsidR="00F804A6" w:rsidRDefault="00EF0337">
      <w:pPr>
        <w:pStyle w:val="normal0"/>
        <w:numPr>
          <w:ilvl w:val="1"/>
          <w:numId w:val="1"/>
        </w:numPr>
        <w:contextualSpacing/>
      </w:pPr>
      <w:r>
        <w:t>Synchronize perspective, pull.</w:t>
      </w:r>
    </w:p>
    <w:p w14:paraId="7660F361" w14:textId="77777777" w:rsidR="00F804A6" w:rsidRDefault="00EF0337">
      <w:pPr>
        <w:pStyle w:val="normal0"/>
        <w:numPr>
          <w:ilvl w:val="1"/>
          <w:numId w:val="1"/>
        </w:numPr>
        <w:contextualSpacing/>
      </w:pPr>
      <w:r>
        <w:t>Then you can re-apply your changes…</w:t>
      </w:r>
    </w:p>
    <w:p w14:paraId="0065CBA6" w14:textId="77777777" w:rsidR="00F804A6" w:rsidRDefault="00F804A6">
      <w:pPr>
        <w:pStyle w:val="normal0"/>
      </w:pPr>
    </w:p>
    <w:p w14:paraId="5C425913" w14:textId="77777777" w:rsidR="00F804A6" w:rsidRDefault="00EF0337">
      <w:pPr>
        <w:pStyle w:val="normal0"/>
      </w:pPr>
      <w:r>
        <w:t>In case of Conflicts:</w:t>
      </w:r>
    </w:p>
    <w:p w14:paraId="78600977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Open the merge view, move changes from right to left</w:t>
      </w:r>
    </w:p>
    <w:p w14:paraId="1758011C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Mark as Merged</w:t>
      </w:r>
    </w:p>
    <w:p w14:paraId="262F51C9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Commit that 1 file to local repo. (do not push)</w:t>
      </w:r>
    </w:p>
    <w:p w14:paraId="006151DB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Pull on customer module/project</w:t>
      </w:r>
    </w:p>
    <w:p w14:paraId="308DFD20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Now all files will show as red marks (but all the</w:t>
      </w:r>
      <w:r>
        <w:t xml:space="preserve"> files would have got successfully pulled, check this in Project Explorer)</w:t>
      </w:r>
    </w:p>
    <w:p w14:paraId="523481CD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Right click on project and do a Commit to local repo (all the files will appear on the list except for the 1 file that was earlier committed)</w:t>
      </w:r>
    </w:p>
    <w:p w14:paraId="43648125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This should sync your local repo and li</w:t>
      </w:r>
      <w:r>
        <w:t>st all the files with a grey mark</w:t>
      </w:r>
    </w:p>
    <w:p w14:paraId="01BB42F5" w14:textId="77777777" w:rsidR="00F804A6" w:rsidRDefault="00EF0337">
      <w:pPr>
        <w:pStyle w:val="normal0"/>
        <w:numPr>
          <w:ilvl w:val="0"/>
          <w:numId w:val="11"/>
        </w:numPr>
        <w:contextualSpacing/>
      </w:pPr>
      <w:r>
        <w:t>Now do a Push, this should push all your changes to the remote</w:t>
      </w:r>
    </w:p>
    <w:p w14:paraId="080474AB" w14:textId="77777777" w:rsidR="00F804A6" w:rsidRDefault="00F804A6">
      <w:pPr>
        <w:pStyle w:val="normal0"/>
      </w:pPr>
    </w:p>
    <w:p w14:paraId="2DFC786D" w14:textId="77777777" w:rsidR="00F804A6" w:rsidRDefault="00EF0337">
      <w:pPr>
        <w:pStyle w:val="normal0"/>
      </w:pPr>
      <w:r>
        <w:t>For XSDs, generally after the commit to the local repo, there are ‘====’ merge conflict marks in the file that need to be manually fixed before you can commit</w:t>
      </w:r>
      <w:r>
        <w:t xml:space="preserve"> and push.  As a rule, you should be sure to carefully, manually fix the XSD, reimport into EBX and republish to make sure there are not errors.</w:t>
      </w:r>
    </w:p>
    <w:p w14:paraId="49A4AFD3" w14:textId="77777777" w:rsidR="00F804A6" w:rsidRDefault="00F804A6">
      <w:pPr>
        <w:pStyle w:val="normal0"/>
      </w:pPr>
    </w:p>
    <w:p w14:paraId="4DFA121F" w14:textId="77777777" w:rsidR="00F804A6" w:rsidRDefault="00F804A6">
      <w:pPr>
        <w:pStyle w:val="normal0"/>
      </w:pPr>
    </w:p>
    <w:p w14:paraId="0D9616F7" w14:textId="77777777" w:rsidR="00F804A6" w:rsidRDefault="00EF0337">
      <w:pPr>
        <w:pStyle w:val="Heading2"/>
      </w:pPr>
      <w:bookmarkStart w:id="6" w:name="_j0rksbyovfdc" w:colFirst="0" w:colLast="0"/>
      <w:bookmarkEnd w:id="6"/>
      <w:r>
        <w:lastRenderedPageBreak/>
        <w:t>How to upgrade ebx</w:t>
      </w:r>
    </w:p>
    <w:p w14:paraId="51FBC431" w14:textId="77777777" w:rsidR="00F804A6" w:rsidRDefault="00EF0337">
      <w:pPr>
        <w:pStyle w:val="normal0"/>
      </w:pPr>
      <w:r>
        <w:t>Before copying the jars and wars, clean out the EBXServer webapp folder and work/Catalina/</w:t>
      </w:r>
      <w:r>
        <w:t>localhost subdirs.  And before starting the server, do a workspace clean.</w:t>
      </w:r>
    </w:p>
    <w:p w14:paraId="42A26A10" w14:textId="77777777" w:rsidR="00F804A6" w:rsidRDefault="00EF0337">
      <w:pPr>
        <w:pStyle w:val="normal0"/>
        <w:numPr>
          <w:ilvl w:val="0"/>
          <w:numId w:val="8"/>
        </w:numPr>
        <w:contextualSpacing/>
      </w:pPr>
      <w:r>
        <w:t>When a new release of EBX is available, go to orchestranetworks/support, log in with the support userid, and replace the following in the EBX Server project:</w:t>
      </w:r>
    </w:p>
    <w:p w14:paraId="6BCBAE9E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webapps/ebx-dataservices</w:t>
      </w:r>
      <w:r>
        <w:t>.war</w:t>
      </w:r>
    </w:p>
    <w:p w14:paraId="7FF6D62F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webapps/ebx-dma.war</w:t>
      </w:r>
    </w:p>
    <w:p w14:paraId="3B83D3C4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webapps/ebx-manager.war</w:t>
      </w:r>
    </w:p>
    <w:p w14:paraId="4B5FE86F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webapps/ebx-root-1.0.war</w:t>
      </w:r>
    </w:p>
    <w:p w14:paraId="3964C92F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webapps/ebx.war</w:t>
      </w:r>
    </w:p>
    <w:p w14:paraId="6A86E843" w14:textId="77777777" w:rsidR="00F804A6" w:rsidRDefault="00EF0337">
      <w:pPr>
        <w:pStyle w:val="normal0"/>
        <w:numPr>
          <w:ilvl w:val="1"/>
          <w:numId w:val="8"/>
        </w:numPr>
        <w:contextualSpacing/>
      </w:pPr>
      <w:r>
        <w:t>shared/lib/ebx.jar</w:t>
      </w:r>
    </w:p>
    <w:p w14:paraId="54894A86" w14:textId="77777777" w:rsidR="00F804A6" w:rsidRDefault="00EF0337">
      <w:pPr>
        <w:pStyle w:val="normal0"/>
        <w:numPr>
          <w:ilvl w:val="0"/>
          <w:numId w:val="8"/>
        </w:numPr>
        <w:contextualSpacing/>
      </w:pPr>
      <w:r>
        <w:t>Also, if new add-ons are available, replace appropriate wars and jar</w:t>
      </w:r>
    </w:p>
    <w:p w14:paraId="31FCDE02" w14:textId="77777777" w:rsidR="00F804A6" w:rsidRDefault="00F804A6">
      <w:pPr>
        <w:pStyle w:val="normal0"/>
      </w:pPr>
    </w:p>
    <w:p w14:paraId="4CDDB8B6" w14:textId="77777777" w:rsidR="00F804A6" w:rsidRDefault="00EF0337">
      <w:pPr>
        <w:pStyle w:val="Heading2"/>
      </w:pPr>
      <w:bookmarkStart w:id="7" w:name="_7ragi9jjfbcm" w:colFirst="0" w:colLast="0"/>
      <w:bookmarkEnd w:id="7"/>
      <w:r>
        <w:t>Sharing data</w:t>
      </w:r>
    </w:p>
    <w:p w14:paraId="7103EA9E" w14:textId="77777777" w:rsidR="00F804A6" w:rsidRDefault="00EF0337">
      <w:pPr>
        <w:pStyle w:val="normal0"/>
      </w:pPr>
      <w:r>
        <w:t>Collaborators can share reference/master data in a number of ways:</w:t>
      </w:r>
    </w:p>
    <w:p w14:paraId="3E4C9AB2" w14:textId="77777777" w:rsidR="00F804A6" w:rsidRDefault="00EF0337">
      <w:pPr>
        <w:pStyle w:val="normal0"/>
        <w:numPr>
          <w:ilvl w:val="0"/>
          <w:numId w:val="9"/>
        </w:numPr>
        <w:contextualSpacing/>
      </w:pPr>
      <w:r>
        <w:t>table export/import or data exchange</w:t>
      </w:r>
    </w:p>
    <w:p w14:paraId="1BD77CB4" w14:textId="77777777" w:rsidR="00F804A6" w:rsidRDefault="00EF0337">
      <w:pPr>
        <w:pStyle w:val="normal0"/>
        <w:numPr>
          <w:ilvl w:val="1"/>
          <w:numId w:val="9"/>
        </w:numPr>
        <w:contextualSpacing/>
      </w:pPr>
      <w:r>
        <w:t>export table as csv, put in project/artifacts/data folder in SCM system</w:t>
      </w:r>
    </w:p>
    <w:p w14:paraId="34D7B74B" w14:textId="77777777" w:rsidR="00F804A6" w:rsidRDefault="00EF0337">
      <w:pPr>
        <w:pStyle w:val="normal0"/>
        <w:numPr>
          <w:ilvl w:val="1"/>
          <w:numId w:val="9"/>
        </w:numPr>
        <w:contextualSpacing/>
      </w:pPr>
      <w:r>
        <w:t>use dataExchange export as excel and put in data folder</w:t>
      </w:r>
    </w:p>
    <w:p w14:paraId="529F9109" w14:textId="77777777" w:rsidR="00F804A6" w:rsidRDefault="00EF0337">
      <w:pPr>
        <w:pStyle w:val="normal0"/>
        <w:numPr>
          <w:ilvl w:val="1"/>
          <w:numId w:val="9"/>
        </w:numPr>
        <w:contextualSpacing/>
      </w:pPr>
      <w:r>
        <w:t>use data space archive e</w:t>
      </w:r>
      <w:r>
        <w:t>xport and share in data folder</w:t>
      </w:r>
    </w:p>
    <w:p w14:paraId="4E8BE979" w14:textId="77777777" w:rsidR="00F804A6" w:rsidRDefault="00EF0337">
      <w:pPr>
        <w:pStyle w:val="normal0"/>
        <w:numPr>
          <w:ilvl w:val="0"/>
          <w:numId w:val="9"/>
        </w:numPr>
        <w:contextualSpacing/>
      </w:pPr>
      <w:r>
        <w:t>import tables from table files (dataExchange xlsx files or actions&gt;Import from csv or xml -- prefer csv as xml is not tolerant of data model changes)</w:t>
      </w:r>
    </w:p>
    <w:p w14:paraId="6888B3AD" w14:textId="77777777" w:rsidR="00F804A6" w:rsidRDefault="00EF0337">
      <w:pPr>
        <w:pStyle w:val="normal0"/>
        <w:numPr>
          <w:ilvl w:val="0"/>
          <w:numId w:val="9"/>
        </w:numPr>
        <w:contextualSpacing/>
      </w:pPr>
      <w:r>
        <w:t>copy .ebx data space archives to EBX Home/ebxRepository/archives and use Da</w:t>
      </w:r>
      <w:r>
        <w:t>taSpace&gt;Archive&gt;Import</w:t>
      </w:r>
    </w:p>
    <w:p w14:paraId="5F61E331" w14:textId="77777777" w:rsidR="00F804A6" w:rsidRDefault="00EF0337">
      <w:pPr>
        <w:pStyle w:val="normal0"/>
        <w:numPr>
          <w:ilvl w:val="0"/>
          <w:numId w:val="9"/>
        </w:numPr>
        <w:contextualSpacing/>
      </w:pPr>
      <w:r>
        <w:t>zip repository -- not recommended to check in a substantial repo zip into project, but share on gdrive if necessary. Unzip into EBX Home/ebxRepository/h2</w:t>
      </w:r>
    </w:p>
    <w:p w14:paraId="4955A57E" w14:textId="77777777" w:rsidR="00F804A6" w:rsidRDefault="00F804A6">
      <w:pPr>
        <w:pStyle w:val="normal0"/>
      </w:pPr>
    </w:p>
    <w:p w14:paraId="75BAB2AE" w14:textId="13BA856C" w:rsidR="00F804A6" w:rsidRDefault="00EF0337">
      <w:pPr>
        <w:pStyle w:val="Heading1"/>
      </w:pPr>
      <w:bookmarkStart w:id="8" w:name="_yiu7lbqsbiwj" w:colFirst="0" w:colLast="0"/>
      <w:bookmarkEnd w:id="8"/>
      <w:r>
        <w:t xml:space="preserve">Setup </w:t>
      </w:r>
      <w:r w:rsidR="00E16F6E">
        <w:t xml:space="preserve">reference </w:t>
      </w:r>
      <w:r>
        <w:t>PS Workspace in your local environment</w:t>
      </w:r>
    </w:p>
    <w:p w14:paraId="1665AA3C" w14:textId="77777777" w:rsidR="00F804A6" w:rsidRDefault="00EF0337">
      <w:pPr>
        <w:pStyle w:val="normal0"/>
        <w:numPr>
          <w:ilvl w:val="0"/>
          <w:numId w:val="4"/>
        </w:numPr>
        <w:contextualSpacing/>
      </w:pPr>
      <w:r>
        <w:t>Create a workspace directory “PSW</w:t>
      </w:r>
      <w:r>
        <w:t>orkspace” and launch Eclipse pointing to this workspace</w:t>
      </w:r>
    </w:p>
    <w:p w14:paraId="55407E5C" w14:textId="77777777" w:rsidR="00F804A6" w:rsidRDefault="00EF0337">
      <w:pPr>
        <w:pStyle w:val="normal0"/>
        <w:numPr>
          <w:ilvl w:val="0"/>
          <w:numId w:val="4"/>
        </w:numPr>
        <w:contextualSpacing/>
      </w:pPr>
      <w:r>
        <w:t xml:space="preserve">Clone the GIT repository for PS Workspace using the URL: </w:t>
      </w:r>
      <w:hyperlink r:id="rId9">
        <w:r>
          <w:rPr>
            <w:color w:val="1155CC"/>
            <w:u w:val="single"/>
          </w:rPr>
          <w:t>https://bitbucket.org/orchestranetworks/psworkspace</w:t>
        </w:r>
      </w:hyperlink>
    </w:p>
    <w:p w14:paraId="263C82F7" w14:textId="77777777" w:rsidR="00F804A6" w:rsidRDefault="00EF0337">
      <w:pPr>
        <w:pStyle w:val="normal0"/>
        <w:numPr>
          <w:ilvl w:val="1"/>
          <w:numId w:val="4"/>
        </w:numPr>
        <w:contextualSpacing/>
      </w:pPr>
      <w:r>
        <w:t>If you are using the</w:t>
      </w:r>
      <w:r>
        <w:t xml:space="preserve"> eclipse git plugin to pull the project, you can’t pull it into a non-empty folder, so you should pull to a sibling directory and then, when the pull is complete, you can use eclipse to switch workspaces to the other one</w:t>
      </w:r>
    </w:p>
    <w:p w14:paraId="7A78F4A6" w14:textId="77777777" w:rsidR="00F804A6" w:rsidRDefault="00EF0337">
      <w:pPr>
        <w:pStyle w:val="normal0"/>
      </w:pPr>
      <w:r>
        <w:t xml:space="preserve"> </w:t>
      </w:r>
    </w:p>
    <w:p w14:paraId="0D4E89FB" w14:textId="77777777" w:rsidR="00F804A6" w:rsidRDefault="00E27B1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 wp14:anchorId="2FB36957" wp14:editId="10DD08BF">
            <wp:extent cx="5943600" cy="237416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1776" w14:textId="77777777" w:rsidR="00F804A6" w:rsidRDefault="00F804A6">
      <w:pPr>
        <w:pStyle w:val="normal0"/>
      </w:pPr>
    </w:p>
    <w:p w14:paraId="1960C2F7" w14:textId="77777777" w:rsidR="00F804A6" w:rsidRDefault="00F804A6">
      <w:pPr>
        <w:pStyle w:val="normal0"/>
      </w:pPr>
    </w:p>
    <w:p w14:paraId="302440F1" w14:textId="77777777" w:rsidR="00F804A6" w:rsidRDefault="00EF0337">
      <w:pPr>
        <w:pStyle w:val="Heading2"/>
      </w:pPr>
      <w:bookmarkStart w:id="9" w:name="_r9kpci1y4bfv" w:colFirst="0" w:colLast="0"/>
      <w:bookmarkEnd w:id="9"/>
      <w:r>
        <w:t xml:space="preserve">Setup ps-mdm project in your </w:t>
      </w:r>
      <w:r>
        <w:t>local environment</w:t>
      </w:r>
    </w:p>
    <w:p w14:paraId="79DC34C4" w14:textId="77777777" w:rsidR="00F804A6" w:rsidRDefault="00EF0337">
      <w:pPr>
        <w:pStyle w:val="normal0"/>
        <w:numPr>
          <w:ilvl w:val="0"/>
          <w:numId w:val="5"/>
        </w:numPr>
        <w:contextualSpacing/>
      </w:pPr>
      <w:r>
        <w:t>Launch Eclipse in the PSWorkspace (that was setup earlier)</w:t>
      </w:r>
    </w:p>
    <w:p w14:paraId="0FE12D88" w14:textId="77777777" w:rsidR="00F804A6" w:rsidRDefault="00EF0337">
      <w:pPr>
        <w:pStyle w:val="normal0"/>
        <w:numPr>
          <w:ilvl w:val="0"/>
          <w:numId w:val="5"/>
        </w:numPr>
        <w:contextualSpacing/>
      </w:pPr>
      <w:r>
        <w:t>Import ps-mdm into your project</w:t>
      </w:r>
    </w:p>
    <w:p w14:paraId="4C9C644A" w14:textId="77777777" w:rsidR="00F804A6" w:rsidRDefault="00EF0337">
      <w:pPr>
        <w:pStyle w:val="normal0"/>
        <w:numPr>
          <w:ilvl w:val="1"/>
          <w:numId w:val="5"/>
        </w:numPr>
        <w:contextualSpacing/>
      </w:pPr>
      <w:r>
        <w:t>If you have ps-mdm cloned already, use File&gt;Import&gt;General&gt;Existing Projects into Workspace to pull it in</w:t>
      </w:r>
    </w:p>
    <w:p w14:paraId="26C05954" w14:textId="77777777" w:rsidR="00F804A6" w:rsidRDefault="00EF0337">
      <w:pPr>
        <w:pStyle w:val="normal0"/>
        <w:numPr>
          <w:ilvl w:val="1"/>
          <w:numId w:val="5"/>
        </w:numPr>
        <w:contextualSpacing/>
      </w:pPr>
      <w:r>
        <w:t>Otherwise, clone the GIT repository for p</w:t>
      </w:r>
      <w:r>
        <w:t xml:space="preserve">s-mdm using the URL: </w:t>
      </w:r>
      <w:hyperlink r:id="rId11">
        <w:r>
          <w:rPr>
            <w:color w:val="1155CC"/>
            <w:u w:val="single"/>
          </w:rPr>
          <w:t>https://bitbucket.org/orchestranetworks/ps-mdm</w:t>
        </w:r>
      </w:hyperlink>
    </w:p>
    <w:p w14:paraId="3C2FBB51" w14:textId="77777777" w:rsidR="00F804A6" w:rsidRDefault="00EF0337">
      <w:pPr>
        <w:pStyle w:val="normal0"/>
        <w:numPr>
          <w:ilvl w:val="1"/>
          <w:numId w:val="5"/>
        </w:numPr>
        <w:contextualSpacing/>
      </w:pPr>
      <w:r>
        <w:t>Once this has compiled, you can export ps-mdm as a jar file as follows</w:t>
      </w:r>
    </w:p>
    <w:p w14:paraId="0E31D710" w14:textId="77777777" w:rsidR="00F804A6" w:rsidRDefault="00EF0337">
      <w:pPr>
        <w:pStyle w:val="normal0"/>
        <w:numPr>
          <w:ilvl w:val="2"/>
          <w:numId w:val="5"/>
        </w:numPr>
        <w:contextualSpacing/>
      </w:pPr>
      <w:r>
        <w:t>Right click on ps-mdm project</w:t>
      </w:r>
    </w:p>
    <w:p w14:paraId="291442FA" w14:textId="77777777" w:rsidR="00F804A6" w:rsidRDefault="00EF0337">
      <w:pPr>
        <w:pStyle w:val="normal0"/>
        <w:numPr>
          <w:ilvl w:val="2"/>
          <w:numId w:val="5"/>
        </w:numPr>
        <w:contextualSpacing/>
      </w:pPr>
      <w:r>
        <w:t>Export&gt;Java&gt;JAR</w:t>
      </w:r>
    </w:p>
    <w:p w14:paraId="095A3336" w14:textId="77777777" w:rsidR="00F804A6" w:rsidRDefault="00EF0337">
      <w:pPr>
        <w:pStyle w:val="normal0"/>
        <w:numPr>
          <w:ilvl w:val="2"/>
          <w:numId w:val="5"/>
        </w:numPr>
        <w:contextualSpacing/>
      </w:pPr>
      <w:r>
        <w:t>Select only the source ‘src’ folder under ps-mdm to be included</w:t>
      </w:r>
    </w:p>
    <w:p w14:paraId="646B4F8B" w14:textId="77777777" w:rsidR="00F804A6" w:rsidRDefault="00EF0337">
      <w:pPr>
        <w:pStyle w:val="normal0"/>
        <w:numPr>
          <w:ilvl w:val="2"/>
          <w:numId w:val="5"/>
        </w:numPr>
        <w:contextualSpacing/>
      </w:pPr>
      <w:r>
        <w:t>Set the destination of the jar to be EBXServer/shared/lib/ebx-pslib.jar</w:t>
      </w:r>
    </w:p>
    <w:p w14:paraId="03D778CB" w14:textId="77777777" w:rsidR="00F804A6" w:rsidRDefault="00F804A6">
      <w:pPr>
        <w:pStyle w:val="normal0"/>
      </w:pPr>
    </w:p>
    <w:p w14:paraId="7C41A96F" w14:textId="77777777" w:rsidR="00F804A6" w:rsidRDefault="00EF0337">
      <w:pPr>
        <w:pStyle w:val="normal0"/>
      </w:pPr>
      <w:r>
        <w:t xml:space="preserve"> </w:t>
      </w:r>
    </w:p>
    <w:p w14:paraId="7E0DEF2C" w14:textId="77777777" w:rsidR="00F804A6" w:rsidRDefault="00F804A6">
      <w:pPr>
        <w:pStyle w:val="normal0"/>
      </w:pPr>
    </w:p>
    <w:p w14:paraId="779D61E4" w14:textId="77777777" w:rsidR="00F804A6" w:rsidRDefault="00F804A6">
      <w:pPr>
        <w:pStyle w:val="normal0"/>
      </w:pPr>
    </w:p>
    <w:p w14:paraId="6BC17238" w14:textId="45144301" w:rsidR="00F804A6" w:rsidRDefault="001973E1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 wp14:anchorId="0730C841" wp14:editId="5914903D">
            <wp:extent cx="5943600" cy="2749482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70E8" w14:textId="77777777" w:rsidR="00510482" w:rsidRDefault="00510482">
      <w:pPr>
        <w:pStyle w:val="normal0"/>
      </w:pPr>
    </w:p>
    <w:p w14:paraId="664D46DA" w14:textId="77777777" w:rsidR="00510482" w:rsidRDefault="00510482">
      <w:pPr>
        <w:pStyle w:val="normal0"/>
      </w:pPr>
    </w:p>
    <w:p w14:paraId="56A6A6D1" w14:textId="42F84983" w:rsidR="00510482" w:rsidRDefault="00510482" w:rsidP="00510482">
      <w:pPr>
        <w:pStyle w:val="Heading2"/>
      </w:pPr>
      <w:r>
        <w:t>Setup ps-</w:t>
      </w:r>
      <w:r>
        <w:t>directory</w:t>
      </w:r>
      <w:r>
        <w:t xml:space="preserve"> project in your local environment</w:t>
      </w:r>
    </w:p>
    <w:p w14:paraId="525A9689" w14:textId="77777777" w:rsidR="00510482" w:rsidRDefault="00510482" w:rsidP="00510482">
      <w:pPr>
        <w:pStyle w:val="normal0"/>
        <w:numPr>
          <w:ilvl w:val="0"/>
          <w:numId w:val="12"/>
        </w:numPr>
        <w:contextualSpacing/>
      </w:pPr>
      <w:r>
        <w:t>Launch Eclipse in the PSWorkspace (that was setup earlier)</w:t>
      </w:r>
    </w:p>
    <w:p w14:paraId="784DF436" w14:textId="278C7124" w:rsidR="00510482" w:rsidRDefault="00510482" w:rsidP="00510482">
      <w:pPr>
        <w:pStyle w:val="normal0"/>
        <w:numPr>
          <w:ilvl w:val="0"/>
          <w:numId w:val="12"/>
        </w:numPr>
        <w:contextualSpacing/>
      </w:pPr>
      <w:r>
        <w:t>Import ps-</w:t>
      </w:r>
      <w:r w:rsidR="00FC06B3">
        <w:t>directory</w:t>
      </w:r>
      <w:r>
        <w:t xml:space="preserve"> into your project</w:t>
      </w:r>
    </w:p>
    <w:p w14:paraId="619EB1C7" w14:textId="3020FA47" w:rsidR="00510482" w:rsidRDefault="00510482" w:rsidP="00510482">
      <w:pPr>
        <w:pStyle w:val="normal0"/>
        <w:numPr>
          <w:ilvl w:val="1"/>
          <w:numId w:val="12"/>
        </w:numPr>
        <w:contextualSpacing/>
      </w:pPr>
      <w:r>
        <w:t>If you have ps-</w:t>
      </w:r>
      <w:r w:rsidR="00FC06B3">
        <w:t>directory</w:t>
      </w:r>
      <w:r>
        <w:t xml:space="preserve"> cloned already, use File&gt;Import&gt;General&gt;Existing Projects into Workspace to pull it in</w:t>
      </w:r>
    </w:p>
    <w:p w14:paraId="20170A5E" w14:textId="72404B00" w:rsidR="00510482" w:rsidRDefault="00510482" w:rsidP="00510482">
      <w:pPr>
        <w:pStyle w:val="normal0"/>
        <w:numPr>
          <w:ilvl w:val="1"/>
          <w:numId w:val="12"/>
        </w:numPr>
        <w:contextualSpacing/>
      </w:pPr>
      <w:r>
        <w:t xml:space="preserve">Otherwise, clone the GIT repository for ps-mdm using the URL: </w:t>
      </w:r>
      <w:hyperlink r:id="rId13" w:history="1">
        <w:r w:rsidR="00FC06B3" w:rsidRPr="000D1FAE">
          <w:rPr>
            <w:rStyle w:val="Hyperlink"/>
          </w:rPr>
          <w:t>https://bitbucket.org/orchestranetworks/ps-directory</w:t>
        </w:r>
      </w:hyperlink>
    </w:p>
    <w:p w14:paraId="2EF58148" w14:textId="79B96CE6" w:rsidR="00510482" w:rsidRDefault="00510482" w:rsidP="00510482">
      <w:pPr>
        <w:pStyle w:val="normal0"/>
        <w:numPr>
          <w:ilvl w:val="1"/>
          <w:numId w:val="12"/>
        </w:numPr>
        <w:contextualSpacing/>
      </w:pPr>
      <w:r>
        <w:t>Once this has compiled, you can export ps-</w:t>
      </w:r>
      <w:r w:rsidR="00FC06B3">
        <w:t>directory</w:t>
      </w:r>
      <w:r>
        <w:t xml:space="preserve"> as a jar file as follows</w:t>
      </w:r>
    </w:p>
    <w:p w14:paraId="1B6D656D" w14:textId="110DDA8B" w:rsidR="00510482" w:rsidRDefault="00510482" w:rsidP="00510482">
      <w:pPr>
        <w:pStyle w:val="normal0"/>
        <w:numPr>
          <w:ilvl w:val="2"/>
          <w:numId w:val="12"/>
        </w:numPr>
        <w:contextualSpacing/>
      </w:pPr>
      <w:r>
        <w:t>Right click on ps-</w:t>
      </w:r>
      <w:r w:rsidR="00FC06B3">
        <w:t>directory</w:t>
      </w:r>
      <w:r>
        <w:t xml:space="preserve"> project</w:t>
      </w:r>
    </w:p>
    <w:p w14:paraId="4ED8B7E6" w14:textId="77777777" w:rsidR="00510482" w:rsidRDefault="00510482" w:rsidP="00510482">
      <w:pPr>
        <w:pStyle w:val="normal0"/>
        <w:numPr>
          <w:ilvl w:val="2"/>
          <w:numId w:val="12"/>
        </w:numPr>
        <w:contextualSpacing/>
      </w:pPr>
      <w:r>
        <w:t>Export&gt;Java&gt;JAR</w:t>
      </w:r>
    </w:p>
    <w:p w14:paraId="6B13E053" w14:textId="32EC0643" w:rsidR="00510482" w:rsidRDefault="00510482" w:rsidP="00510482">
      <w:pPr>
        <w:pStyle w:val="normal0"/>
        <w:numPr>
          <w:ilvl w:val="2"/>
          <w:numId w:val="12"/>
        </w:numPr>
        <w:contextualSpacing/>
      </w:pPr>
      <w:r>
        <w:t>Select only the source ‘src’ folder under ps-</w:t>
      </w:r>
      <w:r w:rsidR="00FC06B3">
        <w:t>directory</w:t>
      </w:r>
      <w:r>
        <w:t xml:space="preserve"> to be included</w:t>
      </w:r>
    </w:p>
    <w:p w14:paraId="3DA3F97B" w14:textId="59D015F9" w:rsidR="00510482" w:rsidRDefault="00FC06B3" w:rsidP="00510482">
      <w:pPr>
        <w:pStyle w:val="normal0"/>
      </w:pPr>
      <w:r>
        <w:t>Add this jar to the classpath of the application server that uses custom directory.</w:t>
      </w:r>
    </w:p>
    <w:p w14:paraId="57A6692B" w14:textId="77777777" w:rsidR="00F804A6" w:rsidRDefault="00F804A6">
      <w:pPr>
        <w:pStyle w:val="normal0"/>
      </w:pPr>
    </w:p>
    <w:p w14:paraId="60C450F9" w14:textId="3277212C" w:rsidR="00B146EE" w:rsidRDefault="00EB60F2">
      <w:pPr>
        <w:pStyle w:val="normal0"/>
      </w:pPr>
      <w:r>
        <w:rPr>
          <w:noProof/>
          <w:lang w:val="en-US"/>
        </w:rPr>
        <w:drawing>
          <wp:inline distT="0" distB="0" distL="0" distR="0" wp14:anchorId="23225D9C" wp14:editId="5EAC5243">
            <wp:extent cx="5143500" cy="2211917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37" cy="221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4126" w14:textId="2D465D4E" w:rsidR="00F804A6" w:rsidRDefault="00EF0337">
      <w:pPr>
        <w:pStyle w:val="Heading2"/>
      </w:pPr>
      <w:bookmarkStart w:id="10" w:name="_irmdrchfvoo" w:colFirst="0" w:colLast="0"/>
      <w:bookmarkEnd w:id="10"/>
      <w:r>
        <w:lastRenderedPageBreak/>
        <w:t>S</w:t>
      </w:r>
      <w:r>
        <w:t xml:space="preserve">etup </w:t>
      </w:r>
      <w:r w:rsidR="00CD102A">
        <w:t>a local w</w:t>
      </w:r>
      <w:r>
        <w:t>orkspace for a new PS engagement</w:t>
      </w:r>
    </w:p>
    <w:p w14:paraId="77BE3082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Make a copy of the PS Workspace and rename it to “CompanyWorkspace” (</w:t>
      </w:r>
      <w:r>
        <w:t>eg: PaneraWorkspace)</w:t>
      </w:r>
    </w:p>
    <w:p w14:paraId="5657E608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Remove the .git folder from the workspace folder</w:t>
      </w:r>
    </w:p>
    <w:p w14:paraId="0520B606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Launch Eclipse pointing to CompanyWorkspace</w:t>
      </w:r>
    </w:p>
    <w:p w14:paraId="52F3B3FC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Make the following changes in “EBX Home” project</w:t>
      </w:r>
    </w:p>
    <w:p w14:paraId="6A4CA00A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Update the EBX license (ebx.license property) in ebx.properties file</w:t>
      </w:r>
    </w:p>
    <w:p w14:paraId="18A48324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Make the following chang</w:t>
      </w:r>
      <w:r>
        <w:t>es in “EBX Server” project</w:t>
      </w:r>
    </w:p>
    <w:p w14:paraId="7A47B7F1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Open “Start EBX.launch” file under EBX Server/ant/launches</w:t>
      </w:r>
    </w:p>
    <w:p w14:paraId="2C689DC6" w14:textId="46153142" w:rsidR="00F804A6" w:rsidRDefault="00EF0337">
      <w:pPr>
        <w:pStyle w:val="normal0"/>
        <w:numPr>
          <w:ilvl w:val="2"/>
          <w:numId w:val="3"/>
        </w:numPr>
        <w:contextualSpacing/>
      </w:pPr>
      <w:r>
        <w:t>Search for “</w:t>
      </w:r>
      <w:r w:rsidR="00073885">
        <w:t>company</w:t>
      </w:r>
      <w:r>
        <w:t>-mdm” and replace it with “</w:t>
      </w:r>
      <w:r w:rsidR="00073885">
        <w:t>my</w:t>
      </w:r>
      <w:r>
        <w:t>company-mdm” (eg: panera-mdm) [verify: there’ll be 3 occurrences of company</w:t>
      </w:r>
      <w:bookmarkStart w:id="11" w:name="_GoBack"/>
      <w:bookmarkEnd w:id="11"/>
      <w:r>
        <w:t>-mdm to be replaced]</w:t>
      </w:r>
    </w:p>
    <w:p w14:paraId="44798D45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Do the same for “Start EBX - IgnoreCom</w:t>
      </w:r>
      <w:r>
        <w:t>pletionCriteria.launch” under EBX Server&gt;ant&gt;launches</w:t>
      </w:r>
    </w:p>
    <w:p w14:paraId="537D125B" w14:textId="2E43719F" w:rsidR="00D77CF9" w:rsidRDefault="00D77CF9" w:rsidP="00D77CF9">
      <w:pPr>
        <w:pStyle w:val="normal0"/>
        <w:numPr>
          <w:ilvl w:val="1"/>
          <w:numId w:val="3"/>
        </w:numPr>
        <w:contextualSpacing/>
      </w:pPr>
      <w:r>
        <w:t>Do the same for “Stop</w:t>
      </w:r>
      <w:r>
        <w:t xml:space="preserve"> EBX.launch” under EBX Server&gt;ant&gt;launches</w:t>
      </w:r>
    </w:p>
    <w:p w14:paraId="062D6FD4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Open “server.xml” file under EBX Server/conf</w:t>
      </w:r>
    </w:p>
    <w:p w14:paraId="1827D0BD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Update the Server port for SHUTDOWN. Give it a port that is not used by any of your other projects.</w:t>
      </w:r>
      <w:r>
        <w:br/>
      </w:r>
      <w:r>
        <w:rPr>
          <w:rFonts w:ascii="Courier New" w:eastAsia="Courier New" w:hAnsi="Courier New" w:cs="Courier New"/>
        </w:rPr>
        <w:t xml:space="preserve">&lt;Server port="9005" shutdown="SHUTDOWN"&gt; </w:t>
      </w:r>
    </w:p>
    <w:p w14:paraId="4A7FA964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Update the Connector port (which would be used to launch ebx http://localhost:8484/ebx). Give it a port that is not used by any of your other projects.</w:t>
      </w:r>
      <w:r>
        <w:br/>
      </w:r>
      <w:r>
        <w:rPr>
          <w:rFonts w:ascii="Courier New" w:eastAsia="Courier New" w:hAnsi="Courier New" w:cs="Courier New"/>
        </w:rPr>
        <w:t>&lt;Connector port="9090" protocol="HTTP/1.1"</w:t>
      </w:r>
    </w:p>
    <w:p w14:paraId="1E924D27" w14:textId="77777777" w:rsidR="00F804A6" w:rsidRDefault="00EF0337">
      <w:pPr>
        <w:pStyle w:val="normal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connectionTimeout="20000"</w:t>
      </w:r>
    </w:p>
    <w:p w14:paraId="6DA69341" w14:textId="77777777" w:rsidR="00F804A6" w:rsidRDefault="00EF0337">
      <w:pPr>
        <w:pStyle w:val="normal0"/>
      </w:pPr>
      <w:r>
        <w:rPr>
          <w:rFonts w:ascii="Courier New" w:eastAsia="Courier New" w:hAnsi="Courier New" w:cs="Courier New"/>
        </w:rPr>
        <w:t xml:space="preserve">               redir</w:t>
      </w:r>
      <w:r>
        <w:rPr>
          <w:rFonts w:ascii="Courier New" w:eastAsia="Courier New" w:hAnsi="Courier New" w:cs="Courier New"/>
        </w:rPr>
        <w:t>ectPort="8443" useBodyEncodingForURI="true" /&gt;</w:t>
      </w:r>
    </w:p>
    <w:p w14:paraId="2A6C0665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Add the Context path of “mycompany-mdm” to be deployed along with ebx.war. Replace “company-mdm” with “mycompany-mdm”</w:t>
      </w:r>
      <w:r>
        <w:br/>
      </w:r>
      <w:r>
        <w:rPr>
          <w:rFonts w:ascii="Courier New" w:eastAsia="Courier New" w:hAnsi="Courier New" w:cs="Courier New"/>
        </w:rPr>
        <w:t>&lt;Context path="/company-mdm" docBase="../../company-mdm/WebContent"/&gt;</w:t>
      </w:r>
    </w:p>
    <w:p w14:paraId="0D3E2C2F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Make the following ch</w:t>
      </w:r>
      <w:r>
        <w:t>anges to the “company-mdm” project.</w:t>
      </w:r>
    </w:p>
    <w:p w14:paraId="2531B23C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In eclipse, right click on the ‘company-mdm’ project, Refactor&gt;Rename to ‘mycompany-mdm’</w:t>
      </w:r>
    </w:p>
    <w:p w14:paraId="7E8F733F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Also refactor rename the company-mdm folder under webapps</w:t>
      </w:r>
    </w:p>
    <w:p w14:paraId="604534B7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Search&gt;File&gt;File Search to find all occurrences of ‘company-mdm’, using f</w:t>
      </w:r>
      <w:r>
        <w:t>ile name patterns ‘*’</w:t>
      </w:r>
    </w:p>
    <w:p w14:paraId="5A0441FF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In the Search results pane, got to each file and replace all ‘company-mdm’ with ‘mycompany-mdm’, results should include</w:t>
      </w:r>
    </w:p>
    <w:p w14:paraId="7064B497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.classpath</w:t>
      </w:r>
    </w:p>
    <w:p w14:paraId="627106B4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The model xsd files</w:t>
      </w:r>
    </w:p>
    <w:p w14:paraId="251B1F5A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web.xml</w:t>
      </w:r>
    </w:p>
    <w:p w14:paraId="1C8E921E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module.xml</w:t>
      </w:r>
    </w:p>
    <w:p w14:paraId="24885B3F" w14:textId="77777777" w:rsidR="00F804A6" w:rsidRDefault="00EF0337">
      <w:pPr>
        <w:pStyle w:val="normal0"/>
        <w:numPr>
          <w:ilvl w:val="2"/>
          <w:numId w:val="3"/>
        </w:numPr>
        <w:contextualSpacing/>
      </w:pPr>
      <w:r>
        <w:t>dev-artifacts.properties</w:t>
      </w:r>
    </w:p>
    <w:p w14:paraId="1E214B44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lastRenderedPageBreak/>
        <w:t>Rename “DomainDataModel.xsd” to your do</w:t>
      </w:r>
      <w:r>
        <w:t xml:space="preserve">main data model </w:t>
      </w:r>
      <w:r>
        <w:br/>
        <w:t>Example: “EntitlementDataModel.xsd”</w:t>
      </w:r>
      <w:r>
        <w:br/>
        <w:t>Similarly, rename “DomainReferenceDataModel.xsd” and “DomainTypesDataModel.xsd” per your domain.</w:t>
      </w:r>
    </w:p>
    <w:p w14:paraId="7E513F33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Start EBX using the Debug/Run Configuration</w:t>
      </w:r>
    </w:p>
    <w:p w14:paraId="0DF27D05" w14:textId="77777777" w:rsidR="00F804A6" w:rsidRDefault="00EF0337">
      <w:pPr>
        <w:pStyle w:val="normal0"/>
        <w:numPr>
          <w:ilvl w:val="1"/>
          <w:numId w:val="3"/>
        </w:numPr>
        <w:contextualSpacing/>
      </w:pPr>
      <w:r>
        <w:t>First may need to import the launch configurations using File&gt;</w:t>
      </w:r>
      <w:r>
        <w:t>Import&gt;Run/Debug&gt;Launch Configurations (from EBX Server/ant/launches)</w:t>
      </w:r>
      <w:r>
        <w:br/>
      </w:r>
      <w:r>
        <w:rPr>
          <w:noProof/>
          <w:lang w:val="en-US"/>
        </w:rPr>
        <w:drawing>
          <wp:inline distT="114300" distB="114300" distL="114300" distR="114300" wp14:anchorId="343EB6A4" wp14:editId="64F16F3F">
            <wp:extent cx="4048125" cy="25241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2D51A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 xml:space="preserve">Login to EBX http://localhost:9090/ebx </w:t>
      </w:r>
    </w:p>
    <w:p w14:paraId="29A60756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Create Data Models and Import/publish the respective xsd files. Refer the below screenshot for data model naming convention</w:t>
      </w:r>
      <w:r>
        <w:br/>
      </w:r>
      <w:r>
        <w:rPr>
          <w:noProof/>
          <w:lang w:val="en-US"/>
        </w:rPr>
        <w:drawing>
          <wp:inline distT="114300" distB="114300" distL="114300" distR="114300" wp14:anchorId="1D45A12D" wp14:editId="1344F44C">
            <wp:extent cx="3933825" cy="3162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42D41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 xml:space="preserve">Go to eclipse and </w:t>
      </w:r>
      <w:r>
        <w:t xml:space="preserve">open “properties/local/dev-artifacts.properties” and update the dataspace and dataset names per the ones that were just created. This will allow you to </w:t>
      </w:r>
      <w:r>
        <w:lastRenderedPageBreak/>
        <w:t>avoid having to manually create data spaces and data sets.</w:t>
      </w:r>
      <w:r>
        <w:br/>
      </w:r>
      <w:r>
        <w:rPr>
          <w:noProof/>
          <w:lang w:val="en-US"/>
        </w:rPr>
        <w:drawing>
          <wp:inline distT="114300" distB="114300" distL="114300" distR="114300" wp14:anchorId="575CBCE2" wp14:editId="1BC70990">
            <wp:extent cx="4848225" cy="188595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90D9A" w14:textId="77777777" w:rsidR="00F804A6" w:rsidRDefault="00EF0337">
      <w:pPr>
        <w:pStyle w:val="normal0"/>
        <w:numPr>
          <w:ilvl w:val="0"/>
          <w:numId w:val="3"/>
        </w:numPr>
        <w:contextualSpacing/>
      </w:pPr>
      <w:r>
        <w:t>Go to the Master Data - Reference data spac</w:t>
      </w:r>
      <w:r>
        <w:t>e, use Actions&gt;Admin&gt;Import Dev Artifacts to create initial data spaces and data sets.</w:t>
      </w:r>
    </w:p>
    <w:p w14:paraId="2D8B9182" w14:textId="77777777" w:rsidR="00F804A6" w:rsidRDefault="00EF0337">
      <w:pPr>
        <w:pStyle w:val="normal0"/>
        <w:ind w:firstLine="720"/>
      </w:pPr>
      <w:r>
        <w:rPr>
          <w:noProof/>
          <w:lang w:val="en-US"/>
        </w:rPr>
        <w:drawing>
          <wp:inline distT="114300" distB="114300" distL="114300" distR="114300" wp14:anchorId="3DC69C86" wp14:editId="076F97E6">
            <wp:extent cx="4619625" cy="177165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9E36B" w14:textId="77777777" w:rsidR="00F804A6" w:rsidRDefault="00EF0337">
      <w:pPr>
        <w:pStyle w:val="normal0"/>
      </w:pPr>
      <w:r>
        <w:t xml:space="preserve"> </w:t>
      </w:r>
    </w:p>
    <w:p w14:paraId="39766CBE" w14:textId="77777777" w:rsidR="00F804A6" w:rsidRDefault="00EF0337">
      <w:pPr>
        <w:pStyle w:val="Heading2"/>
      </w:pPr>
      <w:bookmarkStart w:id="12" w:name="_xm4ulbkz5pec" w:colFirst="0" w:colLast="0"/>
      <w:bookmarkEnd w:id="12"/>
      <w:r>
        <w:t>Setting up customer-purchased add-ons</w:t>
      </w:r>
    </w:p>
    <w:p w14:paraId="0F368BF2" w14:textId="77777777" w:rsidR="00F804A6" w:rsidRDefault="00F804A6">
      <w:pPr>
        <w:pStyle w:val="normal0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804A6" w14:paraId="5D61760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6B00" w14:textId="77777777" w:rsidR="00F804A6" w:rsidRDefault="00EF0337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Add-on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BFA9" w14:textId="77777777" w:rsidR="00F804A6" w:rsidRDefault="00EF0337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war-file</w:t>
            </w:r>
          </w:p>
        </w:tc>
      </w:tr>
      <w:tr w:rsidR="00F804A6" w14:paraId="10E245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0CBB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Activity Monitoring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A5241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ebx-addon-mtrn.war</w:t>
            </w:r>
          </w:p>
        </w:tc>
      </w:tr>
      <w:tr w:rsidR="00F804A6" w14:paraId="0BA4784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FA067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Data Exchange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97D30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ebx-addon-adix.war</w:t>
            </w:r>
          </w:p>
        </w:tc>
      </w:tr>
      <w:tr w:rsidR="00F804A6" w14:paraId="648C93B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5F29C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Digital Asset Manager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2FD3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ebx-addon-dama.war</w:t>
            </w:r>
          </w:p>
        </w:tc>
      </w:tr>
      <w:tr w:rsidR="00F804A6" w14:paraId="658ADB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6439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Hyperion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D98C6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ebx-addon-hmfh.war</w:t>
            </w:r>
          </w:p>
        </w:tc>
      </w:tr>
      <w:tr w:rsidR="00F804A6" w14:paraId="34DFB46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E7AF2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Graph View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4892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ebx-addon-gram.war</w:t>
            </w:r>
          </w:p>
        </w:tc>
      </w:tr>
      <w:tr w:rsidR="00F804A6" w14:paraId="566D344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7399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IGov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5853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ebx-addon-igov.war</w:t>
            </w:r>
          </w:p>
        </w:tc>
      </w:tr>
      <w:tr w:rsidR="00F804A6" w14:paraId="52AAA07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B769D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Information Search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3150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ebx-addon-tese.war</w:t>
            </w:r>
          </w:p>
        </w:tc>
      </w:tr>
      <w:tr w:rsidR="00F804A6" w14:paraId="173D7DD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6C89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Insight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C147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ebx-addon-dqid.war</w:t>
            </w:r>
          </w:p>
        </w:tc>
      </w:tr>
      <w:tr w:rsidR="00F804A6" w14:paraId="043D82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23C30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Match &amp; Cleanse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BBA0E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ebx-addon-daqa.war</w:t>
            </w:r>
          </w:p>
        </w:tc>
      </w:tr>
      <w:tr w:rsidR="00F804A6" w14:paraId="4D8486C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3AD43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lastRenderedPageBreak/>
              <w:t>Rules Portfolio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AB8E8" w14:textId="77777777" w:rsidR="00F804A6" w:rsidRDefault="00EF0337">
            <w:pPr>
              <w:pStyle w:val="normal0"/>
              <w:widowControl w:val="0"/>
              <w:spacing w:line="240" w:lineRule="auto"/>
            </w:pPr>
            <w:r>
              <w:t>ebx-addon-rpfl.war</w:t>
            </w:r>
          </w:p>
        </w:tc>
      </w:tr>
    </w:tbl>
    <w:p w14:paraId="70327838" w14:textId="77777777" w:rsidR="00F804A6" w:rsidRDefault="00F804A6">
      <w:pPr>
        <w:pStyle w:val="normal0"/>
      </w:pPr>
    </w:p>
    <w:p w14:paraId="5B3B01F1" w14:textId="77777777" w:rsidR="00F804A6" w:rsidRDefault="00F804A6">
      <w:pPr>
        <w:pStyle w:val="normal0"/>
      </w:pPr>
    </w:p>
    <w:p w14:paraId="01C64F4C" w14:textId="77777777" w:rsidR="00F804A6" w:rsidRDefault="00F804A6">
      <w:pPr>
        <w:pStyle w:val="Heading2"/>
      </w:pPr>
      <w:bookmarkStart w:id="13" w:name="_6hgkarnd6gkx" w:colFirst="0" w:colLast="0"/>
      <w:bookmarkEnd w:id="13"/>
    </w:p>
    <w:p w14:paraId="2FDCDACC" w14:textId="77777777" w:rsidR="00F804A6" w:rsidRDefault="00EF0337">
      <w:pPr>
        <w:pStyle w:val="Heading2"/>
      </w:pPr>
      <w:bookmarkStart w:id="14" w:name="_dauyrgoor8vr" w:colFirst="0" w:colLast="0"/>
      <w:bookmarkEnd w:id="14"/>
      <w:r>
        <w:br w:type="page"/>
      </w:r>
    </w:p>
    <w:p w14:paraId="46C282D4" w14:textId="77777777" w:rsidR="00F804A6" w:rsidRDefault="00EF0337">
      <w:pPr>
        <w:pStyle w:val="Heading2"/>
      </w:pPr>
      <w:bookmarkStart w:id="15" w:name="_n19qgyoy2kw" w:colFirst="0" w:colLast="0"/>
      <w:bookmarkEnd w:id="15"/>
      <w:r>
        <w:lastRenderedPageBreak/>
        <w:t>Eclipse Preference Settings</w:t>
      </w:r>
    </w:p>
    <w:p w14:paraId="2F21CAC5" w14:textId="77777777" w:rsidR="00F804A6" w:rsidRDefault="00F804A6">
      <w:pPr>
        <w:pStyle w:val="normal0"/>
      </w:pPr>
    </w:p>
    <w:p w14:paraId="3E6CB38B" w14:textId="77777777" w:rsidR="00F804A6" w:rsidRDefault="00EF0337">
      <w:pPr>
        <w:pStyle w:val="normal0"/>
        <w:numPr>
          <w:ilvl w:val="0"/>
          <w:numId w:val="10"/>
        </w:numPr>
        <w:contextualSpacing/>
      </w:pPr>
      <w:r>
        <w:t>Import the ps formatter under Window&gt;Preferences&gt;Java&gt;Code Style&gt;Formatter</w:t>
      </w:r>
      <w:r>
        <w:br/>
      </w:r>
      <w:r>
        <w:rPr>
          <w:noProof/>
          <w:lang w:val="en-US"/>
        </w:rPr>
        <w:drawing>
          <wp:inline distT="114300" distB="114300" distL="114300" distR="114300" wp14:anchorId="5F231683" wp14:editId="60239620">
            <wp:extent cx="5029200" cy="408622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0BC60" w14:textId="77777777" w:rsidR="00F804A6" w:rsidRDefault="00EF0337">
      <w:pPr>
        <w:pStyle w:val="normal0"/>
        <w:numPr>
          <w:ilvl w:val="0"/>
          <w:numId w:val="10"/>
        </w:numPr>
        <w:contextualSpacing/>
      </w:pPr>
      <w:r>
        <w:lastRenderedPageBreak/>
        <w:t>Set the “Organize Imports” setting under Window&gt;Preferences&gt;Java&gt;Code Style&gt;Organize Imports</w:t>
      </w:r>
      <w:r>
        <w:br/>
      </w:r>
      <w:r>
        <w:rPr>
          <w:noProof/>
          <w:lang w:val="en-US"/>
        </w:rPr>
        <w:drawing>
          <wp:inline distT="114300" distB="114300" distL="114300" distR="114300" wp14:anchorId="5043311A" wp14:editId="3CBF865E">
            <wp:extent cx="5029200" cy="40671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7A9C2" w14:textId="77777777" w:rsidR="00F804A6" w:rsidRDefault="00EF0337">
      <w:pPr>
        <w:pStyle w:val="normal0"/>
        <w:numPr>
          <w:ilvl w:val="0"/>
          <w:numId w:val="10"/>
        </w:numPr>
        <w:contextualSpacing/>
      </w:pPr>
      <w:r>
        <w:lastRenderedPageBreak/>
        <w:t>Set the “Save Actions” setting under Window&gt;Preferences</w:t>
      </w:r>
      <w:r>
        <w:t>&gt;Java&gt;Editor&gt;Save Actions</w:t>
      </w:r>
      <w:r>
        <w:br/>
      </w:r>
      <w:r>
        <w:rPr>
          <w:noProof/>
          <w:lang w:val="en-US"/>
        </w:rPr>
        <w:drawing>
          <wp:inline distT="114300" distB="114300" distL="114300" distR="114300" wp14:anchorId="1A928869" wp14:editId="0287E9D5">
            <wp:extent cx="5029200" cy="40671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84D1E" w14:textId="77777777" w:rsidR="00F804A6" w:rsidRDefault="00F804A6">
      <w:pPr>
        <w:pStyle w:val="normal0"/>
      </w:pPr>
    </w:p>
    <w:sectPr w:rsidR="00F804A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3621C"/>
    <w:multiLevelType w:val="multilevel"/>
    <w:tmpl w:val="5082F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37C3FE9"/>
    <w:multiLevelType w:val="multilevel"/>
    <w:tmpl w:val="34DA0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3CB05C9"/>
    <w:multiLevelType w:val="multilevel"/>
    <w:tmpl w:val="5082F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6241021"/>
    <w:multiLevelType w:val="multilevel"/>
    <w:tmpl w:val="D9F07F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F570EA8"/>
    <w:multiLevelType w:val="multilevel"/>
    <w:tmpl w:val="CBD8D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EB06CDB"/>
    <w:multiLevelType w:val="multilevel"/>
    <w:tmpl w:val="DE087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1C65FAB"/>
    <w:multiLevelType w:val="multilevel"/>
    <w:tmpl w:val="FC9212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A77535B"/>
    <w:multiLevelType w:val="multilevel"/>
    <w:tmpl w:val="249E0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ACE678A"/>
    <w:multiLevelType w:val="multilevel"/>
    <w:tmpl w:val="DCFEA4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BC14F5A"/>
    <w:multiLevelType w:val="multilevel"/>
    <w:tmpl w:val="0D1C3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99C2C66"/>
    <w:multiLevelType w:val="multilevel"/>
    <w:tmpl w:val="18B674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7EFD11C9"/>
    <w:multiLevelType w:val="multilevel"/>
    <w:tmpl w:val="FC18C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</w:compat>
  <w:rsids>
    <w:rsidRoot w:val="00F804A6"/>
    <w:rsid w:val="00023691"/>
    <w:rsid w:val="00073885"/>
    <w:rsid w:val="00131C33"/>
    <w:rsid w:val="00170E9A"/>
    <w:rsid w:val="00194968"/>
    <w:rsid w:val="001973E1"/>
    <w:rsid w:val="00227CE9"/>
    <w:rsid w:val="00322887"/>
    <w:rsid w:val="00475FEA"/>
    <w:rsid w:val="004847BD"/>
    <w:rsid w:val="00510482"/>
    <w:rsid w:val="0057139B"/>
    <w:rsid w:val="00AE6360"/>
    <w:rsid w:val="00B146EE"/>
    <w:rsid w:val="00B853C9"/>
    <w:rsid w:val="00C747C9"/>
    <w:rsid w:val="00CD102A"/>
    <w:rsid w:val="00D725DA"/>
    <w:rsid w:val="00D77CF9"/>
    <w:rsid w:val="00E16F6E"/>
    <w:rsid w:val="00E27B1B"/>
    <w:rsid w:val="00E8532B"/>
    <w:rsid w:val="00EB60F2"/>
    <w:rsid w:val="00EF0337"/>
    <w:rsid w:val="00F804A6"/>
    <w:rsid w:val="00FC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24BF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7B1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B1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C06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7B1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B1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C06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itbucket.org/orchestranetworks/psworkspace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s://bitbucket.org/orchestranetworks/ps-md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bitbucket.org/orchestranetworks/ps-directory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eclipse.org/downloads/packages/release/Oxygen/1A" TargetMode="External"/><Relationship Id="rId7" Type="http://schemas.openxmlformats.org/officeDocument/2006/relationships/hyperlink" Target="https://drive.google.com/a/orchestranetworks.com/file/d/0B9cOuCsmU3hGV0t4R1JSQWFNbms/view?usp=sharing" TargetMode="External"/><Relationship Id="rId8" Type="http://schemas.openxmlformats.org/officeDocument/2006/relationships/hyperlink" Target="https://bitbucket.org/orchestranetworks/viacom-md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1596</Words>
  <Characters>9099</Characters>
  <Application>Microsoft Macintosh Word</Application>
  <DocSecurity>0</DocSecurity>
  <Lines>75</Lines>
  <Paragraphs>21</Paragraphs>
  <ScaleCrop>false</ScaleCrop>
  <Company>Orchestra Networks</Company>
  <LinksUpToDate>false</LinksUpToDate>
  <CharactersWithSpaces>10674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 Kandhan</cp:lastModifiedBy>
  <cp:revision>52</cp:revision>
  <dcterms:created xsi:type="dcterms:W3CDTF">2018-05-31T14:58:00Z</dcterms:created>
  <dcterms:modified xsi:type="dcterms:W3CDTF">2018-05-31T15:30:00Z</dcterms:modified>
</cp:coreProperties>
</file>