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4F" w:rsidRPr="005238A1" w:rsidRDefault="005238A1">
      <w:pPr>
        <w:rPr>
          <w:rFonts w:ascii="Georgia" w:hAnsi="Georgia"/>
          <w:b/>
          <w:bCs/>
          <w:sz w:val="40"/>
          <w:szCs w:val="40"/>
          <w:lang w:val="en-US"/>
        </w:rPr>
      </w:pPr>
      <w:r w:rsidRPr="005238A1">
        <w:rPr>
          <w:rFonts w:ascii="Georgia" w:hAnsi="Georgia"/>
          <w:b/>
          <w:bCs/>
          <w:sz w:val="40"/>
          <w:szCs w:val="40"/>
          <w:lang w:val="en-US"/>
        </w:rPr>
        <w:t>Assignment Day 1</w:t>
      </w:r>
    </w:p>
    <w:p w:rsidR="005238A1" w:rsidRPr="005238A1" w:rsidRDefault="005238A1">
      <w:pPr>
        <w:rPr>
          <w:rFonts w:ascii="Georgia" w:hAnsi="Georgia"/>
          <w:sz w:val="32"/>
          <w:szCs w:val="32"/>
          <w:lang w:val="en-US"/>
        </w:rPr>
      </w:pPr>
      <w:r w:rsidRPr="005238A1">
        <w:rPr>
          <w:rFonts w:ascii="Georgia" w:hAnsi="Georgia"/>
          <w:sz w:val="32"/>
          <w:szCs w:val="32"/>
          <w:lang w:val="en-US"/>
        </w:rPr>
        <w:t>Question 1</w:t>
      </w:r>
    </w:p>
    <w:p w:rsidR="005238A1" w:rsidRPr="005238A1" w:rsidRDefault="005238A1" w:rsidP="005238A1">
      <w:pPr>
        <w:ind w:right="-897"/>
        <w:rPr>
          <w:rFonts w:ascii="Georgia" w:hAnsi="Georgia"/>
          <w:sz w:val="24"/>
          <w:szCs w:val="24"/>
          <w:lang w:val="en-US"/>
        </w:rPr>
      </w:pPr>
      <w:proofErr w:type="spellStart"/>
      <w:r w:rsidRPr="005238A1">
        <w:rPr>
          <w:rFonts w:ascii="Georgia" w:hAnsi="Georgia"/>
          <w:sz w:val="24"/>
          <w:szCs w:val="24"/>
          <w:lang w:val="en-US"/>
        </w:rPr>
        <w:t>Ans</w:t>
      </w:r>
      <w:proofErr w:type="spellEnd"/>
      <w:r w:rsidRPr="005238A1">
        <w:rPr>
          <w:rFonts w:ascii="Georgia" w:hAnsi="Georgia"/>
          <w:sz w:val="24"/>
          <w:szCs w:val="24"/>
          <w:lang w:val="en-US"/>
        </w:rPr>
        <w:t xml:space="preserve">: </w:t>
      </w:r>
    </w:p>
    <w:tbl>
      <w:tblPr>
        <w:tblW w:w="138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64"/>
        <w:gridCol w:w="11812"/>
      </w:tblGrid>
      <w:tr w:rsidR="005238A1" w:rsidRPr="005238A1" w:rsidTr="005238A1">
        <w:tc>
          <w:tcPr>
            <w:tcW w:w="2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238A1" w:rsidRPr="005238A1" w:rsidTr="005238A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6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assert()</w:t>
              </w:r>
            </w:hyperlink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Writes an error message to the console if the assertion is false</w:t>
            </w:r>
          </w:p>
        </w:tc>
      </w:tr>
      <w:tr w:rsidR="005238A1" w:rsidRPr="005238A1" w:rsidTr="005238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7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clear()</w:t>
              </w:r>
            </w:hyperlink>
          </w:p>
        </w:tc>
        <w:tc>
          <w:tcPr>
            <w:tcW w:w="1088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Clears the console</w:t>
            </w:r>
          </w:p>
        </w:tc>
      </w:tr>
      <w:tr w:rsidR="005238A1" w:rsidRPr="005238A1" w:rsidTr="005238A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8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Logs the number of times that this particular call to count() has been called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error()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Outputs an error message to the console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0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group()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 xml:space="preserve">Creates a new inline group in the console. This indents following console messages by an additional level, until </w:t>
            </w:r>
            <w:proofErr w:type="spellStart"/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console.groupEnd</w:t>
            </w:r>
            <w:proofErr w:type="spellEnd"/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() is called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groupCollapsed</w:t>
              </w:r>
              <w:proofErr w:type="spellEnd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Creates a new inline group in the console. However, the new group is created collapsed. The user will need to use the disclosure button to expand it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groupEnd</w:t>
              </w:r>
              <w:proofErr w:type="spellEnd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Exits the current inline group in the console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3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Outputs an informational message to the console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Outputs a message to the console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5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table()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Displays tabular data as a table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6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Starts a timer (can track how long an operation takes)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timeEnd</w:t>
              </w:r>
              <w:proofErr w:type="spellEnd"/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 xml:space="preserve">Stops a timer that was previously started by </w:t>
            </w:r>
            <w:proofErr w:type="spellStart"/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console.time</w:t>
            </w:r>
            <w:proofErr w:type="spellEnd"/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Outputs a stack trace to the console</w:t>
            </w:r>
          </w:p>
        </w:tc>
      </w:tr>
      <w:tr w:rsidR="005238A1" w:rsidRPr="005238A1" w:rsidTr="005238A1">
        <w:tc>
          <w:tcPr>
            <w:tcW w:w="2934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-89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19" w:history="1">
              <w:r w:rsidRPr="005238A1">
                <w:rPr>
                  <w:rFonts w:ascii="Georgia" w:eastAsia="Times New Roman" w:hAnsi="Georgi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warn()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8A1" w:rsidRPr="005238A1" w:rsidRDefault="005238A1" w:rsidP="005238A1">
            <w:pPr>
              <w:spacing w:before="300" w:after="300" w:line="240" w:lineRule="auto"/>
              <w:ind w:right="369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5238A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Outputs a warning message to the console</w:t>
            </w:r>
          </w:p>
        </w:tc>
      </w:tr>
    </w:tbl>
    <w:p w:rsidR="005238A1" w:rsidRDefault="005238A1" w:rsidP="005238A1">
      <w:pPr>
        <w:ind w:right="-897"/>
        <w:rPr>
          <w:sz w:val="24"/>
          <w:szCs w:val="24"/>
          <w:lang w:val="en-US"/>
        </w:rPr>
      </w:pPr>
    </w:p>
    <w:p w:rsidR="005238A1" w:rsidRDefault="005238A1" w:rsidP="005238A1">
      <w:pPr>
        <w:ind w:right="-897"/>
        <w:rPr>
          <w:sz w:val="24"/>
          <w:szCs w:val="24"/>
          <w:lang w:val="en-US"/>
        </w:rPr>
      </w:pPr>
    </w:p>
    <w:p w:rsidR="005238A1" w:rsidRPr="00FB237D" w:rsidRDefault="005238A1" w:rsidP="005238A1">
      <w:pPr>
        <w:ind w:right="-897"/>
        <w:rPr>
          <w:rFonts w:ascii="Georgia" w:hAnsi="Georgia"/>
          <w:sz w:val="32"/>
          <w:szCs w:val="32"/>
          <w:lang w:val="en-US"/>
        </w:rPr>
      </w:pPr>
      <w:r w:rsidRPr="00FB237D">
        <w:rPr>
          <w:rFonts w:ascii="Georgia" w:hAnsi="Georgia"/>
          <w:sz w:val="32"/>
          <w:szCs w:val="32"/>
          <w:lang w:val="en-US"/>
        </w:rPr>
        <w:t>Question 2</w:t>
      </w:r>
    </w:p>
    <w:p w:rsidR="005238A1" w:rsidRPr="00FB237D" w:rsidRDefault="005238A1" w:rsidP="00FB237D">
      <w:pPr>
        <w:tabs>
          <w:tab w:val="left" w:pos="1110"/>
        </w:tabs>
        <w:ind w:right="-897"/>
        <w:rPr>
          <w:rFonts w:ascii="Georgia" w:hAnsi="Georgia"/>
          <w:sz w:val="24"/>
          <w:szCs w:val="24"/>
          <w:lang w:val="en-US"/>
        </w:rPr>
      </w:pPr>
      <w:proofErr w:type="spellStart"/>
      <w:r w:rsidRPr="00FB237D">
        <w:rPr>
          <w:rFonts w:ascii="Georgia" w:hAnsi="Georgia"/>
          <w:sz w:val="24"/>
          <w:szCs w:val="24"/>
          <w:lang w:val="en-US"/>
        </w:rPr>
        <w:t>Ans</w:t>
      </w:r>
      <w:proofErr w:type="spellEnd"/>
      <w:r w:rsidRPr="00FB237D">
        <w:rPr>
          <w:rFonts w:ascii="Georgia" w:hAnsi="Georgia"/>
          <w:sz w:val="24"/>
          <w:szCs w:val="24"/>
          <w:lang w:val="en-US"/>
        </w:rPr>
        <w:t>:</w:t>
      </w:r>
      <w:r w:rsidR="00FB237D" w:rsidRPr="00FB237D">
        <w:rPr>
          <w:rFonts w:ascii="Georgia" w:hAnsi="Georgia"/>
          <w:sz w:val="24"/>
          <w:szCs w:val="24"/>
          <w:lang w:val="en-US"/>
        </w:rPr>
        <w:tab/>
      </w:r>
    </w:p>
    <w:p w:rsidR="005238A1" w:rsidRPr="005238A1" w:rsidRDefault="005238A1" w:rsidP="005238A1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IN"/>
        </w:rPr>
      </w:pPr>
      <w:proofErr w:type="spellStart"/>
      <w:r w:rsidRPr="005238A1">
        <w:rPr>
          <w:rFonts w:ascii="Georgia" w:eastAsia="Times New Roman" w:hAnsi="Georgia" w:cs="Segoe UI"/>
          <w:b/>
          <w:bCs/>
          <w:sz w:val="24"/>
          <w:szCs w:val="24"/>
          <w:lang w:eastAsia="en-IN"/>
        </w:rPr>
        <w:t>Var</w:t>
      </w:r>
      <w:proofErr w:type="spellEnd"/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Before the advent of ES6, </w:t>
      </w:r>
      <w:proofErr w:type="spell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declarations ruled. There are issues associated with variables declared with </w:t>
      </w:r>
      <w:proofErr w:type="spell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 xml:space="preserve">, though. That is why it was necessary for new ways </w:t>
      </w:r>
      <w:r w:rsidRPr="00FB237D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to declare variables to emerge.</w:t>
      </w:r>
    </w:p>
    <w:p w:rsidR="005238A1" w:rsidRPr="005238A1" w:rsidRDefault="005238A1" w:rsidP="005238A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IN"/>
        </w:rPr>
      </w:pPr>
      <w:r w:rsidRPr="005238A1">
        <w:rPr>
          <w:rFonts w:ascii="Georgia" w:eastAsia="Times New Roman" w:hAnsi="Georgia" w:cs="Segoe UI"/>
          <w:b/>
          <w:bCs/>
          <w:sz w:val="24"/>
          <w:szCs w:val="24"/>
          <w:lang w:eastAsia="en-IN"/>
        </w:rPr>
        <w:t xml:space="preserve">Scope of </w:t>
      </w:r>
      <w:proofErr w:type="spellStart"/>
      <w:r w:rsidRPr="005238A1">
        <w:rPr>
          <w:rFonts w:ascii="Georgia" w:eastAsia="Times New Roman" w:hAnsi="Georgia" w:cs="Segoe UI"/>
          <w:b/>
          <w:bCs/>
          <w:sz w:val="24"/>
          <w:szCs w:val="24"/>
          <w:lang w:eastAsia="en-IN"/>
        </w:rPr>
        <w:t>var</w:t>
      </w:r>
      <w:proofErr w:type="spellEnd"/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b/>
          <w:bCs/>
          <w:color w:val="0A0A23"/>
          <w:sz w:val="24"/>
          <w:szCs w:val="24"/>
          <w:lang w:eastAsia="en-IN"/>
        </w:rPr>
        <w:t>Scope</w:t>
      </w: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essentially means where these variables are available for use. </w:t>
      </w:r>
      <w:proofErr w:type="spellStart"/>
      <w:proofErr w:type="gram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declarations are globally scoped or function/locally scoped.</w:t>
      </w:r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The scope is global when a </w:t>
      </w:r>
      <w:proofErr w:type="spell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variable is declared outside a function. This means that any variable that is declared with </w:t>
      </w:r>
      <w:proofErr w:type="spell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outside a function block is available for use in the whole window.</w:t>
      </w:r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proofErr w:type="spellStart"/>
      <w:proofErr w:type="gramStart"/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is function scoped when it is declared within a function. This means that it is available and can be accessed only within that function.</w:t>
      </w:r>
    </w:p>
    <w:p w:rsidR="005238A1" w:rsidRPr="005238A1" w:rsidRDefault="005238A1" w:rsidP="005238A1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To understand further, look at the example below.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greeter </w:t>
      </w:r>
      <w:r w:rsidRPr="00FB237D">
        <w:rPr>
          <w:rFonts w:ascii="Georgia" w:eastAsia="Times New Roman" w:hAnsi="Georgia" w:cs="Consolas"/>
          <w:color w:val="9A6E3A"/>
          <w:sz w:val="24"/>
          <w:szCs w:val="24"/>
          <w:bdr w:val="none" w:sz="0" w:space="0" w:color="auto" w:frame="1"/>
          <w:lang w:eastAsia="en-IN"/>
        </w:rPr>
        <w:t>=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669900"/>
          <w:sz w:val="24"/>
          <w:szCs w:val="24"/>
          <w:bdr w:val="none" w:sz="0" w:space="0" w:color="auto" w:frame="1"/>
          <w:lang w:eastAsia="en-IN"/>
        </w:rPr>
        <w:t>"hey hi"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;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function</w:t>
      </w:r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B237D">
        <w:rPr>
          <w:rFonts w:ascii="Georgia" w:eastAsia="Times New Roman" w:hAnsi="Georgia" w:cs="Consolas"/>
          <w:color w:val="DD4A68"/>
          <w:sz w:val="24"/>
          <w:szCs w:val="24"/>
          <w:bdr w:val="none" w:sz="0" w:space="0" w:color="auto" w:frame="1"/>
          <w:lang w:eastAsia="en-IN"/>
        </w:rPr>
        <w:t>newFunction</w:t>
      </w:r>
      <w:proofErr w:type="spellEnd"/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()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{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hello </w:t>
      </w:r>
      <w:r w:rsidRPr="00FB237D">
        <w:rPr>
          <w:rFonts w:ascii="Georgia" w:eastAsia="Times New Roman" w:hAnsi="Georgia" w:cs="Consolas"/>
          <w:color w:val="9A6E3A"/>
          <w:sz w:val="24"/>
          <w:szCs w:val="24"/>
          <w:bdr w:val="none" w:sz="0" w:space="0" w:color="auto" w:frame="1"/>
          <w:lang w:eastAsia="en-IN"/>
        </w:rPr>
        <w:t>=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669900"/>
          <w:sz w:val="24"/>
          <w:szCs w:val="24"/>
          <w:bdr w:val="none" w:sz="0" w:space="0" w:color="auto" w:frame="1"/>
          <w:lang w:eastAsia="en-IN"/>
        </w:rPr>
        <w:t>"hello"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;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}</w:t>
      </w:r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lastRenderedPageBreak/>
        <w:t>Here, </w:t>
      </w:r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greeter</w:t>
      </w: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is globally scoped because it exists outside a function while </w:t>
      </w:r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hello</w:t>
      </w: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is function scoped. So we cannot access the variable </w:t>
      </w:r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hello</w:t>
      </w: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outside of a function. So if we do this: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tester </w:t>
      </w:r>
      <w:r w:rsidRPr="00FB237D">
        <w:rPr>
          <w:rFonts w:ascii="Georgia" w:eastAsia="Times New Roman" w:hAnsi="Georgia" w:cs="Consolas"/>
          <w:color w:val="9A6E3A"/>
          <w:sz w:val="24"/>
          <w:szCs w:val="24"/>
          <w:bdr w:val="none" w:sz="0" w:space="0" w:color="auto" w:frame="1"/>
          <w:lang w:eastAsia="en-IN"/>
        </w:rPr>
        <w:t>=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669900"/>
          <w:sz w:val="24"/>
          <w:szCs w:val="24"/>
          <w:bdr w:val="none" w:sz="0" w:space="0" w:color="auto" w:frame="1"/>
          <w:lang w:eastAsia="en-IN"/>
        </w:rPr>
        <w:t>"hey hi"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;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function</w:t>
      </w:r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B237D">
        <w:rPr>
          <w:rFonts w:ascii="Georgia" w:eastAsia="Times New Roman" w:hAnsi="Georgia" w:cs="Consolas"/>
          <w:color w:val="DD4A68"/>
          <w:sz w:val="24"/>
          <w:szCs w:val="24"/>
          <w:bdr w:val="none" w:sz="0" w:space="0" w:color="auto" w:frame="1"/>
          <w:lang w:eastAsia="en-IN"/>
        </w:rPr>
        <w:t>newFunction</w:t>
      </w:r>
      <w:proofErr w:type="spellEnd"/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()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{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B237D">
        <w:rPr>
          <w:rFonts w:ascii="Georgia" w:eastAsia="Times New Roman" w:hAnsi="Georgia" w:cs="Consolas"/>
          <w:color w:val="0077AA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hello </w:t>
      </w:r>
      <w:r w:rsidRPr="00FB237D">
        <w:rPr>
          <w:rFonts w:ascii="Georgia" w:eastAsia="Times New Roman" w:hAnsi="Georgia" w:cs="Consolas"/>
          <w:color w:val="9A6E3A"/>
          <w:sz w:val="24"/>
          <w:szCs w:val="24"/>
          <w:bdr w:val="none" w:sz="0" w:space="0" w:color="auto" w:frame="1"/>
          <w:lang w:eastAsia="en-IN"/>
        </w:rPr>
        <w:t>=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669900"/>
          <w:sz w:val="24"/>
          <w:szCs w:val="24"/>
          <w:bdr w:val="none" w:sz="0" w:space="0" w:color="auto" w:frame="1"/>
          <w:lang w:eastAsia="en-IN"/>
        </w:rPr>
        <w:t>"hello"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;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}</w:t>
      </w:r>
    </w:p>
    <w:p w:rsidR="005238A1" w:rsidRPr="00FB237D" w:rsidRDefault="005238A1" w:rsidP="005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</w:pP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>console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.</w:t>
      </w:r>
      <w:r w:rsidRPr="00FB237D">
        <w:rPr>
          <w:rFonts w:ascii="Georgia" w:eastAsia="Times New Roman" w:hAnsi="Georgia" w:cs="Consolas"/>
          <w:color w:val="DD4A68"/>
          <w:sz w:val="24"/>
          <w:szCs w:val="24"/>
          <w:bdr w:val="none" w:sz="0" w:space="0" w:color="auto" w:frame="1"/>
          <w:lang w:eastAsia="en-IN"/>
        </w:rPr>
        <w:t>log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>hello</w:t>
      </w:r>
      <w:r w:rsidRPr="00FB237D">
        <w:rPr>
          <w:rFonts w:ascii="Georgia" w:eastAsia="Times New Roman" w:hAnsi="Georgia" w:cs="Consolas"/>
          <w:color w:val="999999"/>
          <w:sz w:val="24"/>
          <w:szCs w:val="24"/>
          <w:bdr w:val="none" w:sz="0" w:space="0" w:color="auto" w:frame="1"/>
          <w:lang w:eastAsia="en-IN"/>
        </w:rPr>
        <w:t>);</w:t>
      </w:r>
      <w:r w:rsidRPr="00FB237D">
        <w:rPr>
          <w:rFonts w:ascii="Georgia" w:eastAsia="Times New Roman" w:hAnsi="Georgia" w:cs="Consolas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37D">
        <w:rPr>
          <w:rFonts w:ascii="Georgia" w:eastAsia="Times New Roman" w:hAnsi="Georgia" w:cs="Consolas"/>
          <w:color w:val="708090"/>
          <w:sz w:val="24"/>
          <w:szCs w:val="24"/>
          <w:bdr w:val="none" w:sz="0" w:space="0" w:color="auto" w:frame="1"/>
          <w:lang w:eastAsia="en-IN"/>
        </w:rPr>
        <w:t>// error: hello is not defined</w:t>
      </w:r>
    </w:p>
    <w:p w:rsidR="005238A1" w:rsidRPr="005238A1" w:rsidRDefault="005238A1" w:rsidP="005238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0A0A23"/>
          <w:sz w:val="24"/>
          <w:szCs w:val="24"/>
          <w:lang w:eastAsia="en-IN"/>
        </w:rPr>
      </w:pP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We'll get an error which is as a result of </w:t>
      </w:r>
      <w:r w:rsidRPr="00FB237D">
        <w:rPr>
          <w:rFonts w:ascii="Georgia" w:eastAsia="Times New Roman" w:hAnsi="Georgia" w:cs="Courier New"/>
          <w:color w:val="0A0A23"/>
          <w:sz w:val="24"/>
          <w:szCs w:val="24"/>
          <w:bdr w:val="none" w:sz="0" w:space="0" w:color="auto" w:frame="1"/>
          <w:lang w:eastAsia="en-IN"/>
        </w:rPr>
        <w:t>hello</w:t>
      </w:r>
      <w:r w:rsidRPr="005238A1">
        <w:rPr>
          <w:rFonts w:ascii="Georgia" w:eastAsia="Times New Roman" w:hAnsi="Georgia" w:cs="Arial"/>
          <w:color w:val="0A0A23"/>
          <w:sz w:val="24"/>
          <w:szCs w:val="24"/>
          <w:lang w:eastAsia="en-IN"/>
        </w:rPr>
        <w:t> not being available outside the function.</w:t>
      </w:r>
    </w:p>
    <w:p w:rsidR="005238A1" w:rsidRPr="00FB237D" w:rsidRDefault="005238A1" w:rsidP="005238A1">
      <w:pPr>
        <w:ind w:right="-897"/>
        <w:rPr>
          <w:rFonts w:ascii="Georgia" w:hAnsi="Georgia"/>
          <w:sz w:val="24"/>
          <w:szCs w:val="24"/>
          <w:lang w:val="en-US"/>
        </w:rPr>
      </w:pPr>
    </w:p>
    <w:p w:rsidR="005238A1" w:rsidRPr="00FB237D" w:rsidRDefault="005238A1" w:rsidP="005238A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spellStart"/>
      <w:proofErr w:type="gramStart"/>
      <w:r w:rsidRPr="00FB237D">
        <w:rPr>
          <w:rFonts w:ascii="Georgia" w:hAnsi="Georgia" w:cs="Segoe UI"/>
          <w:sz w:val="24"/>
          <w:szCs w:val="24"/>
        </w:rPr>
        <w:t>var</w:t>
      </w:r>
      <w:proofErr w:type="spellEnd"/>
      <w:proofErr w:type="gramEnd"/>
      <w:r w:rsidRPr="00FB237D">
        <w:rPr>
          <w:rFonts w:ascii="Georgia" w:hAnsi="Georgia" w:cs="Segoe UI"/>
          <w:sz w:val="24"/>
          <w:szCs w:val="24"/>
        </w:rPr>
        <w:t xml:space="preserve"> variables can be re-declared and updated</w:t>
      </w:r>
    </w:p>
    <w:p w:rsidR="005238A1" w:rsidRPr="00FB237D" w:rsidRDefault="005238A1" w:rsidP="005238A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This means that we can do this within the same scope and won't get an error.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"hey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238A1" w:rsidRPr="00FB237D" w:rsidRDefault="005238A1" w:rsidP="005238A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t>and</w:t>
      </w:r>
      <w:proofErr w:type="gramEnd"/>
      <w:r w:rsidRPr="00FB237D">
        <w:rPr>
          <w:rFonts w:ascii="Georgia" w:hAnsi="Georgia" w:cs="Arial"/>
          <w:color w:val="0A0A23"/>
        </w:rPr>
        <w:t xml:space="preserve"> this also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"hey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greeter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238A1" w:rsidRPr="00FB237D" w:rsidRDefault="005238A1" w:rsidP="005238A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 xml:space="preserve">Hoisting of </w:t>
      </w:r>
      <w:proofErr w:type="spellStart"/>
      <w:r w:rsidRPr="00FB237D">
        <w:rPr>
          <w:rFonts w:ascii="Georgia" w:hAnsi="Georgia" w:cs="Segoe UI"/>
          <w:sz w:val="24"/>
          <w:szCs w:val="24"/>
        </w:rPr>
        <w:t>var</w:t>
      </w:r>
      <w:proofErr w:type="spellEnd"/>
    </w:p>
    <w:p w:rsidR="005238A1" w:rsidRPr="00FB237D" w:rsidRDefault="005238A1" w:rsidP="005238A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Hoisting is a JavaScript mechanism where variables and function declarations are moved to the top of their scope before code execution. This means that if we do this: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greeter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hello"</w:t>
      </w:r>
    </w:p>
    <w:p w:rsidR="005238A1" w:rsidRPr="00FB237D" w:rsidRDefault="005238A1" w:rsidP="005238A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t>it</w:t>
      </w:r>
      <w:proofErr w:type="gramEnd"/>
      <w:r w:rsidRPr="00FB237D">
        <w:rPr>
          <w:rFonts w:ascii="Georgia" w:hAnsi="Georgia" w:cs="Arial"/>
          <w:color w:val="0A0A23"/>
        </w:rPr>
        <w:t xml:space="preserve"> is interpreted as this: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greeter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greeter is undefined</w:t>
      </w:r>
    </w:p>
    <w:p w:rsidR="005238A1" w:rsidRPr="00FB237D" w:rsidRDefault="005238A1" w:rsidP="005238A1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greeter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hello"</w:t>
      </w:r>
    </w:p>
    <w:p w:rsidR="005238A1" w:rsidRPr="00FB237D" w:rsidRDefault="005238A1" w:rsidP="005238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So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> variables are hoisted to the top of their scope and initialized with a value of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undefined</w:t>
      </w:r>
      <w:r w:rsidRPr="00FB237D">
        <w:rPr>
          <w:rFonts w:ascii="Georgia" w:hAnsi="Georgia" w:cs="Arial"/>
          <w:color w:val="0A0A23"/>
        </w:rPr>
        <w:t>.</w:t>
      </w:r>
    </w:p>
    <w:p w:rsidR="005238A1" w:rsidRPr="00FB237D" w:rsidRDefault="005238A1" w:rsidP="005238A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 xml:space="preserve">Problem with </w:t>
      </w:r>
      <w:proofErr w:type="spellStart"/>
      <w:r w:rsidRPr="00FB237D">
        <w:rPr>
          <w:rFonts w:ascii="Georgia" w:hAnsi="Georgia" w:cs="Segoe UI"/>
          <w:sz w:val="24"/>
          <w:szCs w:val="24"/>
        </w:rPr>
        <w:t>var</w:t>
      </w:r>
      <w:proofErr w:type="spellEnd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 xml:space="preserve">There's a weakness that comes </w:t>
      </w:r>
      <w:proofErr w:type="gramStart"/>
      <w:r w:rsidRPr="00FB237D">
        <w:rPr>
          <w:rFonts w:ascii="Georgia" w:hAnsi="Georgia" w:cs="Arial"/>
          <w:color w:val="0A0A23"/>
        </w:rPr>
        <w:t>with 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gramEnd"/>
      <w:r w:rsidRPr="00FB237D">
        <w:rPr>
          <w:rFonts w:ascii="Georgia" w:hAnsi="Georgia" w:cs="Arial"/>
          <w:color w:val="0A0A23"/>
        </w:rPr>
        <w:t>. I'll use the example below to explain: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"hey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times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4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if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times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&gt;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3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{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greeter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}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greeter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"say Hello instead"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So, since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times &gt; 3</w:t>
      </w:r>
      <w:r w:rsidRPr="00FB237D">
        <w:rPr>
          <w:rFonts w:ascii="Georgia" w:hAnsi="Georgia" w:cs="Arial"/>
          <w:color w:val="0A0A23"/>
        </w:rPr>
        <w:t> returns true,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greeter</w:t>
      </w:r>
      <w:r w:rsidRPr="00FB237D">
        <w:rPr>
          <w:rFonts w:ascii="Georgia" w:hAnsi="Georgia" w:cs="Arial"/>
          <w:color w:val="0A0A23"/>
        </w:rPr>
        <w:t xml:space="preserve"> is </w:t>
      </w:r>
      <w:proofErr w:type="gramStart"/>
      <w:r w:rsidRPr="00FB237D">
        <w:rPr>
          <w:rFonts w:ascii="Georgia" w:hAnsi="Georgia" w:cs="Arial"/>
          <w:color w:val="0A0A23"/>
        </w:rPr>
        <w:t>redefined  to</w:t>
      </w:r>
      <w:proofErr w:type="gramEnd"/>
      <w:r w:rsidRPr="00FB237D">
        <w:rPr>
          <w:rFonts w:ascii="Georgia" w:hAnsi="Georgia" w:cs="Arial"/>
          <w:color w:val="0A0A23"/>
        </w:rPr>
        <w:t>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"say Hello instead"</w:t>
      </w:r>
      <w:r w:rsidRPr="00FB237D">
        <w:rPr>
          <w:rFonts w:ascii="Georgia" w:hAnsi="Georgia" w:cs="Arial"/>
          <w:color w:val="0A0A23"/>
        </w:rPr>
        <w:t>. While this is not a problem if you knowingly want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greeter</w:t>
      </w:r>
      <w:r w:rsidRPr="00FB237D">
        <w:rPr>
          <w:rFonts w:ascii="Georgia" w:hAnsi="Georgia" w:cs="Arial"/>
          <w:color w:val="0A0A23"/>
        </w:rPr>
        <w:t> to be redefined, it becomes a problem when you do not realize that a variable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greeter</w:t>
      </w:r>
      <w:r w:rsidRPr="00FB237D">
        <w:rPr>
          <w:rFonts w:ascii="Georgia" w:hAnsi="Georgia" w:cs="Arial"/>
          <w:color w:val="0A0A23"/>
        </w:rPr>
        <w:t> has already been defined before.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If you have used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greeter</w:t>
      </w:r>
      <w:r w:rsidRPr="00FB237D">
        <w:rPr>
          <w:rFonts w:ascii="Georgia" w:hAnsi="Georgia" w:cs="Arial"/>
          <w:color w:val="0A0A23"/>
        </w:rPr>
        <w:t> in other parts of your code, you might be surprised at the output you might get. This will likely cause a lo</w:t>
      </w:r>
      <w:r w:rsidRPr="00FB237D">
        <w:rPr>
          <w:rFonts w:ascii="Georgia" w:hAnsi="Georgia" w:cs="Arial"/>
          <w:color w:val="0A0A23"/>
        </w:rPr>
        <w:t xml:space="preserve">t of bugs in your code. This is </w:t>
      </w:r>
      <w:r w:rsidRPr="00FB237D">
        <w:rPr>
          <w:rFonts w:ascii="Georgia" w:hAnsi="Georgia" w:cs="Arial"/>
          <w:color w:val="0A0A23"/>
        </w:rPr>
        <w:t>why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and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are necessary.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</w:p>
    <w:p w:rsidR="00FB237D" w:rsidRPr="00FB237D" w:rsidRDefault="00FB237D" w:rsidP="00FB237D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Let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Fonts w:ascii="Georgia" w:hAnsi="Georgia" w:cs="Arial"/>
          <w:color w:val="0A0A23"/>
        </w:rPr>
        <w:t> is now preferred for variable declaration. It's no surprise as it comes as an improvement to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> declarations. It also solves the problem with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 xml:space="preserve"> that we just covered. 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gramStart"/>
      <w:r w:rsidRPr="00FB237D">
        <w:rPr>
          <w:rFonts w:ascii="Georgia" w:hAnsi="Georgia" w:cs="Segoe UI"/>
          <w:sz w:val="24"/>
          <w:szCs w:val="24"/>
        </w:rPr>
        <w:t>let</w:t>
      </w:r>
      <w:proofErr w:type="gramEnd"/>
      <w:r w:rsidRPr="00FB237D">
        <w:rPr>
          <w:rFonts w:ascii="Georgia" w:hAnsi="Georgia" w:cs="Segoe UI"/>
          <w:sz w:val="24"/>
          <w:szCs w:val="24"/>
        </w:rPr>
        <w:t xml:space="preserve"> is block scoped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A block is a chunk of code bounded by {}. A block lives in curly braces. Anything within curly braces is a block.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So a variable declared in a block with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proofErr w:type="gramStart"/>
      <w:r w:rsidRPr="00FB237D">
        <w:rPr>
          <w:rFonts w:ascii="Georgia" w:hAnsi="Georgia" w:cs="Arial"/>
          <w:color w:val="0A0A23"/>
        </w:rPr>
        <w:t>  is</w:t>
      </w:r>
      <w:proofErr w:type="gramEnd"/>
      <w:r w:rsidRPr="00FB237D">
        <w:rPr>
          <w:rFonts w:ascii="Georgia" w:hAnsi="Georgia" w:cs="Arial"/>
          <w:color w:val="0A0A23"/>
        </w:rPr>
        <w:t xml:space="preserve"> only available for use within that block. 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times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4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if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times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&gt;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3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{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hello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hello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);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"say Hello instead"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}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hello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hello is not defined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We see that using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hello</w:t>
      </w:r>
      <w:r w:rsidRPr="00FB237D">
        <w:rPr>
          <w:rFonts w:ascii="Georgia" w:hAnsi="Georgia" w:cs="Arial"/>
          <w:color w:val="0A0A23"/>
        </w:rPr>
        <w:t> outside its block (the curly braces where it was defined) returns an error. This is because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 xml:space="preserve"> variables are block </w:t>
      </w:r>
      <w:proofErr w:type="gramStart"/>
      <w:r w:rsidRPr="00FB237D">
        <w:rPr>
          <w:rFonts w:ascii="Georgia" w:hAnsi="Georgia" w:cs="Arial"/>
          <w:color w:val="0A0A23"/>
        </w:rPr>
        <w:t>scoped .</w:t>
      </w:r>
      <w:proofErr w:type="gramEnd"/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gramStart"/>
      <w:r w:rsidRPr="00FB237D">
        <w:rPr>
          <w:rFonts w:ascii="Georgia" w:hAnsi="Georgia" w:cs="Segoe UI"/>
          <w:sz w:val="24"/>
          <w:szCs w:val="24"/>
        </w:rPr>
        <w:t>let</w:t>
      </w:r>
      <w:proofErr w:type="gramEnd"/>
      <w:r w:rsidRPr="00FB237D">
        <w:rPr>
          <w:rFonts w:ascii="Georgia" w:hAnsi="Georgia" w:cs="Segoe UI"/>
          <w:sz w:val="24"/>
          <w:szCs w:val="24"/>
        </w:rPr>
        <w:t xml:space="preserve"> can be updated but not re-declared.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Just like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proofErr w:type="gramStart"/>
      <w:r w:rsidRPr="00FB237D">
        <w:rPr>
          <w:rFonts w:ascii="Georgia" w:hAnsi="Georgia" w:cs="Arial"/>
          <w:color w:val="0A0A23"/>
        </w:rPr>
        <w:t>,  a</w:t>
      </w:r>
      <w:proofErr w:type="gramEnd"/>
      <w:r w:rsidRPr="00FB237D">
        <w:rPr>
          <w:rFonts w:ascii="Georgia" w:hAnsi="Georgia" w:cs="Arial"/>
          <w:color w:val="0A0A23"/>
        </w:rPr>
        <w:t xml:space="preserve"> variable declared with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can be updated within its scope. Unlike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>, a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variable cannot be re-declared within its scope. So while this will work: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greeting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t>this</w:t>
      </w:r>
      <w:proofErr w:type="gramEnd"/>
      <w:r w:rsidRPr="00FB237D">
        <w:rPr>
          <w:rFonts w:ascii="Georgia" w:hAnsi="Georgia" w:cs="Arial"/>
          <w:color w:val="0A0A23"/>
        </w:rPr>
        <w:t xml:space="preserve"> will return an error: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error: Identifier 'greeting' has already been declared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However, if the same variable is defined in different scopes, there will be no error: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if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true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{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greeting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"say Hello instead"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}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console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token"/>
          <w:rFonts w:ascii="Georgia" w:hAnsi="Georgia" w:cs="Consolas"/>
          <w:color w:val="DD4A68"/>
          <w:sz w:val="24"/>
          <w:szCs w:val="24"/>
          <w:bdr w:val="none" w:sz="0" w:space="0" w:color="auto" w:frame="1"/>
        </w:rPr>
        <w:t>log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greeting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);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"say Hi"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Why is there no error? This is because both instances are treated as different variables since they have different scopes.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This fact makes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a better choice than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r w:rsidRPr="00FB237D">
        <w:rPr>
          <w:rFonts w:ascii="Georgia" w:hAnsi="Georgia" w:cs="Arial"/>
          <w:color w:val="0A0A23"/>
        </w:rPr>
        <w:t>. When using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, you don't have to bother if you have used a name for a variable before as a variable exists only within its scope.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Also, since a variable cannot be declared more than once within a scope, then the problem discussed earlier that occurs with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> does not happen.</w:t>
      </w:r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Hoisting of let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 xml:space="preserve">Just </w:t>
      </w:r>
      <w:proofErr w:type="gramStart"/>
      <w:r w:rsidRPr="00FB237D">
        <w:rPr>
          <w:rFonts w:ascii="Georgia" w:hAnsi="Georgia" w:cs="Arial"/>
          <w:color w:val="0A0A23"/>
        </w:rPr>
        <w:t>like 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Fonts w:ascii="Georgia" w:hAnsi="Georgia" w:cs="Arial"/>
          <w:color w:val="0A0A23"/>
        </w:rPr>
        <w:t>,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declarations are hoisted to the top. Unlike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</w:rPr>
        <w:t> which is initialized as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undefined</w:t>
      </w:r>
      <w:r w:rsidRPr="00FB237D">
        <w:rPr>
          <w:rFonts w:ascii="Georgia" w:hAnsi="Georgia" w:cs="Arial"/>
          <w:color w:val="0A0A23"/>
        </w:rPr>
        <w:t>, the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keyword is not initialized. So if you try to use a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variable before declaration, you'll get a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Reference Error</w:t>
      </w:r>
      <w:r w:rsidRPr="00FB237D">
        <w:rPr>
          <w:rFonts w:ascii="Georgia" w:hAnsi="Georgia" w:cs="Arial"/>
          <w:color w:val="0A0A23"/>
        </w:rPr>
        <w:t>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</w:p>
    <w:p w:rsidR="00FB237D" w:rsidRPr="00FB237D" w:rsidRDefault="00FB237D" w:rsidP="00FB237D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spellStart"/>
      <w:r w:rsidRPr="00FB237D">
        <w:rPr>
          <w:rFonts w:ascii="Georgia" w:hAnsi="Georgia" w:cs="Segoe UI"/>
          <w:sz w:val="24"/>
          <w:szCs w:val="24"/>
        </w:rPr>
        <w:t>Const</w:t>
      </w:r>
      <w:proofErr w:type="spellEnd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Variables declared with the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maintain constant values. </w:t>
      </w:r>
      <w:proofErr w:type="spellStart"/>
      <w:proofErr w:type="gram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Fonts w:ascii="Georgia" w:hAnsi="Georgia" w:cs="Arial"/>
          <w:color w:val="0A0A23"/>
        </w:rPr>
        <w:t> declarations share some similarities with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declarations.</w:t>
      </w:r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spellStart"/>
      <w:proofErr w:type="gramStart"/>
      <w:r w:rsidRPr="00FB237D">
        <w:rPr>
          <w:rFonts w:ascii="Georgia" w:hAnsi="Georgia" w:cs="Segoe UI"/>
          <w:sz w:val="24"/>
          <w:szCs w:val="24"/>
        </w:rPr>
        <w:t>const</w:t>
      </w:r>
      <w:proofErr w:type="spellEnd"/>
      <w:proofErr w:type="gramEnd"/>
      <w:r w:rsidRPr="00FB237D">
        <w:rPr>
          <w:rFonts w:ascii="Georgia" w:hAnsi="Georgia" w:cs="Segoe UI"/>
          <w:sz w:val="24"/>
          <w:szCs w:val="24"/>
        </w:rPr>
        <w:t xml:space="preserve"> declarations are block scoped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Like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 declarations,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declarations can only be accessed within the block they were declared.</w:t>
      </w:r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proofErr w:type="spellStart"/>
      <w:proofErr w:type="gramStart"/>
      <w:r w:rsidRPr="00FB237D">
        <w:rPr>
          <w:rFonts w:ascii="Georgia" w:hAnsi="Georgia" w:cs="Segoe UI"/>
          <w:sz w:val="24"/>
          <w:szCs w:val="24"/>
        </w:rPr>
        <w:t>const</w:t>
      </w:r>
      <w:proofErr w:type="spellEnd"/>
      <w:proofErr w:type="gramEnd"/>
      <w:r w:rsidRPr="00FB237D">
        <w:rPr>
          <w:rFonts w:ascii="Georgia" w:hAnsi="Georgia" w:cs="Segoe UI"/>
          <w:sz w:val="24"/>
          <w:szCs w:val="24"/>
        </w:rPr>
        <w:t xml:space="preserve"> cannot be updated or re-declared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This means that the value of a variable declared with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remains the same within its scope. It cannot be updated or re-declared. So if we declare a variable with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, we can neither do this: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greeting</w:t>
      </w:r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 xml:space="preserve">// error: Assignment to constant variable. 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t>nor</w:t>
      </w:r>
      <w:proofErr w:type="gramEnd"/>
      <w:r w:rsidRPr="00FB237D">
        <w:rPr>
          <w:rFonts w:ascii="Georgia" w:hAnsi="Georgia" w:cs="Arial"/>
          <w:color w:val="0A0A23"/>
        </w:rPr>
        <w:t xml:space="preserve"> this: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error: Identifier 'greeting' has already been declared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Every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declaration, therefore, must be initialized at the time of declaration.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 xml:space="preserve">This </w:t>
      </w:r>
      <w:proofErr w:type="spellStart"/>
      <w:r w:rsidRPr="00FB237D">
        <w:rPr>
          <w:rFonts w:ascii="Georgia" w:hAnsi="Georgia" w:cs="Arial"/>
          <w:color w:val="0A0A23"/>
        </w:rPr>
        <w:t>behavior</w:t>
      </w:r>
      <w:proofErr w:type="spellEnd"/>
      <w:r w:rsidRPr="00FB237D">
        <w:rPr>
          <w:rFonts w:ascii="Georgia" w:hAnsi="Georgia" w:cs="Arial"/>
          <w:color w:val="0A0A23"/>
        </w:rPr>
        <w:t xml:space="preserve"> is somehow different when it comes to objects declared with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r w:rsidRPr="00FB237D">
        <w:rPr>
          <w:rFonts w:ascii="Georgia" w:hAnsi="Georgia" w:cs="Arial"/>
          <w:color w:val="0A0A23"/>
        </w:rPr>
        <w:t>. While a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 xml:space="preserve"> object cannot be updated, the properties of </w:t>
      </w:r>
      <w:proofErr w:type="gramStart"/>
      <w:r w:rsidRPr="00FB237D">
        <w:rPr>
          <w:rFonts w:ascii="Georgia" w:hAnsi="Georgia" w:cs="Arial"/>
          <w:color w:val="0A0A23"/>
        </w:rPr>
        <w:t>this objects</w:t>
      </w:r>
      <w:proofErr w:type="gramEnd"/>
      <w:r w:rsidRPr="00FB237D">
        <w:rPr>
          <w:rFonts w:ascii="Georgia" w:hAnsi="Georgia" w:cs="Arial"/>
          <w:color w:val="0A0A23"/>
        </w:rPr>
        <w:t xml:space="preserve"> can be updated. Therefore, if we declare a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object as this: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{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message</w:t>
      </w:r>
      <w:proofErr w:type="gramEnd"/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: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Hi"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,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times</w:t>
      </w:r>
      <w:proofErr w:type="gramEnd"/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: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0055"/>
          <w:sz w:val="24"/>
          <w:szCs w:val="24"/>
          <w:bdr w:val="none" w:sz="0" w:space="0" w:color="auto" w:frame="1"/>
        </w:rPr>
        <w:t>4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}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lastRenderedPageBreak/>
        <w:t>while</w:t>
      </w:r>
      <w:proofErr w:type="gramEnd"/>
      <w:r w:rsidRPr="00FB237D">
        <w:rPr>
          <w:rFonts w:ascii="Georgia" w:hAnsi="Georgia" w:cs="Arial"/>
          <w:color w:val="0A0A23"/>
        </w:rPr>
        <w:t xml:space="preserve"> we cannot do this: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B237D">
        <w:rPr>
          <w:rStyle w:val="token"/>
          <w:rFonts w:ascii="Georgia" w:hAnsi="Georgia" w:cs="Consolas"/>
          <w:color w:val="0077AA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greeting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{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words</w:t>
      </w:r>
      <w:proofErr w:type="gramEnd"/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: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"Hello"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,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number</w:t>
      </w:r>
      <w:proofErr w:type="gramEnd"/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: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"five"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}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708090"/>
          <w:sz w:val="24"/>
          <w:szCs w:val="24"/>
          <w:bdr w:val="none" w:sz="0" w:space="0" w:color="auto" w:frame="1"/>
        </w:rPr>
        <w:t>// error:  Assignment to constant variable.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 w:cs="Arial"/>
          <w:color w:val="0A0A23"/>
        </w:rPr>
      </w:pPr>
      <w:proofErr w:type="gramStart"/>
      <w:r w:rsidRPr="00FB237D">
        <w:rPr>
          <w:rFonts w:ascii="Georgia" w:hAnsi="Georgia" w:cs="Arial"/>
          <w:color w:val="0A0A23"/>
        </w:rPr>
        <w:t>we</w:t>
      </w:r>
      <w:proofErr w:type="gramEnd"/>
      <w:r w:rsidRPr="00FB237D">
        <w:rPr>
          <w:rFonts w:ascii="Georgia" w:hAnsi="Georgia" w:cs="Arial"/>
          <w:color w:val="0A0A23"/>
        </w:rPr>
        <w:t xml:space="preserve"> can do this:</w:t>
      </w:r>
    </w:p>
    <w:p w:rsidR="00FB237D" w:rsidRPr="00FB237D" w:rsidRDefault="00FB237D" w:rsidP="00FB237D">
      <w:pPr>
        <w:pStyle w:val="HTMLPreformatted"/>
        <w:spacing w:line="360" w:lineRule="atLeast"/>
        <w:textAlignment w:val="baseline"/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</w:pP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greeting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.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9A6E3A"/>
          <w:sz w:val="24"/>
          <w:szCs w:val="24"/>
          <w:bdr w:val="none" w:sz="0" w:space="0" w:color="auto" w:frame="1"/>
        </w:rPr>
        <w:t>=</w:t>
      </w:r>
      <w:r w:rsidRPr="00FB237D">
        <w:rPr>
          <w:rStyle w:val="HTMLCode"/>
          <w:rFonts w:ascii="Georgia" w:hAnsi="Georgi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B237D">
        <w:rPr>
          <w:rStyle w:val="token"/>
          <w:rFonts w:ascii="Georgia" w:hAnsi="Georgia" w:cs="Consolas"/>
          <w:color w:val="669900"/>
          <w:sz w:val="24"/>
          <w:szCs w:val="24"/>
          <w:bdr w:val="none" w:sz="0" w:space="0" w:color="auto" w:frame="1"/>
        </w:rPr>
        <w:t>"say Hello instead"</w:t>
      </w:r>
      <w:r w:rsidRPr="00FB237D">
        <w:rPr>
          <w:rStyle w:val="token"/>
          <w:rFonts w:ascii="Georgia" w:hAnsi="Georgia" w:cs="Consolas"/>
          <w:color w:val="999999"/>
          <w:sz w:val="24"/>
          <w:szCs w:val="24"/>
          <w:bdr w:val="none" w:sz="0" w:space="0" w:color="auto" w:frame="1"/>
        </w:rPr>
        <w:t>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This will update the value of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greeting.message</w:t>
      </w:r>
      <w:proofErr w:type="spellEnd"/>
      <w:r w:rsidRPr="00FB237D">
        <w:rPr>
          <w:rFonts w:ascii="Georgia" w:hAnsi="Georgia" w:cs="Arial"/>
          <w:color w:val="0A0A23"/>
        </w:rPr>
        <w:t> without returning errors.</w:t>
      </w:r>
    </w:p>
    <w:p w:rsidR="00FB237D" w:rsidRPr="00FB237D" w:rsidRDefault="00FB237D" w:rsidP="00FB237D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 xml:space="preserve">Hoisting of </w:t>
      </w:r>
      <w:proofErr w:type="spellStart"/>
      <w:r w:rsidRPr="00FB237D">
        <w:rPr>
          <w:rFonts w:ascii="Georgia" w:hAnsi="Georgia" w:cs="Segoe UI"/>
          <w:sz w:val="24"/>
          <w:szCs w:val="24"/>
        </w:rPr>
        <w:t>const</w:t>
      </w:r>
      <w:proofErr w:type="spellEnd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Just like </w:t>
      </w:r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</w:rPr>
        <w:t>, </w:t>
      </w:r>
      <w:proofErr w:type="spellStart"/>
      <w:r w:rsidRPr="00FB237D">
        <w:rPr>
          <w:rStyle w:val="HTMLCode"/>
          <w:rFonts w:ascii="Georgia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</w:rPr>
        <w:t> declarations are hoisted to the top but are not initialized.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A0A23"/>
        </w:rPr>
      </w:pPr>
      <w:r w:rsidRPr="00FB237D">
        <w:rPr>
          <w:rFonts w:ascii="Georgia" w:hAnsi="Georgia" w:cs="Arial"/>
          <w:color w:val="0A0A23"/>
        </w:rPr>
        <w:t>Major differences:</w:t>
      </w:r>
    </w:p>
    <w:p w:rsidR="00FB237D" w:rsidRPr="00FB237D" w:rsidRDefault="00FB237D" w:rsidP="00FB237D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Georgia" w:hAnsi="Georgia" w:cs="Arial"/>
          <w:color w:val="0A0A23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Fonts w:ascii="Georgia" w:hAnsi="Georgia" w:cs="Arial"/>
          <w:color w:val="0A0A23"/>
          <w:sz w:val="24"/>
          <w:szCs w:val="24"/>
        </w:rPr>
        <w:t> declarations are globally scoped or function scoped while </w:t>
      </w:r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  <w:sz w:val="24"/>
          <w:szCs w:val="24"/>
        </w:rPr>
        <w:t> and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are block scoped.</w:t>
      </w:r>
    </w:p>
    <w:p w:rsidR="00FB237D" w:rsidRPr="00FB237D" w:rsidRDefault="00FB237D" w:rsidP="00FB237D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Georgia" w:hAnsi="Georgia" w:cs="Arial"/>
          <w:color w:val="0A0A23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FB237D">
        <w:rPr>
          <w:rFonts w:ascii="Georgia" w:hAnsi="Georgia" w:cs="Arial"/>
          <w:color w:val="0A0A23"/>
          <w:sz w:val="24"/>
          <w:szCs w:val="24"/>
        </w:rPr>
        <w:t> variables can be updated and re-declared within its scope; </w:t>
      </w:r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  <w:sz w:val="24"/>
          <w:szCs w:val="24"/>
        </w:rPr>
        <w:t> variables can be updated but not re-declared;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variables can neither be updated nor re-declared.</w:t>
      </w:r>
    </w:p>
    <w:p w:rsidR="00FB237D" w:rsidRPr="00FB237D" w:rsidRDefault="00FB237D" w:rsidP="00FB237D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Georgia" w:hAnsi="Georgia" w:cs="Arial"/>
          <w:color w:val="0A0A23"/>
          <w:sz w:val="24"/>
          <w:szCs w:val="24"/>
        </w:rPr>
      </w:pPr>
      <w:r w:rsidRPr="00FB237D">
        <w:rPr>
          <w:rFonts w:ascii="Georgia" w:hAnsi="Georgia" w:cs="Arial"/>
          <w:color w:val="0A0A23"/>
          <w:sz w:val="24"/>
          <w:szCs w:val="24"/>
        </w:rPr>
        <w:t>They are all hoisted to the top of their scope. But while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variables are initialized with </w:t>
      </w:r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undefined</w:t>
      </w:r>
      <w:r w:rsidRPr="00FB237D">
        <w:rPr>
          <w:rFonts w:ascii="Georgia" w:hAnsi="Georgia" w:cs="Arial"/>
          <w:color w:val="0A0A23"/>
          <w:sz w:val="24"/>
          <w:szCs w:val="24"/>
        </w:rPr>
        <w:t>, </w:t>
      </w:r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  <w:sz w:val="24"/>
          <w:szCs w:val="24"/>
        </w:rPr>
        <w:t> and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variables are not initialized.</w:t>
      </w:r>
    </w:p>
    <w:p w:rsidR="00FB237D" w:rsidRPr="00FB237D" w:rsidRDefault="00FB237D" w:rsidP="00FB237D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Georgia" w:hAnsi="Georgia" w:cs="Arial"/>
          <w:color w:val="0A0A23"/>
          <w:sz w:val="24"/>
          <w:szCs w:val="24"/>
        </w:rPr>
      </w:pPr>
      <w:r w:rsidRPr="00FB237D">
        <w:rPr>
          <w:rFonts w:ascii="Georgia" w:hAnsi="Georgia" w:cs="Arial"/>
          <w:color w:val="0A0A23"/>
          <w:sz w:val="24"/>
          <w:szCs w:val="24"/>
        </w:rPr>
        <w:t>While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var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and </w:t>
      </w:r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let</w:t>
      </w:r>
      <w:r w:rsidRPr="00FB237D">
        <w:rPr>
          <w:rFonts w:ascii="Georgia" w:hAnsi="Georgia" w:cs="Arial"/>
          <w:color w:val="0A0A23"/>
          <w:sz w:val="24"/>
          <w:szCs w:val="24"/>
        </w:rPr>
        <w:t> can be declared without being initialized, </w:t>
      </w:r>
      <w:proofErr w:type="spellStart"/>
      <w:r w:rsidRPr="00FB237D">
        <w:rPr>
          <w:rStyle w:val="HTMLCode"/>
          <w:rFonts w:ascii="Georgia" w:eastAsiaTheme="minorHAnsi" w:hAnsi="Georgia"/>
          <w:color w:val="0A0A23"/>
          <w:sz w:val="24"/>
          <w:szCs w:val="24"/>
          <w:bdr w:val="none" w:sz="0" w:space="0" w:color="auto" w:frame="1"/>
        </w:rPr>
        <w:t>const</w:t>
      </w:r>
      <w:proofErr w:type="spellEnd"/>
      <w:r w:rsidRPr="00FB237D">
        <w:rPr>
          <w:rFonts w:ascii="Georgia" w:hAnsi="Georgia" w:cs="Arial"/>
          <w:color w:val="0A0A23"/>
          <w:sz w:val="24"/>
          <w:szCs w:val="24"/>
        </w:rPr>
        <w:t> must be initialized during declaration.</w:t>
      </w:r>
    </w:p>
    <w:p w:rsidR="005238A1" w:rsidRDefault="005238A1" w:rsidP="005238A1">
      <w:pPr>
        <w:ind w:right="-897"/>
        <w:rPr>
          <w:rFonts w:ascii="Georgia" w:hAnsi="Georgia"/>
          <w:sz w:val="24"/>
          <w:szCs w:val="24"/>
          <w:lang w:val="en-US"/>
        </w:rPr>
      </w:pPr>
    </w:p>
    <w:p w:rsidR="00FB237D" w:rsidRDefault="00FB237D" w:rsidP="005238A1">
      <w:pPr>
        <w:ind w:right="-897"/>
        <w:rPr>
          <w:rFonts w:ascii="Georgia" w:hAnsi="Georgia"/>
          <w:sz w:val="24"/>
          <w:szCs w:val="24"/>
          <w:lang w:val="en-US"/>
        </w:rPr>
      </w:pPr>
    </w:p>
    <w:p w:rsidR="00FB237D" w:rsidRPr="00FB237D" w:rsidRDefault="00FB237D" w:rsidP="005238A1">
      <w:pPr>
        <w:ind w:right="-897"/>
        <w:rPr>
          <w:rFonts w:ascii="Georgia" w:hAnsi="Georgia"/>
          <w:sz w:val="32"/>
          <w:szCs w:val="32"/>
          <w:lang w:val="en-US"/>
        </w:rPr>
      </w:pPr>
      <w:r w:rsidRPr="00FB237D">
        <w:rPr>
          <w:rFonts w:ascii="Georgia" w:hAnsi="Georgia"/>
          <w:sz w:val="32"/>
          <w:szCs w:val="32"/>
          <w:lang w:val="en-US"/>
        </w:rPr>
        <w:t>Question 3:</w:t>
      </w:r>
    </w:p>
    <w:p w:rsidR="00FB237D" w:rsidRDefault="00FB237D" w:rsidP="005238A1">
      <w:pPr>
        <w:ind w:right="-897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Ans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FB237D" w:rsidRPr="00FB237D" w:rsidRDefault="00FB237D" w:rsidP="00FB237D">
      <w:pPr>
        <w:pStyle w:val="Heading1"/>
        <w:spacing w:before="0" w:after="180" w:line="600" w:lineRule="atLeast"/>
        <w:rPr>
          <w:rFonts w:ascii="Georgia" w:hAnsi="Georgia" w:cs="Segoe UI"/>
          <w:color w:val="auto"/>
          <w:sz w:val="24"/>
          <w:szCs w:val="24"/>
        </w:rPr>
      </w:pPr>
      <w:r w:rsidRPr="00FB237D">
        <w:rPr>
          <w:rFonts w:ascii="Georgia" w:hAnsi="Georgia" w:cs="Segoe UI"/>
          <w:color w:val="auto"/>
          <w:sz w:val="24"/>
          <w:szCs w:val="24"/>
        </w:rPr>
        <w:t>Data types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 xml:space="preserve">A value in JavaScript is always of a certain type. </w:t>
      </w:r>
      <w:proofErr w:type="gramStart"/>
      <w:r w:rsidRPr="00FB237D">
        <w:rPr>
          <w:rFonts w:ascii="Georgia" w:hAnsi="Georgia" w:cs="Segoe UI"/>
        </w:rPr>
        <w:t>For example, a string or a number.</w:t>
      </w:r>
      <w:proofErr w:type="gramEnd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There are eight basic data types in JavaScript. Here, we’ll cover them in general and in the next chapters we’ll talk about each of them in detail.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We can put any type in a variable. For example, a variable can at one moment be a string and then store a number: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>// no error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message = "hello";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message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123456;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lastRenderedPageBreak/>
        <w:t>Programming languages that allow such things, such as JavaScript, are called “dynamically typed”, meaning that there exist data types, but variables are not bound to any of them.</w:t>
      </w:r>
    </w:p>
    <w:bookmarkStart w:id="0" w:name="number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"number"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Number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0"/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n = 123;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>n = 12.345;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 </w:t>
      </w:r>
      <w:r w:rsidRPr="00FB237D">
        <w:rPr>
          <w:rStyle w:val="Emphasis"/>
          <w:rFonts w:ascii="Georgia" w:hAnsi="Georgia" w:cs="Segoe UI"/>
        </w:rPr>
        <w:t>number</w:t>
      </w:r>
      <w:r w:rsidRPr="00FB237D">
        <w:rPr>
          <w:rFonts w:ascii="Georgia" w:hAnsi="Georgia" w:cs="Segoe UI"/>
        </w:rPr>
        <w:t> type represents both integer and floating point numbers.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There are many operations for numbers, e.g. multiplication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*</w:t>
      </w:r>
      <w:r w:rsidRPr="00FB237D">
        <w:rPr>
          <w:rFonts w:ascii="Georgia" w:hAnsi="Georgia" w:cs="Segoe UI"/>
        </w:rPr>
        <w:t>, division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/</w:t>
      </w:r>
      <w:r w:rsidRPr="00FB237D">
        <w:rPr>
          <w:rFonts w:ascii="Georgia" w:hAnsi="Georgia" w:cs="Segoe UI"/>
        </w:rPr>
        <w:t>, addition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+</w:t>
      </w:r>
      <w:r w:rsidRPr="00FB237D">
        <w:rPr>
          <w:rFonts w:ascii="Georgia" w:hAnsi="Georgia" w:cs="Segoe UI"/>
        </w:rPr>
        <w:t>, subtraction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</w:t>
      </w:r>
      <w:r w:rsidRPr="00FB237D">
        <w:rPr>
          <w:rFonts w:ascii="Georgia" w:hAnsi="Georgia" w:cs="Segoe UI"/>
        </w:rPr>
        <w:t>, and so on.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Besides regular numbers, there are so-called “special numeric values” which also belong to this data type: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Infinity</w:t>
      </w:r>
      <w:r w:rsidRPr="00FB237D">
        <w:rPr>
          <w:rFonts w:ascii="Georgia" w:hAnsi="Georgia" w:cs="Segoe UI"/>
        </w:rPr>
        <w:t>,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-Infinity</w:t>
      </w:r>
      <w:r w:rsidRPr="00FB237D">
        <w:rPr>
          <w:rFonts w:ascii="Georgia" w:hAnsi="Georgia" w:cs="Segoe UI"/>
        </w:rPr>
        <w:t> and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.</w:t>
      </w:r>
    </w:p>
    <w:p w:rsidR="00FB237D" w:rsidRPr="00FB237D" w:rsidRDefault="00FB237D" w:rsidP="00FB23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Georgia" w:hAnsi="Georgia" w:cs="Segoe UI"/>
        </w:rPr>
      </w:pP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Infinity</w:t>
      </w:r>
      <w:r w:rsidRPr="00FB237D">
        <w:rPr>
          <w:rFonts w:ascii="Georgia" w:hAnsi="Georgia" w:cs="Segoe UI"/>
        </w:rPr>
        <w:t> represents the mathematical </w:t>
      </w:r>
      <w:hyperlink r:id="rId20" w:history="1">
        <w:r w:rsidRPr="00FB237D">
          <w:rPr>
            <w:rStyle w:val="Hyperlink"/>
            <w:rFonts w:ascii="Georgia" w:hAnsi="Georgia" w:cs="Segoe UI"/>
            <w:color w:val="auto"/>
          </w:rPr>
          <w:t>Infinity</w:t>
        </w:r>
      </w:hyperlink>
      <w:r w:rsidRPr="00FB237D">
        <w:rPr>
          <w:rFonts w:ascii="Georgia" w:hAnsi="Georgia" w:cs="Segoe UI"/>
        </w:rPr>
        <w:t> ∞. It is a special value that’s greater than any number.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We can get it as a result of division by zero: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1 / 0 ); // Infinity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Or just reference it directly: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Infinity ); // Infinity</w:t>
      </w:r>
    </w:p>
    <w:p w:rsidR="00FB237D" w:rsidRPr="00FB237D" w:rsidRDefault="00FB237D" w:rsidP="00FB23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Georgia" w:hAnsi="Georgia" w:cs="Segoe UI"/>
        </w:rPr>
      </w:pP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 represents a computational error. It is a result of an incorrect or an undefined mathematical operation, for instance: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"not a number" / 2 ); //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NaN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>, such division is erroneous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 is sticky. Any further operation on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 returns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"not a number" / 2 + 5 ); //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NaN</w:t>
      </w:r>
      <w:proofErr w:type="spellEnd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So, if there’s a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 somewhere in a mathematical expression, it propagates to the whole result.</w:t>
      </w:r>
    </w:p>
    <w:p w:rsidR="00FB237D" w:rsidRPr="00FB237D" w:rsidRDefault="00FB237D" w:rsidP="00FB237D">
      <w:pPr>
        <w:shd w:val="clear" w:color="auto" w:fill="FFFFFF"/>
        <w:rPr>
          <w:rFonts w:ascii="Georgia" w:hAnsi="Georgia" w:cs="Segoe UI"/>
          <w:sz w:val="24"/>
          <w:szCs w:val="24"/>
        </w:rPr>
      </w:pPr>
      <w:r w:rsidRPr="00FB237D">
        <w:rPr>
          <w:rStyle w:val="importanttype"/>
          <w:rFonts w:ascii="Georgia" w:hAnsi="Georgia" w:cs="Segoe UI"/>
          <w:b/>
          <w:bCs/>
          <w:sz w:val="24"/>
          <w:szCs w:val="24"/>
        </w:rPr>
        <w:t>Mathematical operations are safe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Doing maths is “safe” in JavaScript. We can do anything: divide by zero, treat non-numeric strings as numbers, etc.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script will never stop with a fatal error (“die”). At worst, we’ll get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NaN</w:t>
      </w:r>
      <w:proofErr w:type="spellEnd"/>
      <w:r w:rsidRPr="00FB237D">
        <w:rPr>
          <w:rFonts w:ascii="Georgia" w:hAnsi="Georgia" w:cs="Segoe UI"/>
        </w:rPr>
        <w:t> as the result.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Special numeric values formally belong to the “number” type. Of course they are not numbers in the common sense of this word.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We’ll see more about working with numbers in the chapter </w:t>
      </w:r>
      <w:hyperlink r:id="rId21" w:history="1">
        <w:r w:rsidRPr="00FB237D">
          <w:rPr>
            <w:rStyle w:val="Hyperlink"/>
            <w:rFonts w:ascii="Georgia" w:hAnsi="Georgia" w:cs="Segoe UI"/>
            <w:color w:val="auto"/>
          </w:rPr>
          <w:t>Numbers</w:t>
        </w:r>
      </w:hyperlink>
      <w:r w:rsidRPr="00FB237D">
        <w:rPr>
          <w:rFonts w:ascii="Georgia" w:hAnsi="Georgia" w:cs="Segoe UI"/>
        </w:rPr>
        <w:t>.</w:t>
      </w:r>
    </w:p>
    <w:bookmarkStart w:id="1" w:name="bigint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"bigint"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proofErr w:type="spellStart"/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BigInt</w:t>
      </w:r>
      <w:proofErr w:type="spellEnd"/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1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JavaScript, the “number” type cannot represent integer values larger than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(2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  <w:vertAlign w:val="superscript"/>
        </w:rPr>
        <w:t>53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-1)</w:t>
      </w:r>
      <w:r w:rsidRPr="00FB237D">
        <w:rPr>
          <w:rFonts w:ascii="Georgia" w:hAnsi="Georgia" w:cs="Segoe UI"/>
        </w:rPr>
        <w:t> (that’s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9007199254740991</w:t>
      </w:r>
      <w:r w:rsidRPr="00FB237D">
        <w:rPr>
          <w:rFonts w:ascii="Georgia" w:hAnsi="Georgia" w:cs="Segoe UI"/>
        </w:rPr>
        <w:t>), or less than </w:t>
      </w:r>
      <w:proofErr w:type="gram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-2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  <w:vertAlign w:val="superscript"/>
        </w:rPr>
        <w:t>53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-1)</w:t>
      </w:r>
      <w:r w:rsidRPr="00FB237D">
        <w:rPr>
          <w:rFonts w:ascii="Georgia" w:hAnsi="Georgia" w:cs="Segoe UI"/>
        </w:rPr>
        <w:t> for negatives. It’s a technical limitation caused by their internal representation.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lastRenderedPageBreak/>
        <w:t>For most purposes that’s quite enough, but sometimes we need really big numbers, e.g. for cryptography or microsecond-precision timestamps.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BigInt</w:t>
      </w:r>
      <w:proofErr w:type="spellEnd"/>
      <w:r w:rsidRPr="00FB237D">
        <w:rPr>
          <w:rFonts w:ascii="Georgia" w:hAnsi="Georgia" w:cs="Segoe UI"/>
        </w:rPr>
        <w:t> type was recently added to the language to represent integers of arbitrary length.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A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BigInt</w:t>
      </w:r>
      <w:proofErr w:type="spellEnd"/>
      <w:r w:rsidRPr="00FB237D">
        <w:rPr>
          <w:rFonts w:ascii="Georgia" w:hAnsi="Georgia" w:cs="Segoe UI"/>
        </w:rPr>
        <w:t> value is created by appending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</w:t>
      </w:r>
      <w:r w:rsidRPr="00FB237D">
        <w:rPr>
          <w:rFonts w:ascii="Georgia" w:hAnsi="Georgia" w:cs="Segoe UI"/>
        </w:rPr>
        <w:t> to the end of an integer: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 xml:space="preserve">// the "n" at the end means it's a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BigInt</w:t>
      </w:r>
      <w:proofErr w:type="spellEnd"/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const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bigInt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1234567890123456789012345678901234567890n;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As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BigInt</w:t>
      </w:r>
      <w:proofErr w:type="spellEnd"/>
      <w:r w:rsidRPr="00FB237D">
        <w:rPr>
          <w:rFonts w:ascii="Georgia" w:hAnsi="Georgia" w:cs="Segoe UI"/>
        </w:rPr>
        <w:t> numbers are rarely needed, we don’t cover them here, but devoted them a separate chapter </w:t>
      </w:r>
      <w:proofErr w:type="spellStart"/>
      <w:r w:rsidRPr="00FB237D">
        <w:rPr>
          <w:rFonts w:ascii="Georgia" w:hAnsi="Georgia" w:cs="Segoe UI"/>
        </w:rPr>
        <w:fldChar w:fldCharType="begin"/>
      </w:r>
      <w:r w:rsidRPr="00FB237D">
        <w:rPr>
          <w:rFonts w:ascii="Georgia" w:hAnsi="Georgia" w:cs="Segoe UI"/>
        </w:rPr>
        <w:instrText xml:space="preserve"> HYPERLINK "https://javascript.info/bigint" </w:instrText>
      </w:r>
      <w:r w:rsidRPr="00FB237D">
        <w:rPr>
          <w:rFonts w:ascii="Georgia" w:hAnsi="Georgia" w:cs="Segoe UI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</w:rPr>
        <w:t>BigInt</w:t>
      </w:r>
      <w:proofErr w:type="spellEnd"/>
      <w:r w:rsidRPr="00FB237D">
        <w:rPr>
          <w:rFonts w:ascii="Georgia" w:hAnsi="Georgia" w:cs="Segoe UI"/>
        </w:rPr>
        <w:fldChar w:fldCharType="end"/>
      </w:r>
      <w:r w:rsidRPr="00FB237D">
        <w:rPr>
          <w:rFonts w:ascii="Georgia" w:hAnsi="Georgia" w:cs="Segoe UI"/>
        </w:rPr>
        <w:t>. Read it when you need such big numbers.</w:t>
      </w:r>
    </w:p>
    <w:p w:rsidR="00FB237D" w:rsidRPr="00FB237D" w:rsidRDefault="00FB237D" w:rsidP="00FB237D">
      <w:pPr>
        <w:shd w:val="clear" w:color="auto" w:fill="FFFFFF"/>
        <w:rPr>
          <w:rFonts w:ascii="Georgia" w:hAnsi="Georgia" w:cs="Segoe UI"/>
          <w:sz w:val="24"/>
          <w:szCs w:val="24"/>
        </w:rPr>
      </w:pPr>
      <w:proofErr w:type="spellStart"/>
      <w:r w:rsidRPr="00FB237D">
        <w:rPr>
          <w:rStyle w:val="importanttype"/>
          <w:rFonts w:ascii="Georgia" w:hAnsi="Georgia" w:cs="Segoe UI"/>
          <w:b/>
          <w:bCs/>
          <w:sz w:val="24"/>
          <w:szCs w:val="24"/>
        </w:rPr>
        <w:t>Compatability</w:t>
      </w:r>
      <w:proofErr w:type="spellEnd"/>
      <w:r w:rsidRPr="00FB237D">
        <w:rPr>
          <w:rStyle w:val="importanttype"/>
          <w:rFonts w:ascii="Georgia" w:hAnsi="Georgia" w:cs="Segoe UI"/>
          <w:b/>
          <w:bCs/>
          <w:sz w:val="24"/>
          <w:szCs w:val="24"/>
        </w:rPr>
        <w:t xml:space="preserve"> issues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Right now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BigInt</w:t>
      </w:r>
      <w:proofErr w:type="spellEnd"/>
      <w:r w:rsidRPr="00FB237D">
        <w:rPr>
          <w:rFonts w:ascii="Georgia" w:hAnsi="Georgia" w:cs="Segoe UI"/>
        </w:rPr>
        <w:t> is supported in Firefox/Chrome/Edge, but not in Safari/IE.</w:t>
      </w:r>
    </w:p>
    <w:bookmarkStart w:id="2" w:name="string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"string"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String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2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A string in JavaScript must be surrounded by quotes.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str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"Hello";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str2 = 'Single quotes are ok too';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phrase = `can embed another ${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str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>}`;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JavaScript, there are 3 types of quotes.</w:t>
      </w:r>
    </w:p>
    <w:p w:rsidR="00FB237D" w:rsidRPr="00FB237D" w:rsidRDefault="00FB237D" w:rsidP="00FB237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Double quotes: </w:t>
      </w:r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"Hello"</w:t>
      </w:r>
      <w:r w:rsidRPr="00FB237D">
        <w:rPr>
          <w:rFonts w:ascii="Georgia" w:hAnsi="Georgia" w:cs="Segoe UI"/>
          <w:sz w:val="24"/>
          <w:szCs w:val="24"/>
        </w:rPr>
        <w:t>.</w:t>
      </w:r>
    </w:p>
    <w:p w:rsidR="00FB237D" w:rsidRPr="00FB237D" w:rsidRDefault="00FB237D" w:rsidP="00FB237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Single quotes: </w:t>
      </w:r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'Hello'</w:t>
      </w:r>
      <w:r w:rsidRPr="00FB237D">
        <w:rPr>
          <w:rFonts w:ascii="Georgia" w:hAnsi="Georgia" w:cs="Segoe UI"/>
          <w:sz w:val="24"/>
          <w:szCs w:val="24"/>
        </w:rPr>
        <w:t>.</w:t>
      </w:r>
    </w:p>
    <w:p w:rsidR="00FB237D" w:rsidRPr="00FB237D" w:rsidRDefault="00FB237D" w:rsidP="00FB237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Georgia" w:hAnsi="Georgia" w:cs="Segoe UI"/>
          <w:sz w:val="24"/>
          <w:szCs w:val="24"/>
        </w:rPr>
      </w:pPr>
      <w:proofErr w:type="spellStart"/>
      <w:r w:rsidRPr="00FB237D">
        <w:rPr>
          <w:rFonts w:ascii="Georgia" w:hAnsi="Georgia" w:cs="Segoe UI"/>
          <w:sz w:val="24"/>
          <w:szCs w:val="24"/>
        </w:rPr>
        <w:t>Backticks</w:t>
      </w:r>
      <w:proofErr w:type="spellEnd"/>
      <w:r w:rsidRPr="00FB237D">
        <w:rPr>
          <w:rFonts w:ascii="Georgia" w:hAnsi="Georgia" w:cs="Segoe UI"/>
          <w:sz w:val="24"/>
          <w:szCs w:val="24"/>
        </w:rPr>
        <w:t>: </w:t>
      </w:r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`Hello`</w:t>
      </w:r>
      <w:r w:rsidRPr="00FB237D">
        <w:rPr>
          <w:rFonts w:ascii="Georgia" w:hAnsi="Georgia" w:cs="Segoe UI"/>
          <w:sz w:val="24"/>
          <w:szCs w:val="24"/>
        </w:rPr>
        <w:t>.</w:t>
      </w:r>
    </w:p>
    <w:p w:rsidR="00FB237D" w:rsidRPr="00FB237D" w:rsidRDefault="00FB237D" w:rsidP="00FB237D">
      <w:pPr>
        <w:pStyle w:val="NormalWeb"/>
        <w:shd w:val="clear" w:color="auto" w:fill="FFFFFF"/>
        <w:spacing w:before="18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Double and single quotes are “simple” quotes. There’s practically no difference between them in JavaScript.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proofErr w:type="spellStart"/>
      <w:r w:rsidRPr="00FB237D">
        <w:rPr>
          <w:rFonts w:ascii="Georgia" w:hAnsi="Georgia" w:cs="Segoe UI"/>
        </w:rPr>
        <w:t>Backticks</w:t>
      </w:r>
      <w:proofErr w:type="spellEnd"/>
      <w:r w:rsidRPr="00FB237D">
        <w:rPr>
          <w:rFonts w:ascii="Georgia" w:hAnsi="Georgia" w:cs="Segoe UI"/>
        </w:rPr>
        <w:t xml:space="preserve"> are “extended functionality” quotes. They allow us to embed variables and expressions into a string by wrapping them in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${…}</w:t>
      </w:r>
      <w:r w:rsidRPr="00FB237D">
        <w:rPr>
          <w:rFonts w:ascii="Georgia" w:hAnsi="Georgia" w:cs="Segoe UI"/>
        </w:rPr>
        <w:t>, for example:</w:t>
      </w:r>
    </w:p>
    <w:p w:rsidR="00FB237D" w:rsidRPr="00FB237D" w:rsidRDefault="00FB237D" w:rsidP="00FB237D">
      <w:pPr>
        <w:pStyle w:val="HTMLPreformatted"/>
        <w:shd w:val="clear" w:color="auto" w:fill="F5F2F0"/>
        <w:spacing w:before="240" w:line="300" w:lineRule="atLeast"/>
        <w:rPr>
          <w:rStyle w:val="HTMLCode"/>
          <w:rFonts w:ascii="Georgia" w:hAnsi="Georgia" w:cs="Consolas"/>
          <w:sz w:val="24"/>
          <w:szCs w:val="24"/>
          <w:shd w:val="clear" w:color="auto" w:fill="F5F2F0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 xml:space="preserve">               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E7C6"/>
        </w:rPr>
        <w:t xml:space="preserve">       </w:t>
      </w: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name = "John";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>// embed a variable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`Hello, ${name}!` ); // Hello, John!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>// embed an expression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`the result is ${1 + 2}` ); // the result is 3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expression inside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${…}</w:t>
      </w:r>
      <w:r w:rsidRPr="00FB237D">
        <w:rPr>
          <w:rFonts w:ascii="Georgia" w:hAnsi="Georgia" w:cs="Segoe UI"/>
        </w:rPr>
        <w:t> is evaluated and the result becomes a part of the string. We can put anything in there: a variable like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name</w:t>
      </w:r>
      <w:r w:rsidRPr="00FB237D">
        <w:rPr>
          <w:rFonts w:ascii="Georgia" w:hAnsi="Georgia" w:cs="Segoe UI"/>
        </w:rPr>
        <w:t> or an arithmetical expression like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1 + 2</w:t>
      </w:r>
      <w:r w:rsidRPr="00FB237D">
        <w:rPr>
          <w:rFonts w:ascii="Georgia" w:hAnsi="Georgia" w:cs="Segoe UI"/>
        </w:rPr>
        <w:t> or something more complex.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 xml:space="preserve">Please note that this can only be done in </w:t>
      </w:r>
      <w:proofErr w:type="spellStart"/>
      <w:r w:rsidRPr="00FB237D">
        <w:rPr>
          <w:rFonts w:ascii="Georgia" w:hAnsi="Georgia" w:cs="Segoe UI"/>
        </w:rPr>
        <w:t>backticks</w:t>
      </w:r>
      <w:proofErr w:type="spellEnd"/>
      <w:r w:rsidRPr="00FB237D">
        <w:rPr>
          <w:rFonts w:ascii="Georgia" w:hAnsi="Georgia" w:cs="Segoe UI"/>
        </w:rPr>
        <w:t>. Other quotes don’t have this embedding functionality!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"the result is ${1 + 2}" ); // the result is ${1 + 2} (double quotes do nothing)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lastRenderedPageBreak/>
        <w:t>We’ll cover strings more thoroughly in the chapter </w:t>
      </w:r>
      <w:hyperlink r:id="rId22" w:history="1">
        <w:r w:rsidRPr="00FB237D">
          <w:rPr>
            <w:rStyle w:val="Hyperlink"/>
            <w:rFonts w:ascii="Georgia" w:hAnsi="Georgia" w:cs="Segoe UI"/>
            <w:color w:val="auto"/>
          </w:rPr>
          <w:t>Strings</w:t>
        </w:r>
      </w:hyperlink>
      <w:r w:rsidRPr="00FB237D">
        <w:rPr>
          <w:rFonts w:ascii="Georgia" w:hAnsi="Georgia" w:cs="Segoe UI"/>
        </w:rPr>
        <w:t>.</w:t>
      </w:r>
    </w:p>
    <w:p w:rsidR="00FB237D" w:rsidRPr="00FB237D" w:rsidRDefault="00FB237D" w:rsidP="00FB237D">
      <w:pPr>
        <w:shd w:val="clear" w:color="auto" w:fill="FFFFFF"/>
        <w:rPr>
          <w:rFonts w:ascii="Georgia" w:hAnsi="Georgia" w:cs="Segoe UI"/>
          <w:sz w:val="24"/>
          <w:szCs w:val="24"/>
        </w:rPr>
      </w:pPr>
      <w:r w:rsidRPr="00FB237D">
        <w:rPr>
          <w:rStyle w:val="importanttype"/>
          <w:rFonts w:ascii="Georgia" w:hAnsi="Georgia" w:cs="Segoe UI"/>
          <w:b/>
          <w:bCs/>
          <w:sz w:val="24"/>
          <w:szCs w:val="24"/>
        </w:rPr>
        <w:t>There is no </w:t>
      </w:r>
      <w:r w:rsidRPr="00FB237D">
        <w:rPr>
          <w:rStyle w:val="Emphasis"/>
          <w:rFonts w:ascii="Georgia" w:hAnsi="Georgia" w:cs="Segoe UI"/>
          <w:b/>
          <w:bCs/>
          <w:sz w:val="24"/>
          <w:szCs w:val="24"/>
        </w:rPr>
        <w:t>character</w:t>
      </w:r>
      <w:r w:rsidRPr="00FB237D">
        <w:rPr>
          <w:rStyle w:val="importanttype"/>
          <w:rFonts w:ascii="Georgia" w:hAnsi="Georgia" w:cs="Segoe UI"/>
          <w:b/>
          <w:bCs/>
          <w:sz w:val="24"/>
          <w:szCs w:val="24"/>
        </w:rPr>
        <w:t> type.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some languages, there is a special “character” type for a single character. For example, in the C language and in Java it is called “char”.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JavaScript, there is no such type. There’s only one type: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string</w:t>
      </w:r>
      <w:r w:rsidRPr="00FB237D">
        <w:rPr>
          <w:rFonts w:ascii="Georgia" w:hAnsi="Georgia" w:cs="Segoe UI"/>
        </w:rPr>
        <w:t>. A string may consist of only one character or many of them.</w:t>
      </w:r>
    </w:p>
    <w:bookmarkStart w:id="3" w:name="boolean-logical-type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"boolean-logical-type"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Boolean (logical type)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3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 xml:space="preserve">The </w:t>
      </w:r>
      <w:proofErr w:type="spellStart"/>
      <w:proofErr w:type="gramStart"/>
      <w:r w:rsidRPr="00FB237D">
        <w:rPr>
          <w:rFonts w:ascii="Georgia" w:hAnsi="Georgia" w:cs="Segoe UI"/>
        </w:rPr>
        <w:t>boolean</w:t>
      </w:r>
      <w:proofErr w:type="spellEnd"/>
      <w:proofErr w:type="gramEnd"/>
      <w:r w:rsidRPr="00FB237D">
        <w:rPr>
          <w:rFonts w:ascii="Georgia" w:hAnsi="Georgia" w:cs="Segoe UI"/>
        </w:rPr>
        <w:t xml:space="preserve"> type has only two values: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true</w:t>
      </w:r>
      <w:r w:rsidRPr="00FB237D">
        <w:rPr>
          <w:rFonts w:ascii="Georgia" w:hAnsi="Georgia" w:cs="Segoe UI"/>
        </w:rPr>
        <w:t> and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false</w:t>
      </w:r>
      <w:r w:rsidRPr="00FB237D">
        <w:rPr>
          <w:rFonts w:ascii="Georgia" w:hAnsi="Georgia" w:cs="Segoe UI"/>
        </w:rPr>
        <w:t>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This type is commonly used to store yes/no values: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true</w:t>
      </w:r>
      <w:r w:rsidRPr="00FB237D">
        <w:rPr>
          <w:rFonts w:ascii="Georgia" w:hAnsi="Georgia" w:cs="Segoe UI"/>
        </w:rPr>
        <w:t> means “yes, correct”, and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false</w:t>
      </w:r>
      <w:r w:rsidRPr="00FB237D">
        <w:rPr>
          <w:rFonts w:ascii="Georgia" w:hAnsi="Georgia" w:cs="Segoe UI"/>
        </w:rPr>
        <w:t> means “no, incorrect”.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For instance: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nameFieldChecked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true; // yes, name field is checked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ageFieldChecked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false; // no, age field is not checked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Boolean values also come as a result of comparisons: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isGreater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4 &gt; 1;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isGreater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); // true (the comparison result is "yes")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 xml:space="preserve">We’ll cover </w:t>
      </w:r>
      <w:proofErr w:type="spellStart"/>
      <w:r w:rsidRPr="00FB237D">
        <w:rPr>
          <w:rFonts w:ascii="Georgia" w:hAnsi="Georgia" w:cs="Segoe UI"/>
        </w:rPr>
        <w:t>booleans</w:t>
      </w:r>
      <w:proofErr w:type="spellEnd"/>
      <w:r w:rsidRPr="00FB237D">
        <w:rPr>
          <w:rFonts w:ascii="Georgia" w:hAnsi="Georgia" w:cs="Segoe UI"/>
        </w:rPr>
        <w:t xml:space="preserve"> more deeply in the chapter </w:t>
      </w:r>
      <w:hyperlink r:id="rId23" w:history="1">
        <w:r w:rsidRPr="00FB237D">
          <w:rPr>
            <w:rStyle w:val="Hyperlink"/>
            <w:rFonts w:ascii="Georgia" w:hAnsi="Georgia" w:cs="Segoe UI"/>
            <w:color w:val="auto"/>
          </w:rPr>
          <w:t>Logical operators</w:t>
        </w:r>
      </w:hyperlink>
      <w:r w:rsidRPr="00FB237D">
        <w:rPr>
          <w:rFonts w:ascii="Georgia" w:hAnsi="Georgia" w:cs="Segoe UI"/>
        </w:rPr>
        <w:t>.</w:t>
      </w:r>
    </w:p>
    <w:bookmarkStart w:id="4" w:name="the-null-value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"the-null-value"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The “null” value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4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special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null</w:t>
      </w:r>
      <w:r w:rsidRPr="00FB237D">
        <w:rPr>
          <w:rFonts w:ascii="Georgia" w:hAnsi="Georgia" w:cs="Segoe UI"/>
        </w:rPr>
        <w:t> value does not belong to any of the types described above.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It forms a separate type of its own which contains only the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null</w:t>
      </w:r>
      <w:r w:rsidRPr="00FB237D">
        <w:rPr>
          <w:rFonts w:ascii="Georgia" w:hAnsi="Georgia" w:cs="Segoe UI"/>
        </w:rPr>
        <w:t> value: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age = null;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JavaScript,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null</w:t>
      </w:r>
      <w:r w:rsidRPr="00FB237D">
        <w:rPr>
          <w:rFonts w:ascii="Georgia" w:hAnsi="Georgia" w:cs="Segoe UI"/>
        </w:rPr>
        <w:t> is not a “reference to a non-existing object” or a “null pointer” like in some other languages.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It’s just a special value which represents “nothing”, “empty” or “value unknown”.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code above states that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age</w:t>
      </w:r>
      <w:r w:rsidRPr="00FB237D">
        <w:rPr>
          <w:rFonts w:ascii="Georgia" w:hAnsi="Georgia" w:cs="Segoe UI"/>
        </w:rPr>
        <w:t> is unknown.</w:t>
      </w:r>
    </w:p>
    <w:bookmarkStart w:id="5" w:name="the-undefined-value"/>
    <w:bookmarkStart w:id="6" w:name="_GoBack"/>
    <w:bookmarkEnd w:id="6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"the-undefined-value"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The “undefined” value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5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special value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undefined</w:t>
      </w:r>
      <w:r w:rsidRPr="00FB237D">
        <w:rPr>
          <w:rFonts w:ascii="Georgia" w:hAnsi="Georgia" w:cs="Segoe UI"/>
        </w:rPr>
        <w:t> also stands apart. It makes a type of its own, just like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null</w:t>
      </w:r>
      <w:r w:rsidRPr="00FB237D">
        <w:rPr>
          <w:rFonts w:ascii="Georgia" w:hAnsi="Georgia" w:cs="Segoe UI"/>
        </w:rPr>
        <w:t>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 meaning of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undefined</w:t>
      </w:r>
      <w:r w:rsidRPr="00FB237D">
        <w:rPr>
          <w:rFonts w:ascii="Georgia" w:hAnsi="Georgia" w:cs="Segoe UI"/>
        </w:rPr>
        <w:t> is “value is not assigned”.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If a variable is declared, but not assigned, then its value is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undefined</w:t>
      </w:r>
      <w:r w:rsidRPr="00FB237D">
        <w:rPr>
          <w:rFonts w:ascii="Georgia" w:hAnsi="Georgia" w:cs="Segoe UI"/>
        </w:rPr>
        <w:t>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age;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>age); // shows "undefined"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Technically, it is possible to explicitly assign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undefined</w:t>
      </w:r>
      <w:r w:rsidRPr="00FB237D">
        <w:rPr>
          <w:rFonts w:ascii="Georgia" w:hAnsi="Georgia" w:cs="Segoe UI"/>
        </w:rPr>
        <w:t> to a variable: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let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age = 100;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r w:rsidRPr="00FB237D">
        <w:rPr>
          <w:rStyle w:val="HTMLCode"/>
          <w:rFonts w:ascii="Georgia" w:hAnsi="Georgia" w:cs="Consolas"/>
          <w:sz w:val="24"/>
          <w:szCs w:val="24"/>
        </w:rPr>
        <w:t>// change the value to undefined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age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= undefined;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alert(</w:t>
      </w:r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>age); // "undefined"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…But we don’t recommend doing that. Normally, one uses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null</w:t>
      </w:r>
      <w:r w:rsidRPr="00FB237D">
        <w:rPr>
          <w:rFonts w:ascii="Georgia" w:hAnsi="Georgia" w:cs="Segoe UI"/>
        </w:rPr>
        <w:t> to assign an “empty” or “unknown” value to a variable, while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undefined</w:t>
      </w:r>
      <w:r w:rsidRPr="00FB237D">
        <w:rPr>
          <w:rFonts w:ascii="Georgia" w:hAnsi="Georgia" w:cs="Segoe UI"/>
        </w:rPr>
        <w:t> is reserved as a default initial value for unassigned things.</w:t>
      </w:r>
    </w:p>
    <w:bookmarkStart w:id="7" w:name="objects-and-symbols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"objects-and-symbols"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Objects and Symbols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7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object</w:t>
      </w:r>
      <w:r w:rsidRPr="00FB237D">
        <w:rPr>
          <w:rFonts w:ascii="Georgia" w:hAnsi="Georgia" w:cs="Segoe UI"/>
        </w:rPr>
        <w:t> type is special.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All other types are called “primitive” because their values can contain only a single thing (be it a string or a number or whatever). In contrast, objects are used to store collections of data and more complex entities.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Being that important, objects deserve a special treatment. We’ll deal with them later in the chapter </w:t>
      </w:r>
      <w:hyperlink r:id="rId24" w:history="1">
        <w:r w:rsidRPr="00FB237D">
          <w:rPr>
            <w:rStyle w:val="Hyperlink"/>
            <w:rFonts w:ascii="Georgia" w:hAnsi="Georgia" w:cs="Segoe UI"/>
            <w:color w:val="auto"/>
          </w:rPr>
          <w:t>Objects</w:t>
        </w:r>
      </w:hyperlink>
      <w:r w:rsidRPr="00FB237D">
        <w:rPr>
          <w:rFonts w:ascii="Georgia" w:hAnsi="Georgia" w:cs="Segoe UI"/>
        </w:rPr>
        <w:t>, after we learn more about primitives.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 </w:t>
      </w:r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symbol</w:t>
      </w:r>
      <w:r w:rsidRPr="00FB237D">
        <w:rPr>
          <w:rFonts w:ascii="Georgia" w:hAnsi="Georgia" w:cs="Segoe UI"/>
        </w:rPr>
        <w:t> type is used to create unique identifiers for objects. We have to mention it here for the sake of completeness, but also postpone the details till we know objects.</w:t>
      </w:r>
    </w:p>
    <w:bookmarkStart w:id="8" w:name="type-typeof"/>
    <w:p w:rsidR="00FB237D" w:rsidRPr="00FB237D" w:rsidRDefault="00FB237D" w:rsidP="00FB23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fldChar w:fldCharType="begin"/>
      </w:r>
      <w:r w:rsidRPr="00FB237D">
        <w:rPr>
          <w:rFonts w:ascii="Georgia" w:hAnsi="Georgia" w:cs="Segoe UI"/>
          <w:sz w:val="24"/>
          <w:szCs w:val="24"/>
        </w:rPr>
        <w:instrText xml:space="preserve"> HYPERLINK "https://javascript.info/types" \l "type-typeof" </w:instrText>
      </w:r>
      <w:r w:rsidRPr="00FB237D">
        <w:rPr>
          <w:rFonts w:ascii="Georgia" w:hAnsi="Georgia" w:cs="Segoe UI"/>
          <w:sz w:val="24"/>
          <w:szCs w:val="24"/>
        </w:rPr>
        <w:fldChar w:fldCharType="separate"/>
      </w:r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 xml:space="preserve">The </w:t>
      </w:r>
      <w:proofErr w:type="spellStart"/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>typeof</w:t>
      </w:r>
      <w:proofErr w:type="spellEnd"/>
      <w:r w:rsidRPr="00FB237D">
        <w:rPr>
          <w:rStyle w:val="Hyperlink"/>
          <w:rFonts w:ascii="Georgia" w:hAnsi="Georgia" w:cs="Segoe UI"/>
          <w:color w:val="auto"/>
          <w:sz w:val="24"/>
          <w:szCs w:val="24"/>
        </w:rPr>
        <w:t xml:space="preserve"> operator</w:t>
      </w:r>
      <w:r w:rsidRPr="00FB237D">
        <w:rPr>
          <w:rFonts w:ascii="Georgia" w:hAnsi="Georgia" w:cs="Segoe UI"/>
          <w:sz w:val="24"/>
          <w:szCs w:val="24"/>
        </w:rPr>
        <w:fldChar w:fldCharType="end"/>
      </w:r>
      <w:bookmarkEnd w:id="8"/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The 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  <w:shd w:val="clear" w:color="auto" w:fill="F5F2F0"/>
        </w:rPr>
        <w:t>typeof</w:t>
      </w:r>
      <w:proofErr w:type="spellEnd"/>
      <w:r w:rsidRPr="00FB237D">
        <w:rPr>
          <w:rFonts w:ascii="Georgia" w:hAnsi="Georgia" w:cs="Segoe UI"/>
        </w:rPr>
        <w:t> operator returns the type of the argument. It’s useful when we want to process values of different types differently or just want to do a quick check.</w:t>
      </w:r>
    </w:p>
    <w:p w:rsidR="00FB237D" w:rsidRPr="00FB237D" w:rsidRDefault="00FB237D" w:rsidP="00FB237D">
      <w:pPr>
        <w:pStyle w:val="NormalWeb"/>
        <w:shd w:val="clear" w:color="auto" w:fill="FFFFFF"/>
        <w:spacing w:before="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It supports two forms of syntax:</w:t>
      </w:r>
    </w:p>
    <w:p w:rsidR="00FB237D" w:rsidRPr="00FB237D" w:rsidRDefault="00FB237D" w:rsidP="00FB237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As an operator: </w:t>
      </w:r>
      <w:proofErr w:type="spellStart"/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typeof</w:t>
      </w:r>
      <w:proofErr w:type="spellEnd"/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 xml:space="preserve"> x</w:t>
      </w:r>
      <w:r w:rsidRPr="00FB237D">
        <w:rPr>
          <w:rFonts w:ascii="Georgia" w:hAnsi="Georgia" w:cs="Segoe UI"/>
          <w:sz w:val="24"/>
          <w:szCs w:val="24"/>
        </w:rPr>
        <w:t>.</w:t>
      </w:r>
    </w:p>
    <w:p w:rsidR="00FB237D" w:rsidRPr="00FB237D" w:rsidRDefault="00FB237D" w:rsidP="00FB237D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Georgia" w:hAnsi="Georgia" w:cs="Segoe UI"/>
          <w:sz w:val="24"/>
          <w:szCs w:val="24"/>
        </w:rPr>
      </w:pPr>
      <w:r w:rsidRPr="00FB237D">
        <w:rPr>
          <w:rFonts w:ascii="Georgia" w:hAnsi="Georgia" w:cs="Segoe UI"/>
          <w:sz w:val="24"/>
          <w:szCs w:val="24"/>
        </w:rPr>
        <w:t>As a function: </w:t>
      </w:r>
      <w:proofErr w:type="spellStart"/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typeof</w:t>
      </w:r>
      <w:proofErr w:type="spellEnd"/>
      <w:r w:rsidRPr="00FB237D">
        <w:rPr>
          <w:rStyle w:val="HTMLCode"/>
          <w:rFonts w:ascii="Georgia" w:eastAsiaTheme="minorHAnsi" w:hAnsi="Georgia" w:cs="Consolas"/>
          <w:sz w:val="24"/>
          <w:szCs w:val="24"/>
          <w:shd w:val="clear" w:color="auto" w:fill="F5F2F0"/>
        </w:rPr>
        <w:t>(x)</w:t>
      </w:r>
      <w:r w:rsidRPr="00FB237D">
        <w:rPr>
          <w:rFonts w:ascii="Georgia" w:hAnsi="Georgia" w:cs="Segoe UI"/>
          <w:sz w:val="24"/>
          <w:szCs w:val="24"/>
        </w:rPr>
        <w:t>.</w:t>
      </w:r>
    </w:p>
    <w:p w:rsidR="00FB237D" w:rsidRPr="00FB237D" w:rsidRDefault="00FB237D" w:rsidP="00FB237D">
      <w:pPr>
        <w:pStyle w:val="NormalWeb"/>
        <w:shd w:val="clear" w:color="auto" w:fill="FFFFFF"/>
        <w:spacing w:before="180" w:beforeAutospacing="0" w:after="180" w:afterAutospacing="0"/>
        <w:rPr>
          <w:rFonts w:ascii="Georgia" w:hAnsi="Georgia" w:cs="Segoe UI"/>
        </w:rPr>
      </w:pPr>
      <w:r w:rsidRPr="00FB237D">
        <w:rPr>
          <w:rFonts w:ascii="Georgia" w:hAnsi="Georgia" w:cs="Segoe UI"/>
        </w:rPr>
        <w:t>In other words, it works with parentheses or without them. The result is the same.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undefined // "undefined"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0 // "number"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10n // "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bigint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>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true // "</w:t>
      </w:r>
      <w:proofErr w:type="spellStart"/>
      <w:r w:rsidRPr="00FB237D">
        <w:rPr>
          <w:rStyle w:val="HTMLCode"/>
          <w:rFonts w:ascii="Georgia" w:hAnsi="Georgia" w:cs="Consolas"/>
          <w:sz w:val="24"/>
          <w:szCs w:val="24"/>
        </w:rPr>
        <w:t>boolean</w:t>
      </w:r>
      <w:proofErr w:type="spellEnd"/>
      <w:r w:rsidRPr="00FB237D">
        <w:rPr>
          <w:rStyle w:val="HTMLCode"/>
          <w:rFonts w:ascii="Georgia" w:hAnsi="Georgia" w:cs="Consolas"/>
          <w:sz w:val="24"/>
          <w:szCs w:val="24"/>
        </w:rPr>
        <w:t>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"foo" // "string"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Symbol("id") // "symbol"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Math // "object"  (1)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null // "object"  (2)</w:t>
      </w: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Style w:val="HTMLCode"/>
          <w:rFonts w:ascii="Georgia" w:hAnsi="Georgia" w:cs="Consolas"/>
          <w:sz w:val="24"/>
          <w:szCs w:val="24"/>
        </w:rPr>
      </w:pPr>
    </w:p>
    <w:p w:rsidR="00FB237D" w:rsidRPr="00FB237D" w:rsidRDefault="00FB237D" w:rsidP="00FB237D">
      <w:pPr>
        <w:pStyle w:val="HTMLPreformatted"/>
        <w:shd w:val="clear" w:color="auto" w:fill="F5F2F0"/>
        <w:spacing w:line="300" w:lineRule="atLeast"/>
        <w:rPr>
          <w:rFonts w:ascii="Georgia" w:hAnsi="Georgia" w:cs="Consolas"/>
          <w:sz w:val="24"/>
          <w:szCs w:val="24"/>
        </w:rPr>
      </w:pPr>
      <w:proofErr w:type="spellStart"/>
      <w:proofErr w:type="gramStart"/>
      <w:r w:rsidRPr="00FB237D">
        <w:rPr>
          <w:rStyle w:val="HTMLCode"/>
          <w:rFonts w:ascii="Georgia" w:hAnsi="Georgia" w:cs="Consolas"/>
          <w:sz w:val="24"/>
          <w:szCs w:val="24"/>
        </w:rPr>
        <w:t>typeof</w:t>
      </w:r>
      <w:proofErr w:type="spellEnd"/>
      <w:proofErr w:type="gramEnd"/>
      <w:r w:rsidRPr="00FB237D">
        <w:rPr>
          <w:rStyle w:val="HTMLCode"/>
          <w:rFonts w:ascii="Georgia" w:hAnsi="Georgia" w:cs="Consolas"/>
          <w:sz w:val="24"/>
          <w:szCs w:val="24"/>
        </w:rPr>
        <w:t xml:space="preserve"> alert // "function"  (3)</w:t>
      </w:r>
    </w:p>
    <w:p w:rsidR="00FB237D" w:rsidRPr="00FB237D" w:rsidRDefault="00FB237D" w:rsidP="005238A1">
      <w:pPr>
        <w:ind w:right="-897"/>
        <w:rPr>
          <w:rFonts w:ascii="Georgia" w:hAnsi="Georgia"/>
          <w:sz w:val="24"/>
          <w:szCs w:val="24"/>
          <w:lang w:val="en-US"/>
        </w:rPr>
      </w:pPr>
    </w:p>
    <w:sectPr w:rsidR="00FB237D" w:rsidRPr="00FB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EDA"/>
    <w:multiLevelType w:val="multilevel"/>
    <w:tmpl w:val="521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44E21"/>
    <w:multiLevelType w:val="multilevel"/>
    <w:tmpl w:val="0BC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B1BB7"/>
    <w:multiLevelType w:val="multilevel"/>
    <w:tmpl w:val="EEF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031C8"/>
    <w:multiLevelType w:val="multilevel"/>
    <w:tmpl w:val="288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9386A"/>
    <w:multiLevelType w:val="multilevel"/>
    <w:tmpl w:val="F9B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5183B"/>
    <w:multiLevelType w:val="multilevel"/>
    <w:tmpl w:val="8F00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864D23"/>
    <w:multiLevelType w:val="multilevel"/>
    <w:tmpl w:val="14E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A1"/>
    <w:rsid w:val="005238A1"/>
    <w:rsid w:val="00B45359"/>
    <w:rsid w:val="00D32126"/>
    <w:rsid w:val="00F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52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3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8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3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38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8A1"/>
    <w:rPr>
      <w:rFonts w:ascii="Courier New" w:eastAsia="Times New Roman" w:hAnsi="Courier New" w:cs="Courier New"/>
      <w:sz w:val="20"/>
      <w:lang w:eastAsia="en-IN"/>
    </w:rPr>
  </w:style>
  <w:style w:type="character" w:customStyle="1" w:styleId="token">
    <w:name w:val="token"/>
    <w:basedOn w:val="DefaultParagraphFont"/>
    <w:rsid w:val="005238A1"/>
  </w:style>
  <w:style w:type="character" w:customStyle="1" w:styleId="Heading1Char">
    <w:name w:val="Heading 1 Char"/>
    <w:basedOn w:val="DefaultParagraphFont"/>
    <w:link w:val="Heading1"/>
    <w:uiPriority w:val="9"/>
    <w:rsid w:val="00FB2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Emphasis">
    <w:name w:val="Emphasis"/>
    <w:basedOn w:val="DefaultParagraphFont"/>
    <w:uiPriority w:val="20"/>
    <w:qFormat/>
    <w:rsid w:val="00FB237D"/>
    <w:rPr>
      <w:i/>
      <w:iCs/>
    </w:rPr>
  </w:style>
  <w:style w:type="character" w:customStyle="1" w:styleId="importanttype">
    <w:name w:val="important__type"/>
    <w:basedOn w:val="DefaultParagraphFont"/>
    <w:rsid w:val="00FB237D"/>
  </w:style>
  <w:style w:type="character" w:customStyle="1" w:styleId="taskimportance">
    <w:name w:val="task__importance"/>
    <w:basedOn w:val="DefaultParagraphFont"/>
    <w:rsid w:val="00FB2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52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3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8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3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38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8A1"/>
    <w:rPr>
      <w:rFonts w:ascii="Courier New" w:eastAsia="Times New Roman" w:hAnsi="Courier New" w:cs="Courier New"/>
      <w:sz w:val="20"/>
      <w:lang w:eastAsia="en-IN"/>
    </w:rPr>
  </w:style>
  <w:style w:type="character" w:customStyle="1" w:styleId="token">
    <w:name w:val="token"/>
    <w:basedOn w:val="DefaultParagraphFont"/>
    <w:rsid w:val="005238A1"/>
  </w:style>
  <w:style w:type="character" w:customStyle="1" w:styleId="Heading1Char">
    <w:name w:val="Heading 1 Char"/>
    <w:basedOn w:val="DefaultParagraphFont"/>
    <w:link w:val="Heading1"/>
    <w:uiPriority w:val="9"/>
    <w:rsid w:val="00FB2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Emphasis">
    <w:name w:val="Emphasis"/>
    <w:basedOn w:val="DefaultParagraphFont"/>
    <w:uiPriority w:val="20"/>
    <w:qFormat/>
    <w:rsid w:val="00FB237D"/>
    <w:rPr>
      <w:i/>
      <w:iCs/>
    </w:rPr>
  </w:style>
  <w:style w:type="character" w:customStyle="1" w:styleId="importanttype">
    <w:name w:val="important__type"/>
    <w:basedOn w:val="DefaultParagraphFont"/>
    <w:rsid w:val="00FB237D"/>
  </w:style>
  <w:style w:type="character" w:customStyle="1" w:styleId="taskimportance">
    <w:name w:val="task__importance"/>
    <w:basedOn w:val="DefaultParagraphFont"/>
    <w:rsid w:val="00FB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7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72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0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38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69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0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24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95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9281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75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54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6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57907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339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224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613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8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05455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970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744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70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5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058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600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31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3199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772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85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969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46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1316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4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7561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12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641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350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9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176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32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83089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17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3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80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064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41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38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console_count.asp" TargetMode="External"/><Relationship Id="rId13" Type="http://schemas.openxmlformats.org/officeDocument/2006/relationships/hyperlink" Target="https://www.w3schools.com/jsref/met_console_info.asp" TargetMode="External"/><Relationship Id="rId18" Type="http://schemas.openxmlformats.org/officeDocument/2006/relationships/hyperlink" Target="https://www.w3schools.com/jsref/met_console_trace.as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javascript.info/number" TargetMode="External"/><Relationship Id="rId7" Type="http://schemas.openxmlformats.org/officeDocument/2006/relationships/hyperlink" Target="https://www.w3schools.com/jsref/met_console_clear.asp" TargetMode="External"/><Relationship Id="rId12" Type="http://schemas.openxmlformats.org/officeDocument/2006/relationships/hyperlink" Target="https://www.w3schools.com/jsref/met_console_groupend.asp" TargetMode="External"/><Relationship Id="rId17" Type="http://schemas.openxmlformats.org/officeDocument/2006/relationships/hyperlink" Target="https://www.w3schools.com/jsref/met_console_timeend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met_console_time.asp" TargetMode="External"/><Relationship Id="rId20" Type="http://schemas.openxmlformats.org/officeDocument/2006/relationships/hyperlink" Target="https://en.wikipedia.org/wiki/Infin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console_assert.asp" TargetMode="External"/><Relationship Id="rId11" Type="http://schemas.openxmlformats.org/officeDocument/2006/relationships/hyperlink" Target="https://www.w3schools.com/jsref/met_console_groupcollapsed.asp" TargetMode="External"/><Relationship Id="rId24" Type="http://schemas.openxmlformats.org/officeDocument/2006/relationships/hyperlink" Target="https://javascript.info/ob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met_console_table.asp" TargetMode="External"/><Relationship Id="rId23" Type="http://schemas.openxmlformats.org/officeDocument/2006/relationships/hyperlink" Target="https://javascript.info/logical-operators" TargetMode="External"/><Relationship Id="rId10" Type="http://schemas.openxmlformats.org/officeDocument/2006/relationships/hyperlink" Target="https://www.w3schools.com/jsref/met_console_group.asp" TargetMode="External"/><Relationship Id="rId19" Type="http://schemas.openxmlformats.org/officeDocument/2006/relationships/hyperlink" Target="https://www.w3schools.com/jsref/met_console_war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met_console_error.asp" TargetMode="External"/><Relationship Id="rId14" Type="http://schemas.openxmlformats.org/officeDocument/2006/relationships/hyperlink" Target="https://www.w3schools.com/jsref/met_console_log.asp" TargetMode="External"/><Relationship Id="rId22" Type="http://schemas.openxmlformats.org/officeDocument/2006/relationships/hyperlink" Target="https://javascript.info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2020-07-14T17:36:00Z</dcterms:created>
  <dcterms:modified xsi:type="dcterms:W3CDTF">2020-07-14T17:57:00Z</dcterms:modified>
</cp:coreProperties>
</file>