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90"/>
        <w:jc w:val="center"/>
        <w:rPr>
          <w:bCs/>
          <w:iCs/>
        </w:rPr>
      </w:pPr>
      <w:r>
        <w:drawing>
          <wp:inline distT="0" distB="0" distL="0" distR="0">
            <wp:extent cx="1887220" cy="1288415"/>
            <wp:effectExtent l="0" t="0" r="0" b="6985"/>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5" cstate="print"/>
                    <a:srcRect/>
                    <a:stretch>
                      <a:fillRect/>
                    </a:stretch>
                  </pic:blipFill>
                  <pic:spPr>
                    <a:xfrm>
                      <a:off x="0" y="0"/>
                      <a:ext cx="1887415" cy="1288832"/>
                    </a:xfrm>
                    <a:prstGeom prst="rect">
                      <a:avLst/>
                    </a:prstGeom>
                    <a:ln>
                      <a:noFill/>
                    </a:ln>
                  </pic:spPr>
                </pic:pic>
              </a:graphicData>
            </a:graphic>
          </wp:inline>
        </w:drawing>
      </w:r>
    </w:p>
    <w:p>
      <w:pPr>
        <w:jc w:val="center"/>
        <w:rPr>
          <w:rFonts w:ascii="Times New Roman" w:hAnsi="Times New Roman"/>
          <w:b/>
          <w:bCs/>
          <w:iCs/>
        </w:rPr>
      </w:pPr>
      <w:r>
        <w:rPr>
          <w:rFonts w:ascii="Times New Roman" w:hAnsi="Times New Roman"/>
          <w:bCs/>
          <w:iCs/>
        </w:rPr>
        <w:t>Anekant Education Society’s</w:t>
      </w:r>
    </w:p>
    <w:p>
      <w:pPr>
        <w:jc w:val="center"/>
        <w:rPr>
          <w:rFonts w:ascii="Times New Roman" w:hAnsi="Times New Roman"/>
          <w:bCs/>
          <w:iCs/>
          <w:sz w:val="40"/>
        </w:rPr>
      </w:pPr>
      <w:r>
        <w:rPr>
          <w:rFonts w:ascii="Times New Roman" w:hAnsi="Times New Roman"/>
          <w:bCs/>
          <w:iCs/>
          <w:sz w:val="44"/>
          <w:szCs w:val="44"/>
        </w:rPr>
        <w:t>Tuljaram Chaturchand College of Arts, Science and Commerce, Baramati.</w:t>
      </w:r>
    </w:p>
    <w:p>
      <w:pPr>
        <w:jc w:val="center"/>
        <w:rPr>
          <w:rFonts w:ascii="Times New Roman" w:hAnsi="Times New Roman"/>
          <w:bCs/>
          <w:iCs/>
          <w:sz w:val="32"/>
          <w:szCs w:val="20"/>
        </w:rPr>
      </w:pPr>
      <w:r>
        <w:rPr>
          <w:rFonts w:ascii="Times New Roman" w:hAnsi="Times New Roman"/>
          <w:bCs/>
          <w:iCs/>
          <w:sz w:val="32"/>
          <w:szCs w:val="20"/>
        </w:rPr>
        <w:t>(Autonomous)</w:t>
      </w:r>
    </w:p>
    <w:p>
      <w:pPr>
        <w:jc w:val="center"/>
        <w:rPr>
          <w:szCs w:val="26"/>
        </w:rPr>
      </w:pPr>
    </w:p>
    <w:p>
      <w:pPr>
        <w:jc w:val="center"/>
        <w:rPr>
          <w:b/>
          <w:sz w:val="26"/>
          <w:szCs w:val="26"/>
        </w:rPr>
      </w:pPr>
      <w:r>
        <w:rPr>
          <w:b/>
          <w:sz w:val="26"/>
          <w:szCs w:val="26"/>
        </w:rPr>
        <w:t xml:space="preserve">A </w:t>
      </w:r>
    </w:p>
    <w:p>
      <w:pPr>
        <w:jc w:val="center"/>
        <w:rPr>
          <w:b/>
          <w:sz w:val="26"/>
          <w:szCs w:val="26"/>
        </w:rPr>
      </w:pPr>
      <w:r>
        <w:rPr>
          <w:b/>
          <w:sz w:val="26"/>
          <w:szCs w:val="26"/>
        </w:rPr>
        <w:t>Mini Project Report on</w:t>
      </w:r>
    </w:p>
    <w:p>
      <w:pPr>
        <w:jc w:val="center"/>
        <w:rPr>
          <w:b/>
          <w:sz w:val="10"/>
          <w:szCs w:val="10"/>
        </w:rPr>
      </w:pPr>
    </w:p>
    <w:p>
      <w:pPr>
        <w:jc w:val="center"/>
        <w:rPr>
          <w:b/>
          <w:color w:val="FF0000"/>
          <w:sz w:val="40"/>
          <w:szCs w:val="40"/>
        </w:rPr>
      </w:pPr>
      <w:r>
        <w:rPr>
          <w:b/>
          <w:color w:val="FF0000"/>
          <w:sz w:val="40"/>
          <w:szCs w:val="40"/>
        </w:rPr>
        <w:t>“Water Quality”</w:t>
      </w:r>
    </w:p>
    <w:p>
      <w:pPr>
        <w:jc w:val="center"/>
        <w:rPr>
          <w:b/>
          <w:sz w:val="18"/>
          <w:szCs w:val="18"/>
        </w:rPr>
      </w:pPr>
    </w:p>
    <w:p>
      <w:pPr>
        <w:jc w:val="center"/>
        <w:rPr>
          <w:b/>
          <w:sz w:val="18"/>
          <w:szCs w:val="18"/>
        </w:rPr>
      </w:pPr>
    </w:p>
    <w:p>
      <w:pPr>
        <w:jc w:val="center"/>
        <w:rPr>
          <w:rFonts w:ascii="Copperplate Gothic Bold" w:hAnsi="Copperplate Gothic Bold"/>
          <w:b/>
          <w:sz w:val="26"/>
          <w:szCs w:val="26"/>
        </w:rPr>
      </w:pPr>
      <w:r>
        <w:rPr>
          <w:rFonts w:ascii="Copperplate Gothic Bold" w:hAnsi="Copperplate Gothic Bold"/>
          <w:b/>
          <w:sz w:val="26"/>
          <w:szCs w:val="26"/>
        </w:rPr>
        <w:t xml:space="preserve">Submitted To </w:t>
      </w:r>
    </w:p>
    <w:p>
      <w:pPr>
        <w:jc w:val="center"/>
        <w:rPr>
          <w:rFonts w:ascii="Copperplate Gothic Bold" w:hAnsi="Copperplate Gothic Bold"/>
          <w:b/>
          <w:sz w:val="26"/>
          <w:szCs w:val="26"/>
        </w:rPr>
      </w:pPr>
      <w:r>
        <w:rPr>
          <w:rFonts w:ascii="Copperplate Gothic Bold" w:hAnsi="Copperplate Gothic Bold"/>
          <w:b/>
          <w:sz w:val="26"/>
          <w:szCs w:val="26"/>
        </w:rPr>
        <w:t>Department of Statistics</w:t>
      </w:r>
    </w:p>
    <w:p>
      <w:pPr>
        <w:jc w:val="center"/>
        <w:rPr>
          <w:rFonts w:ascii="Copperplate Gothic Bold" w:hAnsi="Copperplate Gothic Bold"/>
          <w:b/>
          <w:sz w:val="26"/>
          <w:szCs w:val="26"/>
        </w:rPr>
      </w:pPr>
      <w:r>
        <w:rPr>
          <w:rFonts w:ascii="Copperplate Gothic Bold" w:hAnsi="Copperplate Gothic Bold"/>
          <w:b/>
          <w:sz w:val="26"/>
          <w:szCs w:val="26"/>
        </w:rPr>
        <w:t>Tuljaram Chaturchand College, Baramati</w:t>
      </w:r>
    </w:p>
    <w:p>
      <w:pPr>
        <w:jc w:val="center"/>
        <w:rPr>
          <w:rFonts w:ascii="Copperplate Gothic Bold" w:hAnsi="Copperplate Gothic Bold"/>
          <w:b/>
          <w:sz w:val="10"/>
          <w:szCs w:val="10"/>
        </w:rPr>
      </w:pPr>
    </w:p>
    <w:p>
      <w:pPr>
        <w:jc w:val="center"/>
        <w:rPr>
          <w:b/>
          <w:sz w:val="26"/>
          <w:szCs w:val="26"/>
        </w:rPr>
      </w:pPr>
      <w:r>
        <w:rPr>
          <w:b/>
          <w:sz w:val="26"/>
          <w:szCs w:val="26"/>
        </w:rPr>
        <w:t>By</w:t>
      </w:r>
    </w:p>
    <w:p>
      <w:pPr>
        <w:jc w:val="center"/>
        <w:rPr>
          <w:rFonts w:ascii="Algerian" w:hAnsi="Algerian" w:eastAsia="Microsoft YaHei"/>
          <w:color w:val="000000"/>
          <w:sz w:val="32"/>
          <w:szCs w:val="32"/>
        </w:rPr>
      </w:pPr>
    </w:p>
    <w:p>
      <w:pPr>
        <w:spacing w:line="360" w:lineRule="auto"/>
        <w:jc w:val="center"/>
        <w:rPr>
          <w:rFonts w:ascii="Garamond" w:hAnsi="Garamond" w:eastAsia="Microsoft YaHei"/>
          <w:b/>
          <w:bCs/>
          <w:color w:val="0000CC"/>
          <w:sz w:val="32"/>
          <w:szCs w:val="32"/>
        </w:rPr>
      </w:pPr>
      <w:r>
        <w:rPr>
          <w:rFonts w:ascii="Garamond" w:hAnsi="Garamond"/>
          <w:b/>
          <w:bCs/>
          <w:color w:val="0000CC"/>
          <w:sz w:val="28"/>
          <w:szCs w:val="28"/>
        </w:rPr>
        <w:t>Mr. Beldar Prasad Dattatray</w:t>
      </w:r>
    </w:p>
    <w:p>
      <w:pPr>
        <w:tabs>
          <w:tab w:val="center" w:pos="4513"/>
          <w:tab w:val="left" w:pos="8142"/>
        </w:tabs>
        <w:spacing w:line="360" w:lineRule="auto"/>
        <w:jc w:val="center"/>
        <w:rPr>
          <w:b/>
          <w:bCs/>
          <w:sz w:val="28"/>
          <w:szCs w:val="26"/>
        </w:rPr>
      </w:pPr>
      <w:r>
        <w:rPr>
          <w:b/>
          <w:bCs/>
          <w:sz w:val="28"/>
          <w:szCs w:val="26"/>
        </w:rPr>
        <w:t>-: Project Guide: -</w:t>
      </w:r>
    </w:p>
    <w:p>
      <w:pPr>
        <w:spacing w:line="360" w:lineRule="auto"/>
        <w:jc w:val="center"/>
        <w:rPr>
          <w:rFonts w:ascii="Garamond" w:hAnsi="Garamond"/>
          <w:b/>
          <w:bCs/>
          <w:color w:val="0000CC"/>
          <w:sz w:val="28"/>
          <w:szCs w:val="26"/>
        </w:rPr>
      </w:pPr>
      <w:r>
        <w:rPr>
          <w:rFonts w:ascii="Garamond" w:hAnsi="Garamond"/>
          <w:b/>
          <w:bCs/>
          <w:color w:val="0000CC"/>
          <w:sz w:val="28"/>
          <w:szCs w:val="26"/>
        </w:rPr>
        <w:t>Mrs.Nilambari Jagtap</w:t>
      </w: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jc w:val="center"/>
        <w:rPr>
          <w:rFonts w:ascii="Garamond" w:hAnsi="Garamond"/>
          <w:b/>
          <w:bCs/>
          <w:color w:val="0000CC"/>
          <w:sz w:val="28"/>
          <w:szCs w:val="26"/>
        </w:rPr>
      </w:pPr>
    </w:p>
    <w:p>
      <w:pPr>
        <w:spacing w:line="360" w:lineRule="auto"/>
        <w:rPr>
          <w:rFonts w:ascii="Garamond" w:hAnsi="Garamond"/>
          <w:b/>
          <w:bCs/>
          <w:color w:val="0000CC"/>
          <w:sz w:val="28"/>
          <w:szCs w:val="26"/>
        </w:rPr>
      </w:pPr>
      <w:r>
        <w:drawing>
          <wp:anchor distT="0" distB="0" distL="114300" distR="114300" simplePos="0" relativeHeight="251673600" behindDoc="0" locked="0" layoutInCell="1" allowOverlap="1">
            <wp:simplePos x="0" y="0"/>
            <wp:positionH relativeFrom="margin">
              <wp:align>center</wp:align>
            </wp:positionH>
            <wp:positionV relativeFrom="paragraph">
              <wp:posOffset>121920</wp:posOffset>
            </wp:positionV>
            <wp:extent cx="1887220" cy="1288415"/>
            <wp:effectExtent l="0" t="0" r="0" b="698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87220" cy="1288415"/>
                    </a:xfrm>
                    <a:prstGeom prst="rect">
                      <a:avLst/>
                    </a:prstGeom>
                    <a:ln>
                      <a:noFill/>
                    </a:ln>
                  </pic:spPr>
                </pic:pic>
              </a:graphicData>
            </a:graphic>
          </wp:anchor>
        </w:drawing>
      </w:r>
      <w:r>
        <w:rPr>
          <w:rFonts w:ascii="Garamond" w:hAnsi="Garamond"/>
          <w:b/>
          <w:bCs/>
          <w:color w:val="0000CC"/>
          <w:sz w:val="28"/>
          <w:szCs w:val="26"/>
        </w:rPr>
        <w:br w:type="textWrapping" w:clear="all"/>
      </w:r>
    </w:p>
    <w:p>
      <w:pPr>
        <w:jc w:val="center"/>
        <w:rPr>
          <w:rFonts w:ascii="Times New Roman" w:hAnsi="Times New Roman"/>
          <w:b/>
          <w:bCs/>
          <w:iCs/>
        </w:rPr>
      </w:pPr>
      <w:r>
        <w:rPr>
          <w:rFonts w:ascii="Times New Roman" w:hAnsi="Times New Roman"/>
          <w:bCs/>
          <w:iCs/>
        </w:rPr>
        <w:t>Anekant Education Society’s</w:t>
      </w:r>
    </w:p>
    <w:p>
      <w:pPr>
        <w:jc w:val="center"/>
        <w:rPr>
          <w:rFonts w:ascii="Times New Roman" w:hAnsi="Times New Roman"/>
          <w:bCs/>
          <w:iCs/>
          <w:sz w:val="28"/>
          <w:szCs w:val="18"/>
        </w:rPr>
      </w:pPr>
      <w:r>
        <w:rPr>
          <w:rFonts w:ascii="Times New Roman" w:hAnsi="Times New Roman"/>
          <w:bCs/>
          <w:iCs/>
          <w:sz w:val="36"/>
          <w:szCs w:val="14"/>
        </w:rPr>
        <w:t>Tuljaram Chaturchand College of Arts, Science and Commerce, Baramati.</w:t>
      </w:r>
      <w:r>
        <w:rPr>
          <w:rFonts w:ascii="Times New Roman" w:hAnsi="Times New Roman"/>
          <w:bCs/>
          <w:iCs/>
          <w:sz w:val="28"/>
          <w:szCs w:val="18"/>
        </w:rPr>
        <w:t xml:space="preserve"> (Autonomous)</w:t>
      </w:r>
    </w:p>
    <w:p>
      <w:pPr>
        <w:jc w:val="center"/>
        <w:rPr>
          <w:rFonts w:ascii="Times New Roman" w:hAnsi="Times New Roman"/>
          <w:bCs/>
          <w:iCs/>
          <w:sz w:val="36"/>
          <w:szCs w:val="22"/>
        </w:rPr>
      </w:pPr>
    </w:p>
    <w:p>
      <w:pPr>
        <w:jc w:val="center"/>
        <w:rPr>
          <w:rFonts w:ascii="Times New Roman" w:hAnsi="Times New Roman"/>
          <w:b/>
          <w:iCs/>
          <w:sz w:val="36"/>
          <w:szCs w:val="36"/>
        </w:rPr>
      </w:pPr>
      <w:r>
        <w:rPr>
          <w:rFonts w:ascii="Times New Roman" w:hAnsi="Times New Roman"/>
          <w:b/>
          <w:iCs/>
          <w:sz w:val="36"/>
          <w:szCs w:val="36"/>
        </w:rPr>
        <w:t>DEPARTMENT OF STATISTICS</w:t>
      </w:r>
    </w:p>
    <w:p>
      <w:pPr>
        <w:jc w:val="center"/>
        <w:rPr>
          <w:rFonts w:ascii="Times New Roman" w:hAnsi="Times New Roman"/>
          <w:bCs/>
          <w:iCs/>
          <w:sz w:val="36"/>
          <w:szCs w:val="36"/>
        </w:rPr>
      </w:pPr>
    </w:p>
    <w:p>
      <w:pPr>
        <w:jc w:val="both"/>
        <w:rPr>
          <w:rFonts w:ascii="Copperplate Gothic Bold" w:hAnsi="Copperplate Gothic Bold"/>
          <w:b/>
          <w:bCs/>
          <w:iCs/>
          <w:sz w:val="32"/>
        </w:rPr>
      </w:pPr>
      <w:r>
        <w:rPr>
          <w:sz w:val="22"/>
        </w:rPr>
        <mc:AlternateContent>
          <mc:Choice Requires="wps">
            <w:drawing>
              <wp:anchor distT="0" distB="0" distL="0" distR="0" simplePos="0" relativeHeight="251659264" behindDoc="0" locked="0" layoutInCell="1" allowOverlap="1">
                <wp:simplePos x="0" y="0"/>
                <wp:positionH relativeFrom="column">
                  <wp:posOffset>1477645</wp:posOffset>
                </wp:positionH>
                <wp:positionV relativeFrom="paragraph">
                  <wp:posOffset>42545</wp:posOffset>
                </wp:positionV>
                <wp:extent cx="2924175" cy="657225"/>
                <wp:effectExtent l="19050" t="19050" r="28575" b="28575"/>
                <wp:wrapNone/>
                <wp:docPr id="1029" name="Scroll: Horizontal 24"/>
                <wp:cNvGraphicFramePr/>
                <a:graphic xmlns:a="http://schemas.openxmlformats.org/drawingml/2006/main">
                  <a:graphicData uri="http://schemas.microsoft.com/office/word/2010/wordprocessingShape">
                    <wps:wsp>
                      <wps:cNvSpPr/>
                      <wps:spPr>
                        <a:xfrm>
                          <a:off x="0" y="0"/>
                          <a:ext cx="2924175" cy="657225"/>
                        </a:xfrm>
                        <a:prstGeom prst="horizontalScroll">
                          <a:avLst>
                            <a:gd name="adj" fmla="val 12500"/>
                          </a:avLst>
                        </a:prstGeom>
                        <a:solidFill>
                          <a:srgbClr val="FFFFFF"/>
                        </a:solidFill>
                        <a:ln w="31750" cap="flat" cmpd="sng">
                          <a:solidFill>
                            <a:srgbClr val="000000"/>
                          </a:solidFill>
                          <a:prstDash val="solid"/>
                          <a:round/>
                          <a:headEnd type="none" w="med" len="med"/>
                          <a:tailEnd type="none" w="med" len="med"/>
                        </a:ln>
                      </wps:spPr>
                      <wps:txbx>
                        <w:txbxContent>
                          <w:p>
                            <w:pPr>
                              <w:jc w:val="center"/>
                              <w:rPr>
                                <w:rFonts w:ascii="Comic Sans MS" w:hAnsi="Comic Sans MS"/>
                                <w:b/>
                                <w:color w:val="FF0000"/>
                                <w:sz w:val="32"/>
                                <w:szCs w:val="32"/>
                              </w:rPr>
                            </w:pPr>
                            <w:r>
                              <w:rPr>
                                <w:rFonts w:ascii="Comic Sans MS" w:hAnsi="Comic Sans MS"/>
                                <w:b/>
                                <w:iCs/>
                                <w:color w:val="FF0000"/>
                                <w:sz w:val="32"/>
                                <w:szCs w:val="32"/>
                              </w:rPr>
                              <w:t>C E R T I F I C A T E</w:t>
                            </w:r>
                          </w:p>
                        </w:txbxContent>
                      </wps:txbx>
                      <wps:bodyPr vert="horz" wrap="square" lIns="91440" tIns="45720" rIns="91440" bIns="45720" anchor="t" upright="1">
                        <a:noAutofit/>
                      </wps:bodyPr>
                    </wps:wsp>
                  </a:graphicData>
                </a:graphic>
              </wp:anchor>
            </w:drawing>
          </mc:Choice>
          <mc:Fallback>
            <w:pict>
              <v:shape id="Scroll: Horizontal 24" o:spid="_x0000_s1026" o:spt="98" type="#_x0000_t98" style="position:absolute;left:0pt;margin-left:116.35pt;margin-top:3.35pt;height:51.75pt;width:230.25pt;z-index:251659264;mso-width-relative:page;mso-height-relative:page;" fillcolor="#FFFFFF" filled="t" stroked="t" coordsize="21600,21600" o:gfxdata="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X8HCrtkAAAAJ&#10;AQAADwAAAAAAAAABACAAAAAiAAAAZHJzL2Rvd25yZXYueG1sUEsBAhQAFAAAAAgAh07iQGoFDWZU&#10;AgAA5QQAAA4AAAAAAAAAAQAgAAAAKAEAAGRycy9lMm9Eb2MueG1sUEsFBgAAAAAGAAYAWQEAAO4F&#10;AAAAAA==&#10;" adj="2700">
                <v:fill on="t" focussize="0,0"/>
                <v:stroke weight="2.5pt" color="#000000" joinstyle="round"/>
                <v:imagedata o:title=""/>
                <o:lock v:ext="edit" aspectratio="f"/>
                <v:textbox>
                  <w:txbxContent>
                    <w:p>
                      <w:pPr>
                        <w:jc w:val="center"/>
                        <w:rPr>
                          <w:rFonts w:ascii="Comic Sans MS" w:hAnsi="Comic Sans MS"/>
                          <w:b/>
                          <w:color w:val="FF0000"/>
                          <w:sz w:val="32"/>
                          <w:szCs w:val="32"/>
                        </w:rPr>
                      </w:pPr>
                      <w:r>
                        <w:rPr>
                          <w:rFonts w:ascii="Comic Sans MS" w:hAnsi="Comic Sans MS"/>
                          <w:b/>
                          <w:iCs/>
                          <w:color w:val="FF0000"/>
                          <w:sz w:val="32"/>
                          <w:szCs w:val="32"/>
                        </w:rPr>
                        <w:t>C E R T I F I C A T E</w:t>
                      </w:r>
                    </w:p>
                  </w:txbxContent>
                </v:textbox>
              </v:shape>
            </w:pict>
          </mc:Fallback>
        </mc:AlternateContent>
      </w:r>
    </w:p>
    <w:p>
      <w:pPr>
        <w:jc w:val="both"/>
        <w:rPr>
          <w:sz w:val="26"/>
          <w:szCs w:val="26"/>
        </w:rPr>
      </w:pPr>
    </w:p>
    <w:p>
      <w:pPr>
        <w:spacing w:line="360" w:lineRule="auto"/>
        <w:jc w:val="both"/>
        <w:rPr>
          <w:sz w:val="28"/>
          <w:szCs w:val="26"/>
        </w:rPr>
      </w:pPr>
    </w:p>
    <w:p>
      <w:pPr>
        <w:spacing w:line="360" w:lineRule="auto"/>
        <w:jc w:val="both"/>
        <w:rPr>
          <w:rFonts w:ascii="Times New Roman" w:hAnsi="Times New Roman"/>
          <w:bCs/>
          <w:sz w:val="28"/>
          <w:szCs w:val="26"/>
        </w:rPr>
      </w:pPr>
      <w:r>
        <w:rPr>
          <w:rFonts w:ascii="Times New Roman" w:hAnsi="Times New Roman"/>
          <w:sz w:val="28"/>
          <w:szCs w:val="26"/>
        </w:rPr>
        <w:t>This is to certify that</w:t>
      </w:r>
      <w:r>
        <w:rPr>
          <w:rFonts w:eastAsia="GungsuhChe"/>
          <w:color w:val="000000"/>
        </w:rPr>
        <w:t xml:space="preserve"> </w:t>
      </w:r>
      <w:r>
        <w:rPr>
          <w:rFonts w:ascii="Times New Roman" w:hAnsi="Times New Roman"/>
          <w:sz w:val="28"/>
          <w:szCs w:val="26"/>
        </w:rPr>
        <w:t xml:space="preserve"> </w:t>
      </w:r>
      <w:r>
        <w:rPr>
          <w:sz w:val="28"/>
          <w:szCs w:val="28"/>
        </w:rPr>
        <w:t>Beldar Prasad Dattatray</w:t>
      </w:r>
      <w:r>
        <w:rPr>
          <w:rFonts w:ascii="Times New Roman" w:hAnsi="Times New Roman"/>
          <w:sz w:val="28"/>
          <w:szCs w:val="26"/>
        </w:rPr>
        <w:t xml:space="preserve"> are regular students of the Department of Statistics. A Mini project on </w:t>
      </w:r>
      <w:r>
        <w:rPr>
          <w:rStyle w:val="14"/>
          <w:rFonts w:ascii="Times New Roman" w:hAnsi="Times New Roman"/>
          <w:b/>
          <w:color w:val="C00000"/>
          <w:kern w:val="28"/>
          <w:sz w:val="32"/>
          <w:szCs w:val="32"/>
        </w:rPr>
        <w:t>“</w:t>
      </w:r>
      <w:r>
        <w:rPr>
          <w:b/>
          <w:color w:val="C00000"/>
          <w:sz w:val="28"/>
          <w:szCs w:val="28"/>
        </w:rPr>
        <w:t>Water Quality</w:t>
      </w:r>
      <w:r>
        <w:rPr>
          <w:rStyle w:val="14"/>
          <w:rFonts w:ascii="Times New Roman" w:hAnsi="Times New Roman"/>
          <w:color w:val="C00000"/>
          <w:kern w:val="28"/>
          <w:sz w:val="32"/>
          <w:szCs w:val="32"/>
        </w:rPr>
        <w:t>”</w:t>
      </w:r>
      <w:r>
        <w:rPr>
          <w:rStyle w:val="14"/>
          <w:rFonts w:ascii="Times New Roman" w:hAnsi="Times New Roman"/>
          <w:kern w:val="28"/>
          <w:sz w:val="32"/>
          <w:szCs w:val="32"/>
        </w:rPr>
        <w:t>,</w:t>
      </w:r>
      <w:r>
        <w:rPr>
          <w:rStyle w:val="14"/>
          <w:rFonts w:ascii="Times New Roman" w:hAnsi="Times New Roman"/>
          <w:color w:val="C00000"/>
          <w:kern w:val="28"/>
          <w:sz w:val="32"/>
          <w:szCs w:val="32"/>
        </w:rPr>
        <w:t xml:space="preserve"> </w:t>
      </w:r>
      <w:r>
        <w:rPr>
          <w:rFonts w:ascii="Times New Roman" w:hAnsi="Times New Roman"/>
          <w:bCs/>
          <w:sz w:val="28"/>
          <w:szCs w:val="26"/>
        </w:rPr>
        <w:t>is submitted in partial fulfilment of the program in MSc-I to the Department of Statistics, Tuljaram Chaturchand College of Arts, Science and Commerce, Baramati.</w:t>
      </w:r>
    </w:p>
    <w:p>
      <w:pPr>
        <w:spacing w:line="360" w:lineRule="auto"/>
        <w:jc w:val="both"/>
        <w:rPr>
          <w:rFonts w:ascii="Times New Roman" w:hAnsi="Times New Roman"/>
          <w:bCs/>
          <w:sz w:val="28"/>
          <w:szCs w:val="26"/>
        </w:rPr>
      </w:pPr>
      <w:r>
        <w:rPr>
          <w:rFonts w:ascii="Times New Roman" w:hAnsi="Times New Roman"/>
          <w:bCs/>
          <w:sz w:val="28"/>
          <w:szCs w:val="26"/>
        </w:rPr>
        <w:tab/>
      </w:r>
      <w:r>
        <w:rPr>
          <w:rFonts w:ascii="Times New Roman" w:hAnsi="Times New Roman"/>
          <w:bCs/>
          <w:sz w:val="28"/>
          <w:szCs w:val="26"/>
        </w:rPr>
        <w:t xml:space="preserve">This project has been conducted under my supervision and guidance.  </w:t>
      </w:r>
    </w:p>
    <w:p>
      <w:pPr>
        <w:spacing w:line="360" w:lineRule="auto"/>
        <w:jc w:val="both"/>
        <w:rPr>
          <w:rFonts w:ascii="Times New Roman" w:hAnsi="Times New Roman"/>
          <w:bCs/>
          <w:sz w:val="28"/>
          <w:szCs w:val="26"/>
        </w:rPr>
      </w:pPr>
      <w:r>
        <w:rPr>
          <w:rFonts w:ascii="Times New Roman" w:hAnsi="Times New Roman"/>
          <w:bCs/>
          <w:sz w:val="28"/>
          <w:szCs w:val="26"/>
        </w:rPr>
        <w:t>Place: Baramati</w:t>
      </w:r>
    </w:p>
    <w:p>
      <w:pPr>
        <w:spacing w:line="360" w:lineRule="auto"/>
        <w:jc w:val="both"/>
        <w:rPr>
          <w:rFonts w:ascii="Times New Roman" w:hAnsi="Times New Roman"/>
          <w:bCs/>
          <w:sz w:val="28"/>
          <w:szCs w:val="26"/>
        </w:rPr>
      </w:pPr>
      <w:r>
        <w:rPr>
          <w:rFonts w:ascii="Times New Roman" w:hAnsi="Times New Roman"/>
          <w:bCs/>
          <w:sz w:val="28"/>
          <w:szCs w:val="26"/>
        </w:rPr>
        <w:t>Date:</w:t>
      </w:r>
    </w:p>
    <w:p>
      <w:pPr>
        <w:spacing w:line="360" w:lineRule="auto"/>
        <w:jc w:val="both"/>
        <w:rPr>
          <w:rFonts w:ascii="Times New Roman" w:hAnsi="Times New Roman"/>
          <w:bCs/>
          <w:sz w:val="28"/>
          <w:szCs w:val="26"/>
        </w:rPr>
      </w:pPr>
    </w:p>
    <w:p>
      <w:pPr>
        <w:jc w:val="both"/>
        <w:rPr>
          <w:rFonts w:ascii="Times New Roman" w:hAnsi="Times New Roman"/>
          <w:sz w:val="28"/>
          <w:szCs w:val="26"/>
        </w:rPr>
      </w:pPr>
      <w:r>
        <w:rPr>
          <w:rFonts w:ascii="Times New Roman" w:hAnsi="Times New Roman"/>
          <w:sz w:val="26"/>
          <w:szCs w:val="26"/>
        </w:rPr>
        <w:t>Mrs Nilambari jagtap</w:t>
      </w:r>
      <w:r>
        <w:rPr>
          <w:rFonts w:ascii="Times New Roman" w:hAnsi="Times New Roman"/>
          <w:sz w:val="28"/>
          <w:szCs w:val="26"/>
        </w:rPr>
        <w:t xml:space="preserve">                                                          Dr. Jagtap A. S.</w:t>
      </w:r>
    </w:p>
    <w:p>
      <w:pPr>
        <w:jc w:val="both"/>
        <w:rPr>
          <w:rFonts w:ascii="Times New Roman" w:hAnsi="Times New Roman"/>
          <w:bCs/>
          <w:sz w:val="28"/>
          <w:szCs w:val="26"/>
        </w:rPr>
      </w:pPr>
      <w:r>
        <w:rPr>
          <w:rFonts w:ascii="Times New Roman" w:hAnsi="Times New Roman"/>
          <w:sz w:val="28"/>
          <w:szCs w:val="26"/>
        </w:rPr>
        <w:t xml:space="preserve">  Project Guide                      Examiner   </w:t>
      </w:r>
      <w:r>
        <w:rPr>
          <w:rFonts w:ascii="Times New Roman" w:hAnsi="Times New Roman"/>
          <w:sz w:val="28"/>
          <w:szCs w:val="26"/>
        </w:rPr>
        <w:tab/>
      </w:r>
      <w:r>
        <w:rPr>
          <w:rFonts w:ascii="Times New Roman" w:hAnsi="Times New Roman"/>
          <w:sz w:val="28"/>
          <w:szCs w:val="26"/>
        </w:rPr>
        <w:t xml:space="preserve">        Head Department of Statistics</w:t>
      </w:r>
    </w:p>
    <w:p>
      <w:pPr>
        <w:spacing w:after="100" w:line="360" w:lineRule="auto"/>
        <w:jc w:val="both"/>
        <w:rPr>
          <w:sz w:val="26"/>
          <w:szCs w:val="26"/>
        </w:rPr>
      </w:pPr>
    </w:p>
    <w:p>
      <w:pPr>
        <w:spacing w:after="100" w:line="360" w:lineRule="auto"/>
        <w:jc w:val="center"/>
        <w:rPr>
          <w:rFonts w:ascii="Times New Roman" w:hAnsi="Times New Roman" w:eastAsia="GungsuhChe"/>
          <w:b/>
          <w:i/>
          <w:color w:val="FF0000"/>
          <w:sz w:val="40"/>
          <w:szCs w:val="40"/>
        </w:rPr>
      </w:pPr>
    </w:p>
    <w:p>
      <w:pPr>
        <w:spacing w:after="100" w:line="360" w:lineRule="auto"/>
        <w:jc w:val="center"/>
        <w:rPr>
          <w:rFonts w:ascii="Times New Roman" w:hAnsi="Times New Roman" w:eastAsia="GungsuhChe"/>
          <w:b/>
          <w:i/>
          <w:color w:val="FF0000"/>
          <w:sz w:val="40"/>
          <w:szCs w:val="40"/>
        </w:rPr>
      </w:pPr>
    </w:p>
    <w:p>
      <w:pPr>
        <w:spacing w:after="100" w:line="360" w:lineRule="auto"/>
        <w:jc w:val="center"/>
        <w:rPr>
          <w:rFonts w:ascii="Times New Roman" w:hAnsi="Times New Roman" w:eastAsia="GungsuhChe"/>
          <w:b/>
          <w:i/>
          <w:color w:val="FF0000"/>
          <w:sz w:val="40"/>
          <w:szCs w:val="40"/>
        </w:rPr>
      </w:pPr>
    </w:p>
    <w:p>
      <w:pPr>
        <w:spacing w:after="100" w:line="360" w:lineRule="auto"/>
        <w:jc w:val="center"/>
        <w:rPr>
          <w:rFonts w:ascii="Times New Roman" w:hAnsi="Times New Roman" w:eastAsia="GungsuhChe"/>
          <w:b/>
          <w:i/>
          <w:color w:val="FF0000"/>
          <w:sz w:val="40"/>
          <w:szCs w:val="40"/>
        </w:rPr>
      </w:pPr>
      <w:r>
        <w:rPr>
          <w:rFonts w:ascii="Times New Roman" w:hAnsi="Times New Roman" w:eastAsia="GungsuhChe"/>
          <w:b/>
          <w:i/>
          <w:color w:val="FF0000"/>
          <w:sz w:val="40"/>
          <w:szCs w:val="40"/>
        </w:rPr>
        <w:t>ACKNOWLEDGMENT</w:t>
      </w:r>
    </w:p>
    <w:p>
      <w:pPr>
        <w:spacing w:after="100" w:line="360" w:lineRule="auto"/>
        <w:jc w:val="both"/>
        <w:rPr>
          <w:sz w:val="26"/>
          <w:szCs w:val="26"/>
        </w:rPr>
      </w:pPr>
    </w:p>
    <w:p>
      <w:pPr>
        <w:spacing w:line="360" w:lineRule="auto"/>
        <w:jc w:val="both"/>
        <w:rPr>
          <w:rFonts w:ascii="Times New Roman" w:hAnsi="Times New Roman"/>
          <w:sz w:val="28"/>
          <w:szCs w:val="28"/>
        </w:rPr>
      </w:pPr>
      <w:r>
        <w:rPr>
          <w:rFonts w:ascii="Times New Roman" w:hAnsi="Times New Roman"/>
          <w:sz w:val="28"/>
          <w:szCs w:val="28"/>
        </w:rPr>
        <w:t xml:space="preserve">We have satisfaction upon the completion of this project work entitled </w:t>
      </w:r>
      <w:r>
        <w:rPr>
          <w:rFonts w:ascii="Times New Roman" w:hAnsi="Times New Roman"/>
          <w:b/>
          <w:sz w:val="28"/>
          <w:szCs w:val="28"/>
        </w:rPr>
        <w:t>“</w:t>
      </w:r>
      <w:r>
        <w:rPr>
          <w:b/>
          <w:sz w:val="28"/>
          <w:szCs w:val="28"/>
        </w:rPr>
        <w:t>Water Quality”</w:t>
      </w:r>
      <w:r>
        <w:rPr>
          <w:rFonts w:ascii="Times New Roman" w:hAnsi="Times New Roman"/>
          <w:b/>
          <w:sz w:val="28"/>
          <w:szCs w:val="28"/>
        </w:rPr>
        <w:t xml:space="preserve"> </w:t>
      </w:r>
      <w:r>
        <w:rPr>
          <w:rFonts w:ascii="Times New Roman" w:hAnsi="Times New Roman"/>
          <w:sz w:val="28"/>
          <w:szCs w:val="28"/>
        </w:rPr>
        <w:t xml:space="preserve">at the Department of Statistics of “Tuljaram Chaturchand College of Arts, Science and Commerce, Baramati, during the academic year 2022-2023. </w:t>
      </w:r>
    </w:p>
    <w:p>
      <w:pPr>
        <w:spacing w:line="360" w:lineRule="auto"/>
        <w:ind w:firstLine="720"/>
        <w:jc w:val="both"/>
        <w:rPr>
          <w:rFonts w:ascii="Times New Roman" w:hAnsi="Times New Roman"/>
          <w:sz w:val="28"/>
          <w:szCs w:val="28"/>
        </w:rPr>
      </w:pPr>
      <w:r>
        <w:rPr>
          <w:rFonts w:ascii="Times New Roman" w:hAnsi="Times New Roman"/>
          <w:sz w:val="28"/>
          <w:szCs w:val="28"/>
        </w:rPr>
        <w:t xml:space="preserve">We take this opportunity to express our sense of gratitude to </w:t>
      </w:r>
      <w:r>
        <w:rPr>
          <w:rFonts w:ascii="Times New Roman" w:hAnsi="Times New Roman"/>
          <w:b/>
          <w:sz w:val="28"/>
          <w:szCs w:val="28"/>
        </w:rPr>
        <w:t>Mrs.</w:t>
      </w:r>
      <w:r>
        <w:rPr>
          <w:rFonts w:ascii="Garamond" w:hAnsi="Garamond"/>
          <w:b/>
          <w:bCs/>
          <w:color w:val="0000CC"/>
          <w:sz w:val="28"/>
          <w:szCs w:val="26"/>
        </w:rPr>
        <w:t xml:space="preserve"> </w:t>
      </w:r>
      <w:r>
        <w:rPr>
          <w:rFonts w:ascii="Garamond" w:hAnsi="Garamond"/>
          <w:b/>
          <w:bCs/>
          <w:color w:val="000000" w:themeColor="text1"/>
          <w:sz w:val="28"/>
          <w:szCs w:val="26"/>
          <w14:textFill>
            <w14:solidFill>
              <w14:schemeClr w14:val="tx1"/>
            </w14:solidFill>
          </w14:textFill>
        </w:rPr>
        <w:t>Nilambari Jagtap</w:t>
      </w:r>
      <w:r>
        <w:rPr>
          <w:rFonts w:ascii="Times New Roman" w:hAnsi="Times New Roman"/>
          <w:b/>
          <w:color w:val="000000" w:themeColor="text1"/>
          <w:sz w:val="28"/>
          <w:szCs w:val="28"/>
          <w14:textFill>
            <w14:solidFill>
              <w14:schemeClr w14:val="tx1"/>
            </w14:solidFill>
          </w14:textFill>
        </w:rPr>
        <w:t xml:space="preserve"> </w:t>
      </w:r>
      <w:r>
        <w:rPr>
          <w:rFonts w:ascii="Times New Roman" w:hAnsi="Times New Roman"/>
          <w:sz w:val="28"/>
          <w:szCs w:val="28"/>
        </w:rPr>
        <w:t>for her valuable guidance and help provided us during the completion of the project.</w:t>
      </w:r>
    </w:p>
    <w:p>
      <w:pPr>
        <w:spacing w:line="480" w:lineRule="auto"/>
        <w:jc w:val="both"/>
        <w:rPr>
          <w:rFonts w:ascii="Times New Roman" w:hAnsi="Times New Roman" w:eastAsia="GungsuhChe"/>
          <w:color w:val="000000"/>
          <w:sz w:val="28"/>
          <w:szCs w:val="28"/>
        </w:rPr>
      </w:pPr>
      <w:r>
        <w:rPr>
          <w:rFonts w:ascii="Times New Roman" w:hAnsi="Times New Roman"/>
          <w:sz w:val="28"/>
          <w:szCs w:val="28"/>
        </w:rPr>
        <w:t xml:space="preserve">          We are very thankful to </w:t>
      </w:r>
      <w:r>
        <w:rPr>
          <w:rFonts w:ascii="Times New Roman" w:hAnsi="Times New Roman"/>
          <w:b/>
          <w:sz w:val="28"/>
          <w:szCs w:val="28"/>
        </w:rPr>
        <w:t>Dr. A. S. Jagtap</w:t>
      </w:r>
      <w:r>
        <w:rPr>
          <w:rFonts w:ascii="Times New Roman" w:hAnsi="Times New Roman" w:eastAsia="GungsuhChe"/>
          <w:color w:val="000000"/>
          <w:sz w:val="28"/>
          <w:szCs w:val="28"/>
        </w:rPr>
        <w:t xml:space="preserve">, Head, Department of Statistics </w:t>
      </w:r>
      <w:r>
        <w:rPr>
          <w:rFonts w:ascii="Times New Roman" w:hAnsi="Times New Roman"/>
          <w:color w:val="000000"/>
          <w:sz w:val="28"/>
          <w:szCs w:val="28"/>
        </w:rPr>
        <w:t>for providing all necessary facilities and their encouragement to do this project work.</w:t>
      </w:r>
      <w:r>
        <w:rPr>
          <w:rFonts w:ascii="Times New Roman" w:hAnsi="Times New Roman" w:eastAsia="GungsuhChe"/>
          <w:color w:val="000000"/>
          <w:sz w:val="28"/>
          <w:szCs w:val="28"/>
        </w:rPr>
        <w:t xml:space="preserve">   </w:t>
      </w:r>
    </w:p>
    <w:p>
      <w:pPr>
        <w:spacing w:line="480" w:lineRule="auto"/>
        <w:ind w:firstLine="720"/>
        <w:jc w:val="both"/>
        <w:rPr>
          <w:rFonts w:ascii="Times New Roman" w:hAnsi="Times New Roman"/>
          <w:sz w:val="28"/>
          <w:szCs w:val="28"/>
        </w:rPr>
      </w:pPr>
      <w:r>
        <w:rPr>
          <w:rFonts w:ascii="Times New Roman" w:hAnsi="Times New Roman" w:eastAsia="GungsuhChe"/>
          <w:color w:val="000000"/>
          <w:sz w:val="28"/>
          <w:szCs w:val="28"/>
        </w:rPr>
        <w:t>We are thankful to</w:t>
      </w:r>
      <w:r>
        <w:rPr>
          <w:rFonts w:ascii="Times New Roman" w:hAnsi="Times New Roman" w:eastAsia="GungsuhChe"/>
          <w:b/>
          <w:color w:val="000000"/>
          <w:sz w:val="28"/>
          <w:szCs w:val="28"/>
        </w:rPr>
        <w:t xml:space="preserve"> </w:t>
      </w:r>
      <w:r>
        <w:rPr>
          <w:rFonts w:ascii="Times New Roman" w:hAnsi="Times New Roman" w:eastAsia="GungsuhChe"/>
          <w:bCs/>
          <w:color w:val="000000"/>
          <w:sz w:val="28"/>
          <w:szCs w:val="28"/>
        </w:rPr>
        <w:t>all teaching staff members for</w:t>
      </w:r>
      <w:r>
        <w:rPr>
          <w:rFonts w:ascii="Times New Roman" w:hAnsi="Times New Roman" w:eastAsia="GungsuhChe"/>
          <w:color w:val="000000"/>
          <w:sz w:val="28"/>
          <w:szCs w:val="28"/>
        </w:rPr>
        <w:t xml:space="preserve"> their valuable cooperation during the completion of the project. </w:t>
      </w:r>
      <w:r>
        <w:rPr>
          <w:rFonts w:ascii="Times New Roman" w:hAnsi="Times New Roman"/>
          <w:color w:val="000000"/>
          <w:sz w:val="28"/>
          <w:szCs w:val="28"/>
        </w:rPr>
        <w:t xml:space="preserve">We also thank all our </w:t>
      </w:r>
      <w:r>
        <w:rPr>
          <w:rFonts w:ascii="Times New Roman" w:hAnsi="Times New Roman"/>
          <w:sz w:val="28"/>
          <w:szCs w:val="28"/>
        </w:rPr>
        <w:t xml:space="preserve">classmates and friends at the department for their good cooperation. </w:t>
      </w:r>
    </w:p>
    <w:p>
      <w:pPr>
        <w:spacing w:line="480" w:lineRule="auto"/>
        <w:ind w:firstLine="720"/>
        <w:jc w:val="both"/>
        <w:rPr>
          <w:rFonts w:ascii="Times New Roman" w:hAnsi="Times New Roman"/>
          <w:sz w:val="28"/>
          <w:szCs w:val="28"/>
        </w:rPr>
      </w:pPr>
      <w:r>
        <w:rPr>
          <w:rFonts w:ascii="Times New Roman" w:hAnsi="Times New Roman"/>
          <w:sz w:val="28"/>
          <w:szCs w:val="28"/>
        </w:rPr>
        <w:t xml:space="preserve">Last but not the least, we would like to thank the non-teaching staff of our Department </w:t>
      </w:r>
      <w:r>
        <w:rPr>
          <w:rFonts w:ascii="Times New Roman" w:hAnsi="Times New Roman"/>
          <w:color w:val="000000"/>
          <w:sz w:val="28"/>
          <w:szCs w:val="28"/>
        </w:rPr>
        <w:t>of Statistics for their cooperation regarding the lab facilities.</w:t>
      </w:r>
    </w:p>
    <w:p>
      <w:pPr>
        <w:rPr>
          <w:rFonts w:eastAsia="GungsuhChe"/>
          <w:color w:val="FF0000"/>
          <w:sz w:val="32"/>
          <w:szCs w:val="32"/>
        </w:rPr>
      </w:pPr>
    </w:p>
    <w:p>
      <w:pPr>
        <w:rPr>
          <w:rFonts w:eastAsia="GungsuhChe"/>
          <w:color w:val="FF0000"/>
          <w:sz w:val="32"/>
          <w:szCs w:val="32"/>
        </w:rPr>
      </w:pPr>
    </w:p>
    <w:p>
      <w:pPr>
        <w:rPr>
          <w:rFonts w:eastAsia="GungsuhChe"/>
          <w:color w:val="FF0000"/>
          <w:sz w:val="32"/>
          <w:szCs w:val="32"/>
        </w:rPr>
      </w:pPr>
    </w:p>
    <w:p>
      <w:pPr>
        <w:rPr>
          <w:rFonts w:eastAsia="GungsuhChe"/>
          <w:color w:val="FF0000"/>
          <w:sz w:val="32"/>
          <w:szCs w:val="32"/>
        </w:rPr>
      </w:pPr>
    </w:p>
    <w:p>
      <w:pPr>
        <w:jc w:val="center"/>
        <w:rPr>
          <w:rFonts w:ascii="Times New Roman" w:hAnsi="Times New Roman" w:eastAsia="GungsuhChe"/>
          <w:b/>
          <w:i/>
          <w:color w:val="FF0000"/>
          <w:sz w:val="44"/>
          <w:szCs w:val="44"/>
        </w:rPr>
      </w:pPr>
    </w:p>
    <w:p>
      <w:pPr>
        <w:jc w:val="center"/>
        <w:rPr>
          <w:rFonts w:ascii="Times New Roman" w:hAnsi="Times New Roman" w:eastAsia="GungsuhChe"/>
          <w:b/>
          <w:i/>
          <w:color w:val="FF0000"/>
          <w:sz w:val="44"/>
          <w:szCs w:val="44"/>
        </w:rPr>
      </w:pPr>
    </w:p>
    <w:p>
      <w:pPr>
        <w:jc w:val="center"/>
        <w:rPr>
          <w:rFonts w:ascii="Times New Roman" w:hAnsi="Times New Roman" w:eastAsia="GungsuhChe"/>
          <w:b/>
          <w:i/>
          <w:color w:val="FF0000"/>
          <w:sz w:val="44"/>
          <w:szCs w:val="44"/>
        </w:rPr>
      </w:pPr>
    </w:p>
    <w:p>
      <w:pPr>
        <w:jc w:val="center"/>
        <w:rPr>
          <w:rFonts w:ascii="Times New Roman" w:hAnsi="Times New Roman" w:eastAsia="GungsuhChe"/>
          <w:b/>
          <w:i/>
          <w:color w:val="FF0000"/>
          <w:sz w:val="44"/>
          <w:szCs w:val="44"/>
        </w:rPr>
      </w:pPr>
    </w:p>
    <w:p>
      <w:pPr>
        <w:jc w:val="center"/>
        <w:rPr>
          <w:rFonts w:ascii="Times New Roman" w:hAnsi="Times New Roman" w:eastAsia="GungsuhChe"/>
          <w:b/>
          <w:i/>
          <w:color w:val="FF0000"/>
          <w:sz w:val="44"/>
          <w:szCs w:val="44"/>
        </w:rPr>
      </w:pPr>
    </w:p>
    <w:p>
      <w:pPr>
        <w:jc w:val="center"/>
        <w:rPr>
          <w:rFonts w:ascii="Times New Roman" w:hAnsi="Times New Roman" w:eastAsia="GungsuhChe"/>
          <w:b/>
          <w:i/>
          <w:color w:val="FF0000"/>
          <w:sz w:val="44"/>
          <w:szCs w:val="44"/>
        </w:rPr>
      </w:pPr>
      <w:r>
        <w:rPr>
          <w:rFonts w:ascii="Times New Roman" w:hAnsi="Times New Roman" w:eastAsia="GungsuhChe"/>
          <w:b/>
          <w:i/>
          <w:color w:val="FF0000"/>
          <w:sz w:val="44"/>
          <w:szCs w:val="44"/>
        </w:rPr>
        <w:t>INDEX</w:t>
      </w:r>
    </w:p>
    <w:p>
      <w:pPr>
        <w:jc w:val="center"/>
        <w:rPr>
          <w:rFonts w:ascii="Times New Roman" w:hAnsi="Times New Roman" w:eastAsia="GungsuhChe"/>
          <w:b/>
          <w:i/>
          <w:color w:val="FF0000"/>
          <w:sz w:val="44"/>
          <w:szCs w:val="44"/>
        </w:rPr>
      </w:pPr>
    </w:p>
    <w:tbl>
      <w:tblPr>
        <w:tblStyle w:val="11"/>
        <w:tblpPr w:leftFromText="180" w:rightFromText="180" w:vertAnchor="text" w:horzAnchor="margin" w:tblpXSpec="center" w:tblpY="137"/>
        <w:tblW w:w="9425"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844"/>
        <w:gridCol w:w="5492"/>
        <w:gridCol w:w="2089"/>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51"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spacing w:after="200" w:line="360" w:lineRule="auto"/>
              <w:contextualSpacing/>
              <w:jc w:val="center"/>
              <w:rPr>
                <w:rFonts w:ascii="Times New Roman" w:hAnsi="Times New Roman"/>
                <w:b/>
                <w:color w:val="0070C0"/>
                <w:sz w:val="28"/>
                <w:szCs w:val="28"/>
              </w:rPr>
            </w:pPr>
            <w:r>
              <w:rPr>
                <w:rFonts w:ascii="Times New Roman" w:hAnsi="Times New Roman"/>
                <w:b/>
                <w:color w:val="0070C0"/>
                <w:sz w:val="28"/>
                <w:szCs w:val="28"/>
              </w:rPr>
              <w:t>SR. NO.</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after="200" w:line="360" w:lineRule="auto"/>
              <w:contextualSpacing/>
              <w:jc w:val="center"/>
              <w:rPr>
                <w:rFonts w:ascii="Times New Roman" w:hAnsi="Times New Roman"/>
                <w:b/>
                <w:color w:val="0070C0"/>
                <w:sz w:val="28"/>
                <w:szCs w:val="28"/>
              </w:rPr>
            </w:pPr>
            <w:r>
              <w:rPr>
                <w:rFonts w:ascii="Times New Roman" w:hAnsi="Times New Roman"/>
                <w:b/>
                <w:color w:val="0070C0"/>
                <w:sz w:val="28"/>
                <w:szCs w:val="28"/>
              </w:rPr>
              <w:t>TITLE</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spacing w:after="200" w:line="360" w:lineRule="auto"/>
              <w:contextualSpacing/>
              <w:jc w:val="center"/>
              <w:rPr>
                <w:rFonts w:ascii="Times New Roman" w:hAnsi="Times New Roman"/>
                <w:b/>
                <w:color w:val="0070C0"/>
                <w:sz w:val="28"/>
                <w:szCs w:val="28"/>
              </w:rPr>
            </w:pPr>
            <w:r>
              <w:rPr>
                <w:rFonts w:ascii="Times New Roman" w:hAnsi="Times New Roman"/>
                <w:b/>
                <w:color w:val="0070C0"/>
                <w:sz w:val="28"/>
                <w:szCs w:val="28"/>
              </w:rPr>
              <w:t>PAGE NO</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51"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1.</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i/>
                <w:sz w:val="52"/>
                <w:szCs w:val="52"/>
                <w:lang w:val="en-US"/>
              </w:rPr>
            </w:pPr>
            <w:r>
              <w:rPr>
                <w:rFonts w:ascii="Times New Roman" w:hAnsi="Times New Roman"/>
                <w:sz w:val="28"/>
                <w:szCs w:val="28"/>
              </w:rPr>
              <w:t>Introduction</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848"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2.</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Objectives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713"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3.</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Methodology</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062"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4.</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Exploratory Data Analysis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51"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5.</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b/>
                <w:i/>
                <w:sz w:val="40"/>
                <w:szCs w:val="40"/>
              </w:rPr>
            </w:pPr>
            <w:r>
              <w:rPr>
                <w:rFonts w:ascii="Times New Roman" w:hAnsi="Times New Roman"/>
                <w:sz w:val="28"/>
                <w:szCs w:val="28"/>
              </w:rPr>
              <w:t>Statistical Analysis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80"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6.</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Conclusions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116"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7.</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Scope and Limitations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51" w:hRule="atLeast"/>
        </w:trPr>
        <w:tc>
          <w:tcPr>
            <w:tcW w:w="1844"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r>
              <w:rPr>
                <w:rFonts w:ascii="Times New Roman" w:hAnsi="Times New Roman"/>
                <w:sz w:val="28"/>
                <w:szCs w:val="28"/>
              </w:rPr>
              <w:t>8.</w:t>
            </w:r>
          </w:p>
        </w:tc>
        <w:tc>
          <w:tcPr>
            <w:tcW w:w="5492" w:type="dxa"/>
            <w:tcBorders>
              <w:top w:val="single" w:color="auto" w:sz="12" w:space="0"/>
              <w:left w:val="single" w:color="auto" w:sz="12" w:space="0"/>
              <w:bottom w:val="single" w:color="auto" w:sz="12" w:space="0"/>
              <w:right w:val="single" w:color="auto" w:sz="12" w:space="0"/>
            </w:tcBorders>
            <w:vAlign w:val="center"/>
          </w:tcPr>
          <w:p>
            <w:pPr>
              <w:widowControl w:val="0"/>
              <w:spacing w:line="360" w:lineRule="auto"/>
              <w:contextualSpacing/>
              <w:jc w:val="both"/>
              <w:rPr>
                <w:rFonts w:ascii="Times New Roman" w:hAnsi="Times New Roman"/>
                <w:sz w:val="28"/>
                <w:szCs w:val="28"/>
              </w:rPr>
            </w:pPr>
            <w:r>
              <w:rPr>
                <w:rFonts w:ascii="Times New Roman" w:hAnsi="Times New Roman"/>
                <w:sz w:val="28"/>
                <w:szCs w:val="28"/>
              </w:rPr>
              <w:t>References</w:t>
            </w:r>
          </w:p>
        </w:tc>
        <w:tc>
          <w:tcPr>
            <w:tcW w:w="2089" w:type="dxa"/>
            <w:tcBorders>
              <w:top w:val="single" w:color="auto" w:sz="12" w:space="0"/>
              <w:left w:val="single" w:color="auto" w:sz="12" w:space="0"/>
              <w:bottom w:val="single" w:color="auto" w:sz="12" w:space="0"/>
              <w:right w:val="single" w:color="auto" w:sz="12" w:space="0"/>
            </w:tcBorders>
            <w:vAlign w:val="center"/>
          </w:tcPr>
          <w:p>
            <w:pPr>
              <w:widowControl w:val="0"/>
              <w:jc w:val="center"/>
              <w:rPr>
                <w:rFonts w:ascii="Times New Roman" w:hAnsi="Times New Roman"/>
                <w:sz w:val="28"/>
                <w:szCs w:val="28"/>
              </w:rPr>
            </w:pPr>
          </w:p>
        </w:tc>
      </w:tr>
    </w:tbl>
    <w:p>
      <w:pPr>
        <w:jc w:val="center"/>
        <w:rPr>
          <w:rFonts w:ascii="Times New Roman" w:hAnsi="Times New Roman"/>
          <w:b/>
          <w:i/>
          <w:sz w:val="40"/>
          <w:szCs w:val="40"/>
        </w:rPr>
      </w:pPr>
    </w:p>
    <w:p/>
    <w:p>
      <w:pPr>
        <w:jc w:val="center"/>
        <w:rPr>
          <w:rStyle w:val="10"/>
          <w:rFonts w:ascii="Times New Roman" w:hAnsi="Times New Roman"/>
          <w:i/>
          <w:sz w:val="40"/>
          <w:szCs w:val="40"/>
        </w:rPr>
        <w:sectPr>
          <w:footerReference r:id="rId3" w:type="default"/>
          <w:pgSz w:w="11906" w:h="16838"/>
          <w:pgMar w:top="1440" w:right="1440" w:bottom="1440" w:left="1440" w:header="708" w:footer="708" w:gutter="0"/>
          <w:pgBorders w:offsetFrom="page">
            <w:top w:val="single" w:color="auto" w:sz="8" w:space="24"/>
            <w:left w:val="single" w:color="auto" w:sz="8" w:space="24"/>
            <w:bottom w:val="single" w:color="auto" w:sz="8" w:space="24"/>
            <w:right w:val="single" w:color="auto" w:sz="8" w:space="24"/>
          </w:pgBorders>
          <w:cols w:space="708" w:num="1"/>
          <w:docGrid w:linePitch="360" w:charSpace="0"/>
        </w:sectPr>
      </w:pPr>
      <w:r>
        <w:rPr>
          <w:rStyle w:val="10"/>
          <w:rFonts w:ascii="Times New Roman" w:hAnsi="Times New Roman"/>
          <w:i/>
          <w:sz w:val="40"/>
          <w:szCs w:val="40"/>
        </w:rPr>
        <w:t xml:space="preserve"> </w:t>
      </w:r>
    </w:p>
    <w:p>
      <w:pPr>
        <w:jc w:val="center"/>
        <w:rPr>
          <w:rFonts w:ascii="Arial Black" w:hAnsi="Arial Black" w:eastAsia="Times-Roman"/>
          <w:b/>
          <w:bCs/>
          <w:color w:val="0000CC"/>
          <w:sz w:val="72"/>
          <w:szCs w:val="72"/>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Introduction</w:t>
      </w:r>
    </w:p>
    <w:p/>
    <w:p/>
    <w:p>
      <w:pPr>
        <w:spacing w:after="160" w:line="360" w:lineRule="auto"/>
        <w:jc w:val="both"/>
        <w:rPr>
          <w:rFonts w:ascii="Times New Roman" w:hAnsi="Times New Roman"/>
          <w:sz w:val="26"/>
          <w:szCs w:val="26"/>
        </w:rPr>
      </w:pPr>
      <w:r>
        <w:rPr>
          <w:rFonts w:ascii="Times New Roman" w:hAnsi="Times New Roman"/>
          <w:sz w:val="26"/>
          <w:szCs w:val="26"/>
        </w:rPr>
        <w:t xml:space="preserve">                India today is one of the top ten automotive markets in the world and given its burgeoning middle-class population with buying potential and steady economic growth, accelerating automotive sales is expected to continue. In the last couple of years, there has been a lot of discussion around the prices of fuel - apart from the deregulation of petrol prices. Moreover, the threat of disruption of supplies from the Middle East has heightened the debate on energy security and brought the focus on alternate drivetrain technologies. The potential for alternative technologies in automobiles such as electric vehicles (EV) in India, as in the case of many other comparable markets, depends on improved battery technologies, driving ranges, government incentives, regulations, lower prices, and better charging infrastructure.There seems to be a lot of interest on the part of Internal Combustion Engine (ICE) based manufacturers to adopt electric technology, not just supplemental to the ICE, but as a stand-alone offering. There are also specialized EV manufacturers that have come up all over the world.</w:t>
      </w:r>
    </w:p>
    <w:p>
      <w:pPr>
        <w:spacing w:after="160" w:line="360" w:lineRule="auto"/>
        <w:ind w:firstLine="720"/>
        <w:jc w:val="both"/>
        <w:rPr>
          <w:rFonts w:ascii="Times New Roman" w:hAnsi="Times New Roman"/>
          <w:sz w:val="26"/>
          <w:szCs w:val="26"/>
        </w:rPr>
      </w:pPr>
      <w:r>
        <w:rPr>
          <w:rFonts w:ascii="Times New Roman" w:hAnsi="Times New Roman"/>
          <w:sz w:val="26"/>
          <w:szCs w:val="26"/>
        </w:rPr>
        <w:t>While many of the factors that influence the EV market are understood intellectually, we carried out a consumer survey to study perceptions and expectations of potential for alternative technologies in automobiles such as electric vehicles (EV) and hybrid EV.</w:t>
      </w:r>
    </w:p>
    <w:p>
      <w:pPr>
        <w:spacing w:line="360" w:lineRule="auto"/>
        <w:ind w:firstLine="720"/>
        <w:jc w:val="both"/>
        <w:rPr>
          <w:rFonts w:ascii="Times New Roman" w:hAnsi="Times New Roman"/>
          <w:sz w:val="26"/>
          <w:szCs w:val="26"/>
        </w:rPr>
      </w:pPr>
      <w:r>
        <w:rPr>
          <w:rFonts w:ascii="Times New Roman" w:hAnsi="Times New Roman"/>
          <w:sz w:val="26"/>
          <w:szCs w:val="26"/>
        </w:rPr>
        <w:t xml:space="preserve">Assessing future demand for electric vehicles was somewhat challenging since it meant testing consumer preferences for a product with which they are largely unfamiliar. For this reason, we focused on uncovering consumers' familiarity with EV technologies and products; with their opinions around the price, brand, range, charging, the infrastructure, and the cost of ownership; and with the consumer's imagined "fit" of an EV in his or her lifestyle given a range of demographic parameters. Electric Vehicle (EV) is an alternative fuel vehicle that relies on electricity as an energy resource. such a large share of the automobile market will mean that there is a robust energy mix driving the cars of the future. EV is environment friendly, with tailpipe emissions, but it relies on various sources of electricity generation. For EV to be ‘green’, the electricity should be generated from renewable energy sources. The majority of today’s vehicles, power generators, and plant machinery use internal combustion engines. Due to the vast utilization of internal combustion engines in the modern world, there are growing concerns over the impact of exhaust emissions from internal combustion engines on human health and the welfare of the environment. These vehicles are powered by the burning of fossil fuels. Fossil fuels are considered non-renewable resources since they take millions of years to form. However, their reserves are being exhausted faster than they are being generated and if this trend continues, the supply would run out within the next century. The burning of fossil fuels releases carbon dioxide (CO2) emissions, a powerful greenhouse gas that vastly contributes to air pollution. </w:t>
      </w:r>
    </w:p>
    <w:p>
      <w:pPr>
        <w:spacing w:line="360" w:lineRule="auto"/>
        <w:ind w:firstLine="720"/>
        <w:jc w:val="both"/>
        <w:rPr>
          <w:rFonts w:ascii="Times New Roman" w:hAnsi="Times New Roman"/>
          <w:sz w:val="26"/>
          <w:szCs w:val="26"/>
        </w:rPr>
      </w:pPr>
      <w:r>
        <w:rPr>
          <w:rFonts w:ascii="Times New Roman" w:hAnsi="Times New Roman"/>
          <w:sz w:val="26"/>
          <w:szCs w:val="26"/>
        </w:rPr>
        <w:t>Air pollution is a major environmental concern since it increases the risk for asthma and other respiratory diseases. Furthermore, the greenhouse gases trap heat in the atmosphere which makes the Earth warmer thereby significantly influencing climate change and global warming.</w:t>
      </w:r>
    </w:p>
    <w:p>
      <w:pPr>
        <w:spacing w:line="360" w:lineRule="auto"/>
        <w:ind w:firstLine="720"/>
        <w:jc w:val="both"/>
        <w:rPr>
          <w:rFonts w:ascii="Times New Roman" w:hAnsi="Times New Roman"/>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jc w:val="center"/>
        <w:rPr>
          <w:rFonts w:ascii="Times New Roman" w:hAnsi="Times New Roman" w:eastAsia="GungsuhChe"/>
          <w:b/>
          <w:i/>
          <w:sz w:val="48"/>
          <w:szCs w:val="48"/>
        </w:rPr>
      </w:pPr>
    </w:p>
    <w:p>
      <w:pPr>
        <w:rPr>
          <w:rFonts w:ascii="Times New Roman" w:hAnsi="Times New Roman" w:eastAsia="GungsuhChe"/>
          <w:b/>
          <w:i/>
          <w:sz w:val="48"/>
          <w:szCs w:val="48"/>
        </w:rPr>
      </w:pP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Objectives</w:t>
      </w:r>
    </w:p>
    <w:p>
      <w:pPr>
        <w:spacing w:line="360" w:lineRule="auto"/>
        <w:jc w:val="both"/>
        <w:rPr>
          <w:rFonts w:ascii="Times New Roman" w:hAnsi="Times New Roman"/>
        </w:rPr>
      </w:pPr>
    </w:p>
    <w:p>
      <w:pPr>
        <w:spacing w:line="360" w:lineRule="auto"/>
        <w:jc w:val="both"/>
        <w:rPr>
          <w:rFonts w:ascii="Times New Roman" w:hAnsi="Times New Roman"/>
        </w:rPr>
      </w:pPr>
    </w:p>
    <w:p>
      <w:pPr>
        <w:pStyle w:val="13"/>
        <w:numPr>
          <w:ilvl w:val="0"/>
          <w:numId w:val="1"/>
        </w:numPr>
        <w:spacing w:line="720" w:lineRule="auto"/>
        <w:jc w:val="both"/>
        <w:rPr>
          <w:rFonts w:ascii="Times New Roman" w:hAnsi="Times New Roman" w:eastAsia="HP Simplified Hans"/>
        </w:rPr>
      </w:pPr>
      <w:r>
        <w:rPr>
          <w:rFonts w:ascii="Times New Roman" w:hAnsi="Times New Roman" w:eastAsia="HP Simplified Hans"/>
        </w:rPr>
        <w:t>To check the association between the profession of the people and their opinions about e-vehicle.</w:t>
      </w:r>
    </w:p>
    <w:p>
      <w:pPr>
        <w:pStyle w:val="13"/>
        <w:numPr>
          <w:ilvl w:val="0"/>
          <w:numId w:val="1"/>
        </w:numPr>
        <w:spacing w:line="720" w:lineRule="auto"/>
        <w:jc w:val="both"/>
        <w:rPr>
          <w:rFonts w:ascii="Times New Roman" w:hAnsi="Times New Roman" w:eastAsia="HP Simplified Hans"/>
        </w:rPr>
      </w:pPr>
      <w:r>
        <w:rPr>
          <w:rFonts w:ascii="Times New Roman" w:hAnsi="Times New Roman" w:eastAsia="HP Simplified Hans"/>
        </w:rPr>
        <w:t>To check the association between the age of the people and their opinions about e-vehicle.</w:t>
      </w:r>
    </w:p>
    <w:p>
      <w:pPr>
        <w:pStyle w:val="13"/>
        <w:numPr>
          <w:ilvl w:val="0"/>
          <w:numId w:val="1"/>
        </w:numPr>
        <w:spacing w:line="720" w:lineRule="auto"/>
        <w:jc w:val="both"/>
        <w:rPr>
          <w:rFonts w:ascii="Times New Roman" w:hAnsi="Times New Roman" w:eastAsia="HP Simplified Hans"/>
        </w:rPr>
      </w:pPr>
      <w:r>
        <w:rPr>
          <w:rFonts w:ascii="Times New Roman" w:hAnsi="Times New Roman" w:eastAsia="HP Simplified Hans"/>
        </w:rPr>
        <w:t>To check the association between gender and their opinions about e-vehicle.</w:t>
      </w:r>
    </w:p>
    <w:p>
      <w:pPr>
        <w:pStyle w:val="13"/>
        <w:numPr>
          <w:ilvl w:val="0"/>
          <w:numId w:val="1"/>
        </w:numPr>
        <w:spacing w:line="720" w:lineRule="auto"/>
        <w:jc w:val="both"/>
        <w:rPr>
          <w:rFonts w:ascii="Times New Roman" w:hAnsi="Times New Roman" w:eastAsia="HP Simplified Hans"/>
        </w:rPr>
      </w:pPr>
      <w:r>
        <w:rPr>
          <w:rFonts w:ascii="Times New Roman" w:hAnsi="Times New Roman" w:eastAsia="HP Simplified Hans"/>
        </w:rPr>
        <w:t>To compare the problems of e-vehicle faced by people.</w:t>
      </w:r>
    </w:p>
    <w:p>
      <w:pPr>
        <w:pStyle w:val="13"/>
        <w:numPr>
          <w:ilvl w:val="0"/>
          <w:numId w:val="1"/>
        </w:numPr>
        <w:spacing w:line="720" w:lineRule="auto"/>
        <w:jc w:val="both"/>
        <w:rPr>
          <w:rFonts w:ascii="Times New Roman" w:hAnsi="Times New Roman" w:eastAsia="HP Simplified Hans"/>
        </w:rPr>
      </w:pPr>
      <w:r>
        <w:rPr>
          <w:rFonts w:ascii="Times New Roman" w:hAnsi="Times New Roman" w:eastAsia="HP Simplified Hans"/>
        </w:rPr>
        <w:t>To collect various ideas for using Electric/Hybrid Vehicles.</w:t>
      </w:r>
    </w:p>
    <w:p>
      <w:pPr>
        <w:spacing w:after="160" w:line="600"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spacing w:after="160" w:line="259" w:lineRule="auto"/>
        <w:rPr>
          <w:rFonts w:ascii="Times New Roman" w:hAnsi="Times New Roman"/>
        </w:rPr>
      </w:pP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Methodology</w:t>
      </w:r>
    </w:p>
    <w:p>
      <w:pPr>
        <w:pStyle w:val="13"/>
        <w:jc w:val="center"/>
        <w:rPr>
          <w:rFonts w:ascii="Arial Black" w:hAnsi="Arial Black" w:eastAsia="Times-Roman"/>
          <w:color w:val="000000"/>
        </w:rPr>
      </w:pPr>
    </w:p>
    <w:p>
      <w:pPr>
        <w:spacing w:after="160" w:line="360" w:lineRule="auto"/>
        <w:jc w:val="both"/>
        <w:rPr>
          <w:rFonts w:ascii="Times New Roman" w:hAnsi="Times New Roman"/>
        </w:rPr>
      </w:pPr>
      <w:r>
        <w:rPr>
          <w:rFonts w:ascii="Times New Roman" w:hAnsi="Times New Roman"/>
        </w:rPr>
        <w:t xml:space="preserve">This study seeks to discover the main factors affecting electric vehicle adoption in society. Additionally, it explored whether different characteristics impact purchasing of an electric vehicle. </w:t>
      </w:r>
    </w:p>
    <w:p>
      <w:pPr>
        <w:spacing w:after="160" w:line="360" w:lineRule="auto"/>
        <w:jc w:val="both"/>
        <w:rPr>
          <w:rFonts w:ascii="Times New Roman" w:hAnsi="Times New Roman"/>
          <w:b/>
          <w:bCs/>
        </w:rPr>
      </w:pPr>
      <w:r>
        <w:rPr>
          <w:rFonts w:ascii="Times New Roman" w:hAnsi="Times New Roman"/>
          <w:b/>
          <w:bCs/>
        </w:rPr>
        <w:t>Primary data collection:</w:t>
      </w:r>
    </w:p>
    <w:p>
      <w:pPr>
        <w:spacing w:after="160" w:line="360" w:lineRule="auto"/>
        <w:jc w:val="both"/>
        <w:rPr>
          <w:rFonts w:ascii="Times New Roman" w:hAnsi="Times New Roman"/>
          <w:b/>
          <w:bCs/>
          <w:color w:val="FF0000"/>
        </w:rPr>
      </w:pPr>
      <w:r>
        <w:rPr>
          <w:rFonts w:ascii="Times New Roman" w:hAnsi="Times New Roman"/>
        </w:rPr>
        <w:t xml:space="preserve">For our project, we have used primary data. We have collected primary data through a questionnaire. We generated a google form, which had different categorical questions (different attributes like age, gender, occupation). We collected data through different areas of the city. We have in all </w:t>
      </w:r>
      <w:r>
        <w:rPr>
          <w:rFonts w:ascii="Times New Roman" w:hAnsi="Times New Roman"/>
          <w:b/>
          <w:bCs/>
        </w:rPr>
        <w:t>142 responses.</w:t>
      </w:r>
    </w:p>
    <w:p>
      <w:pPr>
        <w:pStyle w:val="6"/>
        <w:rPr>
          <w:sz w:val="26"/>
        </w:rPr>
      </w:pPr>
    </w:p>
    <w:p>
      <w:pPr>
        <w:spacing w:after="160" w:line="360" w:lineRule="auto"/>
        <w:ind w:firstLine="720"/>
        <w:jc w:val="both"/>
        <w:rPr>
          <w:rFonts w:ascii="Times New Roman" w:hAnsi="Times New Roman"/>
          <w:sz w:val="28"/>
          <w:szCs w:val="28"/>
        </w:rPr>
      </w:pPr>
      <w:r>
        <w:rPr>
          <w:rFonts w:ascii="Times New Roman" w:hAnsi="Times New Roman"/>
        </w:rPr>
        <w:t>A pilot study was conducted using 10 questionnaires to determine any flaws or weaknesses that may affect the validity of the study. The data is collected from 1 to 30 March 2022.</w:t>
      </w:r>
    </w:p>
    <w:p>
      <w:pPr>
        <w:pStyle w:val="13"/>
        <w:jc w:val="center"/>
        <w:rPr>
          <w:rFonts w:hint="eastAsia" w:ascii="Times-Roman" w:hAnsi="Times-Roman"/>
          <w:b/>
          <w:bCs/>
          <w:color w:val="000000"/>
          <w:sz w:val="72"/>
          <w:szCs w:val="72"/>
        </w:rPr>
      </w:pPr>
    </w:p>
    <w:p>
      <w:pPr>
        <w:pStyle w:val="13"/>
        <w:jc w:val="center"/>
        <w:rPr>
          <w:rFonts w:hint="eastAsia" w:ascii="Times-Roman" w:hAnsi="Times-Roman"/>
          <w:b/>
          <w:bCs/>
          <w:color w:val="000000"/>
          <w:sz w:val="72"/>
          <w:szCs w:val="72"/>
        </w:rPr>
      </w:pPr>
    </w:p>
    <w:p>
      <w:pPr>
        <w:pStyle w:val="13"/>
        <w:jc w:val="center"/>
        <w:rPr>
          <w:rFonts w:hint="eastAsia" w:ascii="Times-Roman" w:hAnsi="Times-Roman"/>
          <w:b/>
          <w:bCs/>
          <w:sz w:val="72"/>
          <w:szCs w:val="72"/>
        </w:rPr>
      </w:pPr>
    </w:p>
    <w:p>
      <w:pPr>
        <w:pStyle w:val="13"/>
        <w:jc w:val="center"/>
        <w:rPr>
          <w:rFonts w:hint="eastAsia" w:ascii="Times-Roman" w:hAnsi="Times-Roman"/>
          <w:b/>
          <w:bCs/>
          <w:color w:val="000000"/>
          <w:sz w:val="72"/>
          <w:szCs w:val="72"/>
        </w:rPr>
      </w:pPr>
    </w:p>
    <w:p>
      <w:pPr>
        <w:pStyle w:val="13"/>
        <w:jc w:val="center"/>
        <w:rPr>
          <w:rFonts w:hint="eastAsia" w:ascii="Times-Roman" w:hAnsi="Times-Roman"/>
          <w:b/>
          <w:bCs/>
          <w:color w:val="000000"/>
          <w:sz w:val="72"/>
          <w:szCs w:val="72"/>
        </w:rPr>
      </w:pPr>
    </w:p>
    <w:p>
      <w:pPr>
        <w:pStyle w:val="13"/>
        <w:jc w:val="center"/>
        <w:rPr>
          <w:rFonts w:hint="eastAsia" w:ascii="Times-Roman" w:hAnsi="Times-Roman"/>
          <w:b/>
          <w:bCs/>
          <w:color w:val="000000"/>
          <w:sz w:val="72"/>
          <w:szCs w:val="72"/>
        </w:rPr>
      </w:pPr>
    </w:p>
    <w:p>
      <w:pPr>
        <w:pStyle w:val="13"/>
        <w:jc w:val="center"/>
        <w:rPr>
          <w:rFonts w:hint="eastAsia" w:ascii="Times-Roman" w:hAnsi="Times-Roman"/>
          <w:b/>
          <w:bCs/>
          <w:color w:val="000000"/>
          <w:sz w:val="72"/>
          <w:szCs w:val="72"/>
        </w:rPr>
      </w:pPr>
    </w:p>
    <w:p>
      <w:pPr>
        <w:rPr>
          <w:rFonts w:hint="eastAsia" w:ascii="Times-Roman" w:hAnsi="Times-Roman"/>
          <w:bCs/>
          <w:color w:val="4F81BD" w:themeColor="accent1"/>
          <w:sz w:val="72"/>
          <w:szCs w:val="72"/>
          <w14:shadow w14:blurRad="38100" w14:dist="25400" w14:dir="5400000" w14:sx="100000" w14:sy="100000" w14:kx="0" w14:ky="0" w14:algn="ctr">
            <w14:srgbClr w14:val="6E747A">
              <w14:alpha w14:val="57000"/>
            </w14:srgbClr>
          </w14:shadow>
          <w14:textFill>
            <w14:solidFill>
              <w14:schemeClr w14:val="accent1"/>
            </w14:solidFill>
          </w14:textFill>
        </w:rPr>
      </w:pP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sz w:val="28"/>
          <w:szCs w:val="28"/>
        </w:rPr>
        <w:drawing>
          <wp:anchor distT="0" distB="0" distL="0" distR="0" simplePos="0" relativeHeight="251660288" behindDoc="0" locked="0" layoutInCell="1" allowOverlap="1">
            <wp:simplePos x="0" y="0"/>
            <wp:positionH relativeFrom="margin">
              <wp:posOffset>407670</wp:posOffset>
            </wp:positionH>
            <wp:positionV relativeFrom="paragraph">
              <wp:posOffset>3706495</wp:posOffset>
            </wp:positionV>
            <wp:extent cx="5551170" cy="2552700"/>
            <wp:effectExtent l="0" t="0" r="0" b="0"/>
            <wp:wrapTopAndBottom/>
            <wp:docPr id="1035" name="Picture 10"/>
            <wp:cNvGraphicFramePr/>
            <a:graphic xmlns:a="http://schemas.openxmlformats.org/drawingml/2006/main">
              <a:graphicData uri="http://schemas.openxmlformats.org/drawingml/2006/picture">
                <pic:pic xmlns:pic="http://schemas.openxmlformats.org/drawingml/2006/picture">
                  <pic:nvPicPr>
                    <pic:cNvPr id="1035" name="Picture 10"/>
                    <pic:cNvPicPr/>
                  </pic:nvPicPr>
                  <pic:blipFill>
                    <a:blip r:embed="rId6" cstate="print"/>
                    <a:srcRect l="2738" t="5873" r="18227" b="10219"/>
                    <a:stretch>
                      <a:fillRect/>
                    </a:stretch>
                  </pic:blipFill>
                  <pic:spPr>
                    <a:xfrm>
                      <a:off x="0" y="0"/>
                      <a:ext cx="5551170" cy="2552700"/>
                    </a:xfrm>
                    <a:prstGeom prst="rect">
                      <a:avLst/>
                    </a:prstGeom>
                    <a:ln>
                      <a:noFill/>
                    </a:ln>
                  </pic:spPr>
                </pic:pic>
              </a:graphicData>
            </a:graphic>
          </wp:anchor>
        </w:drawing>
      </w:r>
      <w:r>
        <w:rPr>
          <w:sz w:val="28"/>
          <w:szCs w:val="28"/>
        </w:rPr>
        <w:drawing>
          <wp:anchor distT="0" distB="0" distL="0" distR="0" simplePos="0" relativeHeight="251661312" behindDoc="0" locked="0" layoutInCell="1" allowOverlap="1">
            <wp:simplePos x="0" y="0"/>
            <wp:positionH relativeFrom="margin">
              <wp:posOffset>419735</wp:posOffset>
            </wp:positionH>
            <wp:positionV relativeFrom="paragraph">
              <wp:posOffset>701675</wp:posOffset>
            </wp:positionV>
            <wp:extent cx="4781550" cy="2467610"/>
            <wp:effectExtent l="0" t="0" r="0" b="9525"/>
            <wp:wrapTopAndBottom/>
            <wp:docPr id="1036" name="Picture 8"/>
            <wp:cNvGraphicFramePr/>
            <a:graphic xmlns:a="http://schemas.openxmlformats.org/drawingml/2006/main">
              <a:graphicData uri="http://schemas.openxmlformats.org/drawingml/2006/picture">
                <pic:pic xmlns:pic="http://schemas.openxmlformats.org/drawingml/2006/picture">
                  <pic:nvPicPr>
                    <pic:cNvPr id="1036" name="Picture 8"/>
                    <pic:cNvPicPr/>
                  </pic:nvPicPr>
                  <pic:blipFill>
                    <a:blip r:embed="rId7" cstate="print"/>
                    <a:srcRect l="3425" t="6156" r="28428" b="10218"/>
                    <a:stretch>
                      <a:fillRect/>
                    </a:stretch>
                  </pic:blipFill>
                  <pic:spPr>
                    <a:xfrm>
                      <a:off x="0" y="0"/>
                      <a:ext cx="4781550" cy="2467610"/>
                    </a:xfrm>
                    <a:prstGeom prst="rect">
                      <a:avLst/>
                    </a:prstGeom>
                    <a:ln>
                      <a:noFill/>
                    </a:ln>
                  </pic:spPr>
                </pic:pic>
              </a:graphicData>
            </a:graphic>
          </wp:anchor>
        </w:drawing>
      </w: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Graphical Presentation</w:t>
      </w:r>
    </w:p>
    <w:p>
      <w:pPr>
        <w:jc w:val="center"/>
        <w:rPr>
          <w:sz w:val="28"/>
          <w:szCs w:val="28"/>
        </w:rPr>
      </w:pPr>
      <w:r>
        <w:rPr>
          <w:sz w:val="28"/>
          <w:szCs w:val="28"/>
        </w:rPr>
        <w:drawing>
          <wp:anchor distT="0" distB="0" distL="0" distR="0" simplePos="0" relativeHeight="251662336" behindDoc="0" locked="0" layoutInCell="1" allowOverlap="1">
            <wp:simplePos x="0" y="0"/>
            <wp:positionH relativeFrom="page">
              <wp:posOffset>636905</wp:posOffset>
            </wp:positionH>
            <wp:positionV relativeFrom="paragraph">
              <wp:posOffset>0</wp:posOffset>
            </wp:positionV>
            <wp:extent cx="6286500" cy="2628900"/>
            <wp:effectExtent l="0" t="0" r="0" b="0"/>
            <wp:wrapTopAndBottom/>
            <wp:docPr id="1040" name="Picture 11"/>
            <wp:cNvGraphicFramePr/>
            <a:graphic xmlns:a="http://schemas.openxmlformats.org/drawingml/2006/main">
              <a:graphicData uri="http://schemas.openxmlformats.org/drawingml/2006/picture">
                <pic:pic xmlns:pic="http://schemas.openxmlformats.org/drawingml/2006/picture">
                  <pic:nvPicPr>
                    <pic:cNvPr id="1040" name="Picture 11"/>
                    <pic:cNvPicPr/>
                  </pic:nvPicPr>
                  <pic:blipFill>
                    <a:blip r:embed="rId8" cstate="print"/>
                    <a:srcRect l="3333" t="5835" r="3455" b="10200"/>
                    <a:stretch>
                      <a:fillRect/>
                    </a:stretch>
                  </pic:blipFill>
                  <pic:spPr>
                    <a:xfrm>
                      <a:off x="0" y="0"/>
                      <a:ext cx="6286500" cy="2628900"/>
                    </a:xfrm>
                    <a:prstGeom prst="rect">
                      <a:avLst/>
                    </a:prstGeom>
                    <a:ln>
                      <a:noFill/>
                    </a:ln>
                  </pic:spPr>
                </pic:pic>
              </a:graphicData>
            </a:graphic>
          </wp:anchor>
        </w:drawing>
      </w:r>
      <w:r>
        <w:rPr>
          <w:sz w:val="28"/>
          <w:szCs w:val="28"/>
        </w:rPr>
        <w:drawing>
          <wp:anchor distT="0" distB="0" distL="0" distR="0" simplePos="0" relativeHeight="251663360" behindDoc="0" locked="0" layoutInCell="1" allowOverlap="1">
            <wp:simplePos x="0" y="0"/>
            <wp:positionH relativeFrom="margin">
              <wp:posOffset>-464820</wp:posOffset>
            </wp:positionH>
            <wp:positionV relativeFrom="paragraph">
              <wp:posOffset>5413375</wp:posOffset>
            </wp:positionV>
            <wp:extent cx="6663690" cy="3117850"/>
            <wp:effectExtent l="0" t="0" r="3810" b="6350"/>
            <wp:wrapTopAndBottom/>
            <wp:docPr id="1038" name="Picture 13"/>
            <wp:cNvGraphicFramePr/>
            <a:graphic xmlns:a="http://schemas.openxmlformats.org/drawingml/2006/main">
              <a:graphicData uri="http://schemas.openxmlformats.org/drawingml/2006/picture">
                <pic:pic xmlns:pic="http://schemas.openxmlformats.org/drawingml/2006/picture">
                  <pic:nvPicPr>
                    <pic:cNvPr id="1038" name="Picture 13"/>
                    <pic:cNvPicPr/>
                  </pic:nvPicPr>
                  <pic:blipFill>
                    <a:blip r:embed="rId9" cstate="print"/>
                    <a:srcRect l="2201" t="4653" r="5115" b="9982"/>
                    <a:stretch>
                      <a:fillRect/>
                    </a:stretch>
                  </pic:blipFill>
                  <pic:spPr>
                    <a:xfrm>
                      <a:off x="0" y="0"/>
                      <a:ext cx="6663690" cy="3117850"/>
                    </a:xfrm>
                    <a:prstGeom prst="rect">
                      <a:avLst/>
                    </a:prstGeom>
                    <a:ln>
                      <a:noFill/>
                    </a:ln>
                  </pic:spPr>
                </pic:pic>
              </a:graphicData>
            </a:graphic>
          </wp:anchor>
        </w:drawing>
      </w:r>
      <w:r>
        <w:rPr>
          <w:sz w:val="28"/>
          <w:szCs w:val="28"/>
        </w:rPr>
        <w:drawing>
          <wp:anchor distT="0" distB="0" distL="0" distR="0" simplePos="0" relativeHeight="251663360" behindDoc="0" locked="0" layoutInCell="1" allowOverlap="1">
            <wp:simplePos x="0" y="0"/>
            <wp:positionH relativeFrom="margin">
              <wp:posOffset>-76200</wp:posOffset>
            </wp:positionH>
            <wp:positionV relativeFrom="paragraph">
              <wp:posOffset>2731135</wp:posOffset>
            </wp:positionV>
            <wp:extent cx="5876925" cy="2414905"/>
            <wp:effectExtent l="0" t="0" r="9525" b="4445"/>
            <wp:wrapTopAndBottom/>
            <wp:docPr id="1039" name="Picture 12"/>
            <wp:cNvGraphicFramePr/>
            <a:graphic xmlns:a="http://schemas.openxmlformats.org/drawingml/2006/main">
              <a:graphicData uri="http://schemas.openxmlformats.org/drawingml/2006/picture">
                <pic:pic xmlns:pic="http://schemas.openxmlformats.org/drawingml/2006/picture">
                  <pic:nvPicPr>
                    <pic:cNvPr id="1039" name="Picture 12"/>
                    <pic:cNvPicPr/>
                  </pic:nvPicPr>
                  <pic:blipFill>
                    <a:blip r:embed="rId10" cstate="print"/>
                    <a:srcRect l="2974" t="8639" r="14207" b="10445"/>
                    <a:stretch>
                      <a:fillRect/>
                    </a:stretch>
                  </pic:blipFill>
                  <pic:spPr>
                    <a:xfrm>
                      <a:off x="0" y="0"/>
                      <a:ext cx="5876925" cy="2414905"/>
                    </a:xfrm>
                    <a:prstGeom prst="rect">
                      <a:avLst/>
                    </a:prstGeom>
                    <a:ln>
                      <a:noFill/>
                    </a:ln>
                  </pic:spPr>
                </pic:pic>
              </a:graphicData>
            </a:graphic>
          </wp:anchor>
        </w:drawing>
      </w:r>
      <w:r>
        <w:rPr>
          <w:sz w:val="28"/>
          <w:szCs w:val="28"/>
        </w:rPr>
        <w:drawing>
          <wp:anchor distT="0" distB="0" distL="0" distR="0" simplePos="0" relativeHeight="251664384" behindDoc="0" locked="0" layoutInCell="1" allowOverlap="1">
            <wp:simplePos x="0" y="0"/>
            <wp:positionH relativeFrom="margin">
              <wp:posOffset>-331470</wp:posOffset>
            </wp:positionH>
            <wp:positionV relativeFrom="paragraph">
              <wp:posOffset>6287135</wp:posOffset>
            </wp:positionV>
            <wp:extent cx="6388735" cy="2560955"/>
            <wp:effectExtent l="0" t="0" r="0" b="0"/>
            <wp:wrapTopAndBottom/>
            <wp:docPr id="1041" name="Picture 16"/>
            <wp:cNvGraphicFramePr/>
            <a:graphic xmlns:a="http://schemas.openxmlformats.org/drawingml/2006/main">
              <a:graphicData uri="http://schemas.openxmlformats.org/drawingml/2006/picture">
                <pic:pic xmlns:pic="http://schemas.openxmlformats.org/drawingml/2006/picture">
                  <pic:nvPicPr>
                    <pic:cNvPr id="1041" name="Picture 16"/>
                    <pic:cNvPicPr/>
                  </pic:nvPicPr>
                  <pic:blipFill>
                    <a:blip r:embed="rId11" cstate="print"/>
                    <a:srcRect l="3605" t="6619" r="2843" b="10720"/>
                    <a:stretch>
                      <a:fillRect/>
                    </a:stretch>
                  </pic:blipFill>
                  <pic:spPr>
                    <a:xfrm>
                      <a:off x="0" y="0"/>
                      <a:ext cx="6388735" cy="2560955"/>
                    </a:xfrm>
                    <a:prstGeom prst="rect">
                      <a:avLst/>
                    </a:prstGeom>
                    <a:ln>
                      <a:noFill/>
                    </a:ln>
                  </pic:spPr>
                </pic:pic>
              </a:graphicData>
            </a:graphic>
          </wp:anchor>
        </w:drawing>
      </w:r>
      <w:r>
        <w:rPr>
          <w:sz w:val="28"/>
          <w:szCs w:val="28"/>
        </w:rPr>
        <w:drawing>
          <wp:anchor distT="0" distB="0" distL="0" distR="0" simplePos="0" relativeHeight="251665408" behindDoc="0" locked="0" layoutInCell="1" allowOverlap="1">
            <wp:simplePos x="0" y="0"/>
            <wp:positionH relativeFrom="margin">
              <wp:posOffset>-441960</wp:posOffset>
            </wp:positionH>
            <wp:positionV relativeFrom="paragraph">
              <wp:posOffset>2781300</wp:posOffset>
            </wp:positionV>
            <wp:extent cx="6623050" cy="2889250"/>
            <wp:effectExtent l="0" t="0" r="6350" b="6350"/>
            <wp:wrapTopAndBottom/>
            <wp:docPr id="1042" name="Picture 15"/>
            <wp:cNvGraphicFramePr/>
            <a:graphic xmlns:a="http://schemas.openxmlformats.org/drawingml/2006/main">
              <a:graphicData uri="http://schemas.openxmlformats.org/drawingml/2006/picture">
                <pic:pic xmlns:pic="http://schemas.openxmlformats.org/drawingml/2006/picture">
                  <pic:nvPicPr>
                    <pic:cNvPr id="1042" name="Picture 15"/>
                    <pic:cNvPicPr/>
                  </pic:nvPicPr>
                  <pic:blipFill>
                    <a:blip r:embed="rId12" cstate="print"/>
                    <a:srcRect l="3229" r="3222" b="10082"/>
                    <a:stretch>
                      <a:fillRect/>
                    </a:stretch>
                  </pic:blipFill>
                  <pic:spPr>
                    <a:xfrm>
                      <a:off x="0" y="0"/>
                      <a:ext cx="6623050" cy="2889250"/>
                    </a:xfrm>
                    <a:prstGeom prst="rect">
                      <a:avLst/>
                    </a:prstGeom>
                    <a:ln>
                      <a:noFill/>
                    </a:ln>
                  </pic:spPr>
                </pic:pic>
              </a:graphicData>
            </a:graphic>
          </wp:anchor>
        </w:drawing>
      </w:r>
      <w:r>
        <w:rPr>
          <w:sz w:val="28"/>
          <w:szCs w:val="28"/>
        </w:rPr>
        <w:drawing>
          <wp:anchor distT="0" distB="0" distL="0" distR="0" simplePos="0" relativeHeight="251666432" behindDoc="0" locked="0" layoutInCell="1" allowOverlap="1">
            <wp:simplePos x="0" y="0"/>
            <wp:positionH relativeFrom="page">
              <wp:posOffset>567690</wp:posOffset>
            </wp:positionH>
            <wp:positionV relativeFrom="paragraph">
              <wp:posOffset>0</wp:posOffset>
            </wp:positionV>
            <wp:extent cx="6429375" cy="2649220"/>
            <wp:effectExtent l="0" t="0" r="9525" b="0"/>
            <wp:wrapTopAndBottom/>
            <wp:docPr id="1043" name="Picture 14"/>
            <wp:cNvGraphicFramePr/>
            <a:graphic xmlns:a="http://schemas.openxmlformats.org/drawingml/2006/main">
              <a:graphicData uri="http://schemas.openxmlformats.org/drawingml/2006/picture">
                <pic:pic xmlns:pic="http://schemas.openxmlformats.org/drawingml/2006/picture">
                  <pic:nvPicPr>
                    <pic:cNvPr id="1043" name="Picture 14"/>
                    <pic:cNvPicPr/>
                  </pic:nvPicPr>
                  <pic:blipFill>
                    <a:blip r:embed="rId13" cstate="print"/>
                    <a:srcRect l="3091" t="6994" r="5261" b="9787"/>
                    <a:stretch>
                      <a:fillRect/>
                    </a:stretch>
                  </pic:blipFill>
                  <pic:spPr>
                    <a:xfrm>
                      <a:off x="0" y="0"/>
                      <a:ext cx="6429375" cy="2649220"/>
                    </a:xfrm>
                    <a:prstGeom prst="rect">
                      <a:avLst/>
                    </a:prstGeom>
                    <a:ln>
                      <a:noFill/>
                    </a:ln>
                  </pic:spPr>
                </pic:pic>
              </a:graphicData>
            </a:graphic>
          </wp:anchor>
        </w:drawing>
      </w:r>
      <w:r>
        <w:rPr>
          <w:sz w:val="28"/>
          <w:szCs w:val="28"/>
        </w:rPr>
        <w:br w:type="page"/>
      </w:r>
      <w:r>
        <w:rPr>
          <w:sz w:val="28"/>
          <w:szCs w:val="28"/>
        </w:rPr>
        <w:drawing>
          <wp:anchor distT="0" distB="0" distL="0" distR="0" simplePos="0" relativeHeight="251667456" behindDoc="0" locked="0" layoutInCell="1" allowOverlap="1">
            <wp:simplePos x="0" y="0"/>
            <wp:positionH relativeFrom="page">
              <wp:posOffset>486410</wp:posOffset>
            </wp:positionH>
            <wp:positionV relativeFrom="paragraph">
              <wp:posOffset>5737860</wp:posOffset>
            </wp:positionV>
            <wp:extent cx="6582410" cy="3103880"/>
            <wp:effectExtent l="0" t="0" r="9525" b="1270"/>
            <wp:wrapTopAndBottom/>
            <wp:docPr id="1044" name="Picture 19"/>
            <wp:cNvGraphicFramePr/>
            <a:graphic xmlns:a="http://schemas.openxmlformats.org/drawingml/2006/main">
              <a:graphicData uri="http://schemas.openxmlformats.org/drawingml/2006/picture">
                <pic:pic xmlns:pic="http://schemas.openxmlformats.org/drawingml/2006/picture">
                  <pic:nvPicPr>
                    <pic:cNvPr id="1044" name="Picture 19"/>
                    <pic:cNvPicPr/>
                  </pic:nvPicPr>
                  <pic:blipFill>
                    <a:blip r:embed="rId14" cstate="print"/>
                    <a:srcRect/>
                    <a:stretch>
                      <a:fillRect/>
                    </a:stretch>
                  </pic:blipFill>
                  <pic:spPr>
                    <a:xfrm>
                      <a:off x="0" y="0"/>
                      <a:ext cx="6582409" cy="3103880"/>
                    </a:xfrm>
                    <a:prstGeom prst="rect">
                      <a:avLst/>
                    </a:prstGeom>
                    <a:ln>
                      <a:noFill/>
                    </a:ln>
                  </pic:spPr>
                </pic:pic>
              </a:graphicData>
            </a:graphic>
          </wp:anchor>
        </w:drawing>
      </w:r>
      <w:r>
        <w:rPr>
          <w:sz w:val="28"/>
          <w:szCs w:val="28"/>
        </w:rPr>
        <w:drawing>
          <wp:anchor distT="0" distB="0" distL="0" distR="0" simplePos="0" relativeHeight="251668480" behindDoc="0" locked="0" layoutInCell="1" allowOverlap="1">
            <wp:simplePos x="0" y="0"/>
            <wp:positionH relativeFrom="page">
              <wp:posOffset>583565</wp:posOffset>
            </wp:positionH>
            <wp:positionV relativeFrom="paragraph">
              <wp:posOffset>2807335</wp:posOffset>
            </wp:positionV>
            <wp:extent cx="6388735" cy="2660650"/>
            <wp:effectExtent l="0" t="0" r="0" b="6350"/>
            <wp:wrapTopAndBottom/>
            <wp:docPr id="1045" name="Picture 18"/>
            <wp:cNvGraphicFramePr/>
            <a:graphic xmlns:a="http://schemas.openxmlformats.org/drawingml/2006/main">
              <a:graphicData uri="http://schemas.openxmlformats.org/drawingml/2006/picture">
                <pic:pic xmlns:pic="http://schemas.openxmlformats.org/drawingml/2006/picture">
                  <pic:nvPicPr>
                    <pic:cNvPr id="1045" name="Picture 18"/>
                    <pic:cNvPicPr/>
                  </pic:nvPicPr>
                  <pic:blipFill>
                    <a:blip r:embed="rId15" cstate="print"/>
                    <a:srcRect l="3579" t="5822" r="3525" b="8897"/>
                    <a:stretch>
                      <a:fillRect/>
                    </a:stretch>
                  </pic:blipFill>
                  <pic:spPr>
                    <a:xfrm>
                      <a:off x="0" y="0"/>
                      <a:ext cx="6388735" cy="2660650"/>
                    </a:xfrm>
                    <a:prstGeom prst="rect">
                      <a:avLst/>
                    </a:prstGeom>
                    <a:ln>
                      <a:noFill/>
                    </a:ln>
                  </pic:spPr>
                </pic:pic>
              </a:graphicData>
            </a:graphic>
          </wp:anchor>
        </w:drawing>
      </w:r>
      <w:r>
        <w:rPr>
          <w:sz w:val="28"/>
          <w:szCs w:val="28"/>
        </w:rPr>
        <w:drawing>
          <wp:anchor distT="0" distB="0" distL="0" distR="0" simplePos="0" relativeHeight="251669504" behindDoc="0" locked="0" layoutInCell="1" allowOverlap="1">
            <wp:simplePos x="0" y="0"/>
            <wp:positionH relativeFrom="margin">
              <wp:posOffset>-377190</wp:posOffset>
            </wp:positionH>
            <wp:positionV relativeFrom="paragraph">
              <wp:posOffset>0</wp:posOffset>
            </wp:positionV>
            <wp:extent cx="6482715" cy="2625725"/>
            <wp:effectExtent l="0" t="0" r="0" b="3175"/>
            <wp:wrapTopAndBottom/>
            <wp:docPr id="1046" name="Picture 17"/>
            <wp:cNvGraphicFramePr/>
            <a:graphic xmlns:a="http://schemas.openxmlformats.org/drawingml/2006/main">
              <a:graphicData uri="http://schemas.openxmlformats.org/drawingml/2006/picture">
                <pic:pic xmlns:pic="http://schemas.openxmlformats.org/drawingml/2006/picture">
                  <pic:nvPicPr>
                    <pic:cNvPr id="1046" name="Picture 17"/>
                    <pic:cNvPicPr/>
                  </pic:nvPicPr>
                  <pic:blipFill>
                    <a:blip r:embed="rId16" cstate="print"/>
                    <a:srcRect l="3545" t="6508" r="3148" b="10186"/>
                    <a:stretch>
                      <a:fillRect/>
                    </a:stretch>
                  </pic:blipFill>
                  <pic:spPr>
                    <a:xfrm>
                      <a:off x="0" y="0"/>
                      <a:ext cx="6482715" cy="2625725"/>
                    </a:xfrm>
                    <a:prstGeom prst="rect">
                      <a:avLst/>
                    </a:prstGeom>
                    <a:ln>
                      <a:noFill/>
                    </a:ln>
                  </pic:spPr>
                </pic:pic>
              </a:graphicData>
            </a:graphic>
          </wp:anchor>
        </w:drawing>
      </w:r>
      <w:r>
        <w:rPr>
          <w:sz w:val="28"/>
          <w:szCs w:val="28"/>
        </w:rPr>
        <w:br w:type="page"/>
      </w:r>
    </w:p>
    <w:p>
      <w:pPr>
        <w:spacing w:after="160" w:line="259" w:lineRule="auto"/>
      </w:pPr>
      <w:r>
        <w:rPr>
          <w:sz w:val="28"/>
          <w:szCs w:val="28"/>
        </w:rPr>
        <w:drawing>
          <wp:anchor distT="0" distB="0" distL="0" distR="0" simplePos="0" relativeHeight="251670528" behindDoc="0" locked="0" layoutInCell="1" allowOverlap="1">
            <wp:simplePos x="0" y="0"/>
            <wp:positionH relativeFrom="margin">
              <wp:posOffset>-435610</wp:posOffset>
            </wp:positionH>
            <wp:positionV relativeFrom="paragraph">
              <wp:posOffset>0</wp:posOffset>
            </wp:positionV>
            <wp:extent cx="6599555" cy="2696210"/>
            <wp:effectExtent l="0" t="0" r="0" b="8890"/>
            <wp:wrapTopAndBottom/>
            <wp:docPr id="1047" name="Picture 20"/>
            <wp:cNvGraphicFramePr/>
            <a:graphic xmlns:a="http://schemas.openxmlformats.org/drawingml/2006/main">
              <a:graphicData uri="http://schemas.openxmlformats.org/drawingml/2006/picture">
                <pic:pic xmlns:pic="http://schemas.openxmlformats.org/drawingml/2006/picture">
                  <pic:nvPicPr>
                    <pic:cNvPr id="1047" name="Picture 20"/>
                    <pic:cNvPicPr/>
                  </pic:nvPicPr>
                  <pic:blipFill>
                    <a:blip r:embed="rId17" cstate="print"/>
                    <a:srcRect l="3393" t="6745" r="3460" b="9398"/>
                    <a:stretch>
                      <a:fillRect/>
                    </a:stretch>
                  </pic:blipFill>
                  <pic:spPr>
                    <a:xfrm>
                      <a:off x="0" y="0"/>
                      <a:ext cx="6599554" cy="2696210"/>
                    </a:xfrm>
                    <a:prstGeom prst="rect">
                      <a:avLst/>
                    </a:prstGeom>
                    <a:ln>
                      <a:noFill/>
                    </a:ln>
                  </pic:spPr>
                </pic:pic>
              </a:graphicData>
            </a:graphic>
          </wp:anchor>
        </w:drawing>
      </w:r>
    </w:p>
    <w:p>
      <w:pPr>
        <w:spacing w:after="160" w:line="259" w:lineRule="auto"/>
      </w:pPr>
    </w:p>
    <w:p>
      <w:pPr>
        <w:spacing w:after="160" w:line="259" w:lineRule="auto"/>
      </w:pPr>
      <w:r>
        <w:rPr>
          <w:sz w:val="28"/>
          <w:szCs w:val="28"/>
        </w:rPr>
        <w:drawing>
          <wp:anchor distT="0" distB="0" distL="0" distR="0" simplePos="0" relativeHeight="251671552" behindDoc="0" locked="0" layoutInCell="1" allowOverlap="1">
            <wp:simplePos x="0" y="0"/>
            <wp:positionH relativeFrom="margin">
              <wp:posOffset>-427355</wp:posOffset>
            </wp:positionH>
            <wp:positionV relativeFrom="paragraph">
              <wp:posOffset>503555</wp:posOffset>
            </wp:positionV>
            <wp:extent cx="6635115" cy="2983230"/>
            <wp:effectExtent l="0" t="0" r="0" b="7620"/>
            <wp:wrapTopAndBottom/>
            <wp:docPr id="1049" name="Picture 21"/>
            <wp:cNvGraphicFramePr/>
            <a:graphic xmlns:a="http://schemas.openxmlformats.org/drawingml/2006/main">
              <a:graphicData uri="http://schemas.openxmlformats.org/drawingml/2006/picture">
                <pic:pic xmlns:pic="http://schemas.openxmlformats.org/drawingml/2006/picture">
                  <pic:nvPicPr>
                    <pic:cNvPr id="1049" name="Picture 21"/>
                    <pic:cNvPicPr/>
                  </pic:nvPicPr>
                  <pic:blipFill>
                    <a:blip r:embed="rId18" cstate="print"/>
                    <a:srcRect t="5577" r="2807" b="8395"/>
                    <a:stretch>
                      <a:fillRect/>
                    </a:stretch>
                  </pic:blipFill>
                  <pic:spPr>
                    <a:xfrm>
                      <a:off x="0" y="0"/>
                      <a:ext cx="6635115" cy="2983230"/>
                    </a:xfrm>
                    <a:prstGeom prst="rect">
                      <a:avLst/>
                    </a:prstGeom>
                    <a:ln>
                      <a:noFill/>
                    </a:ln>
                  </pic:spPr>
                </pic:pic>
              </a:graphicData>
            </a:graphic>
          </wp:anchor>
        </w:drawing>
      </w:r>
    </w:p>
    <w:p>
      <w:pPr>
        <w:spacing w:after="160" w:line="259" w:lineRule="auto"/>
      </w:pPr>
      <w:r>
        <w:drawing>
          <wp:inline distT="0" distB="0" distL="0" distR="0">
            <wp:extent cx="6071870" cy="23596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71870" cy="2359660"/>
                    </a:xfrm>
                    <a:prstGeom prst="rect">
                      <a:avLst/>
                    </a:prstGeom>
                    <a:noFill/>
                  </pic:spPr>
                </pic:pic>
              </a:graphicData>
            </a:graphic>
          </wp:inline>
        </w:drawing>
      </w:r>
    </w:p>
    <w:p>
      <w:pPr>
        <w:spacing w:after="160" w:line="259" w:lineRule="auto"/>
      </w:pPr>
    </w:p>
    <w:p>
      <w:pPr>
        <w:spacing w:after="160" w:line="259" w:lineRule="auto"/>
      </w:pPr>
    </w:p>
    <w:p>
      <w:pPr>
        <w:spacing w:after="160" w:line="259" w:lineRule="auto"/>
      </w:pPr>
      <w:r>
        <w:rPr>
          <w:sz w:val="28"/>
          <w:szCs w:val="28"/>
        </w:rPr>
        <w:drawing>
          <wp:anchor distT="0" distB="0" distL="0" distR="0" simplePos="0" relativeHeight="251672576" behindDoc="0" locked="0" layoutInCell="1" allowOverlap="1">
            <wp:simplePos x="0" y="0"/>
            <wp:positionH relativeFrom="margin">
              <wp:posOffset>-354330</wp:posOffset>
            </wp:positionH>
            <wp:positionV relativeFrom="paragraph">
              <wp:posOffset>250825</wp:posOffset>
            </wp:positionV>
            <wp:extent cx="6435725" cy="2179955"/>
            <wp:effectExtent l="0" t="0" r="3175" b="0"/>
            <wp:wrapTopAndBottom/>
            <wp:docPr id="1050" name="Picture 23"/>
            <wp:cNvGraphicFramePr/>
            <a:graphic xmlns:a="http://schemas.openxmlformats.org/drawingml/2006/main">
              <a:graphicData uri="http://schemas.openxmlformats.org/drawingml/2006/picture">
                <pic:pic xmlns:pic="http://schemas.openxmlformats.org/drawingml/2006/picture">
                  <pic:nvPicPr>
                    <pic:cNvPr id="1050" name="Picture 23"/>
                    <pic:cNvPicPr/>
                  </pic:nvPicPr>
                  <pic:blipFill>
                    <a:blip r:embed="rId20" cstate="print"/>
                    <a:srcRect l="3447" t="7797" r="4232" b="10631"/>
                    <a:stretch>
                      <a:fillRect/>
                    </a:stretch>
                  </pic:blipFill>
                  <pic:spPr>
                    <a:xfrm>
                      <a:off x="0" y="0"/>
                      <a:ext cx="6435725" cy="2179955"/>
                    </a:xfrm>
                    <a:prstGeom prst="rect">
                      <a:avLst/>
                    </a:prstGeom>
                    <a:ln>
                      <a:noFill/>
                    </a:ln>
                  </pic:spPr>
                </pic:pic>
              </a:graphicData>
            </a:graphic>
          </wp:anchor>
        </w:drawing>
      </w:r>
    </w:p>
    <w:p>
      <w:pPr>
        <w:spacing w:after="160" w:line="259" w:lineRule="auto"/>
      </w:pPr>
    </w:p>
    <w:p>
      <w:pPr>
        <w:spacing w:after="160" w:line="259" w:lineRule="auto"/>
      </w:pPr>
      <w:r>
        <w:br w:type="page"/>
      </w: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Statistical Analysis</w:t>
      </w:r>
    </w:p>
    <w:p>
      <w:pPr>
        <w:jc w:val="center"/>
        <w:rPr>
          <w:rFonts w:ascii="Times New Roman" w:hAnsi="Times New Roman" w:eastAsia="GungsuhChe"/>
          <w:iCs/>
          <w:color w:val="4F81BD" w:themeColor="accent1"/>
          <w:sz w:val="52"/>
          <w:szCs w:val="52"/>
          <w14:shadow w14:blurRad="38100" w14:dist="25400" w14:dir="5400000" w14:sx="100000" w14:sy="100000" w14:kx="0" w14:ky="0" w14:algn="ctr">
            <w14:srgbClr w14:val="6E747A">
              <w14:alpha w14:val="57000"/>
            </w14:srgbClr>
          </w14:shadow>
          <w14:textFill>
            <w14:solidFill>
              <w14:schemeClr w14:val="accent1"/>
            </w14:solidFill>
          </w14:textFill>
        </w:rPr>
      </w:pPr>
    </w:p>
    <w:p>
      <w:pPr>
        <w:spacing w:after="160" w:line="259" w:lineRule="auto"/>
        <w:rPr>
          <w:rFonts w:ascii="Times New Roman" w:hAnsi="Times New Roman"/>
          <w:b/>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Chi-Square Test</w:t>
      </w:r>
    </w:p>
    <w:p>
      <w:pPr>
        <w:pStyle w:val="13"/>
        <w:numPr>
          <w:ilvl w:val="0"/>
          <w:numId w:val="2"/>
        </w:numPr>
        <w:spacing w:after="160" w:line="259" w:lineRule="auto"/>
        <w:rPr>
          <w:rFonts w:ascii="Times New Roman" w:hAnsi="Times New Roman" w:eastAsia="Times New Roman"/>
          <w:b/>
          <w:position w:val="2"/>
          <w:lang w:val="en-US" w:eastAsia="en-US"/>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Age Group:</w:t>
      </w:r>
    </w:p>
    <w:p>
      <w:pPr>
        <w:pStyle w:val="6"/>
        <w:spacing w:line="396" w:lineRule="auto"/>
        <w:ind w:right="95"/>
        <w:jc w:val="center"/>
        <w:rPr>
          <w:position w:val="2"/>
        </w:rPr>
      </w:pPr>
      <w:r>
        <w:rPr>
          <w:position w:val="2"/>
        </w:rPr>
        <w:t>H</w:t>
      </w:r>
      <w:r>
        <w:rPr>
          <w:position w:val="2"/>
          <w:vertAlign w:val="subscript"/>
        </w:rPr>
        <w:t>0</w:t>
      </w:r>
      <w:r>
        <w:rPr>
          <w:position w:val="2"/>
        </w:rPr>
        <w:t>: Plan to buy an e-vehicle is Independent of Age</w:t>
      </w:r>
    </w:p>
    <w:p>
      <w:pPr>
        <w:pStyle w:val="6"/>
        <w:spacing w:line="396" w:lineRule="auto"/>
        <w:ind w:right="95"/>
        <w:jc w:val="center"/>
        <w:rPr>
          <w:position w:val="2"/>
        </w:rPr>
      </w:pPr>
      <w:r>
        <w:rPr>
          <w:position w:val="2"/>
        </w:rPr>
        <w:t>V/S</w:t>
      </w:r>
    </w:p>
    <w:p>
      <w:pPr>
        <w:pStyle w:val="6"/>
        <w:spacing w:line="396" w:lineRule="auto"/>
        <w:ind w:right="95"/>
        <w:jc w:val="center"/>
        <w:rPr>
          <w:position w:val="2"/>
        </w:rPr>
      </w:pPr>
      <w:r>
        <w:rPr>
          <w:position w:val="2"/>
        </w:rPr>
        <w:t>H</w:t>
      </w:r>
      <w:r>
        <w:rPr>
          <w:position w:val="2"/>
          <w:vertAlign w:val="subscript"/>
        </w:rPr>
        <w:t>1</w:t>
      </w:r>
      <w:r>
        <w:rPr>
          <w:position w:val="2"/>
        </w:rPr>
        <w:t>: Plan to buy an e-vehicle is Dependent of Age.</w:t>
      </w:r>
    </w:p>
    <w:p>
      <w:pPr>
        <w:rPr>
          <w:rFonts w:ascii="Times New Roman" w:hAnsi="Times New Roman"/>
        </w:rPr>
      </w:pPr>
    </w:p>
    <w:tbl>
      <w:tblPr>
        <w:tblStyle w:val="4"/>
        <w:tblW w:w="6720" w:type="dxa"/>
        <w:tblInd w:w="118" w:type="dxa"/>
        <w:tblLayout w:type="autofit"/>
        <w:tblCellMar>
          <w:top w:w="0" w:type="dxa"/>
          <w:left w:w="108" w:type="dxa"/>
          <w:bottom w:w="0" w:type="dxa"/>
          <w:right w:w="108" w:type="dxa"/>
        </w:tblCellMar>
      </w:tblPr>
      <w:tblGrid>
        <w:gridCol w:w="1035"/>
        <w:gridCol w:w="960"/>
        <w:gridCol w:w="960"/>
        <w:gridCol w:w="960"/>
        <w:gridCol w:w="960"/>
        <w:gridCol w:w="960"/>
        <w:gridCol w:w="960"/>
      </w:tblGrid>
      <w:tr>
        <w:tblPrEx>
          <w:tblCellMar>
            <w:top w:w="0" w:type="dxa"/>
            <w:left w:w="108" w:type="dxa"/>
            <w:bottom w:w="0" w:type="dxa"/>
            <w:right w:w="108" w:type="dxa"/>
          </w:tblCellMar>
        </w:tblPrEx>
        <w:trPr>
          <w:trHeight w:val="288" w:hRule="atLeast"/>
        </w:trPr>
        <w:tc>
          <w:tcPr>
            <w:tcW w:w="960" w:type="dxa"/>
            <w:tcBorders>
              <w:top w:val="single" w:color="auto" w:sz="8" w:space="0"/>
              <w:left w:val="single" w:color="auto" w:sz="8" w:space="0"/>
              <w:bottom w:val="single" w:color="auto" w:sz="4" w:space="0"/>
              <w:right w:val="single" w:color="auto" w:sz="4" w:space="0"/>
            </w:tcBorders>
            <w:shd w:val="clear" w:color="auto" w:fill="auto"/>
            <w:noWrap/>
            <w:vAlign w:val="bottom"/>
          </w:tcPr>
          <w:p>
            <w:pP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960" w:type="dxa"/>
            <w:tcBorders>
              <w:top w:val="single" w:color="auto" w:sz="8" w:space="0"/>
              <w:left w:val="nil"/>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16-24</w:t>
            </w:r>
          </w:p>
        </w:tc>
        <w:tc>
          <w:tcPr>
            <w:tcW w:w="960" w:type="dxa"/>
            <w:tcBorders>
              <w:top w:val="single" w:color="auto" w:sz="8" w:space="0"/>
              <w:left w:val="nil"/>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25-30</w:t>
            </w:r>
          </w:p>
        </w:tc>
        <w:tc>
          <w:tcPr>
            <w:tcW w:w="960" w:type="dxa"/>
            <w:tcBorders>
              <w:top w:val="single" w:color="auto" w:sz="8" w:space="0"/>
              <w:left w:val="nil"/>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31-40</w:t>
            </w:r>
          </w:p>
        </w:tc>
        <w:tc>
          <w:tcPr>
            <w:tcW w:w="960" w:type="dxa"/>
            <w:tcBorders>
              <w:top w:val="single" w:color="auto" w:sz="8" w:space="0"/>
              <w:left w:val="nil"/>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41-50</w:t>
            </w:r>
          </w:p>
        </w:tc>
        <w:tc>
          <w:tcPr>
            <w:tcW w:w="960" w:type="dxa"/>
            <w:tcBorders>
              <w:top w:val="single" w:color="auto" w:sz="8" w:space="0"/>
              <w:left w:val="nil"/>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51-60</w:t>
            </w:r>
          </w:p>
        </w:tc>
        <w:tc>
          <w:tcPr>
            <w:tcW w:w="960" w:type="dxa"/>
            <w:tcBorders>
              <w:top w:val="single" w:color="auto" w:sz="8" w:space="0"/>
              <w:left w:val="nil"/>
              <w:bottom w:val="single" w:color="auto" w:sz="4"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60+</w:t>
            </w:r>
          </w:p>
        </w:tc>
      </w:tr>
      <w:tr>
        <w:tblPrEx>
          <w:tblCellMar>
            <w:top w:w="0" w:type="dxa"/>
            <w:left w:w="108" w:type="dxa"/>
            <w:bottom w:w="0" w:type="dxa"/>
            <w:right w:w="108" w:type="dxa"/>
          </w:tblCellMar>
        </w:tblPrEx>
        <w:trPr>
          <w:trHeight w:val="288" w:hRule="atLeast"/>
        </w:trPr>
        <w:tc>
          <w:tcPr>
            <w:tcW w:w="960" w:type="dxa"/>
            <w:tcBorders>
              <w:top w:val="nil"/>
              <w:left w:val="single" w:color="auto" w:sz="8" w:space="0"/>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63</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18</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13</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960" w:type="dxa"/>
            <w:tcBorders>
              <w:top w:val="nil"/>
              <w:left w:val="nil"/>
              <w:bottom w:val="single" w:color="auto" w:sz="4"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r>
      <w:tr>
        <w:tblPrEx>
          <w:tblCellMar>
            <w:top w:w="0" w:type="dxa"/>
            <w:left w:w="108" w:type="dxa"/>
            <w:bottom w:w="0" w:type="dxa"/>
            <w:right w:w="108" w:type="dxa"/>
          </w:tblCellMar>
        </w:tblPrEx>
        <w:trPr>
          <w:trHeight w:val="288" w:hRule="atLeast"/>
        </w:trPr>
        <w:tc>
          <w:tcPr>
            <w:tcW w:w="960" w:type="dxa"/>
            <w:tcBorders>
              <w:top w:val="nil"/>
              <w:left w:val="single" w:color="auto" w:sz="8" w:space="0"/>
              <w:bottom w:val="single" w:color="auto" w:sz="4"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NO</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960" w:type="dxa"/>
            <w:tcBorders>
              <w:top w:val="nil"/>
              <w:left w:val="nil"/>
              <w:bottom w:val="single" w:color="auto" w:sz="4"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960" w:type="dxa"/>
            <w:tcBorders>
              <w:top w:val="nil"/>
              <w:left w:val="nil"/>
              <w:bottom w:val="single" w:color="auto" w:sz="4"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4"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960" w:type="dxa"/>
            <w:tcBorders>
              <w:top w:val="nil"/>
              <w:left w:val="nil"/>
              <w:bottom w:val="single" w:color="auto" w:sz="8"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30</w:t>
            </w:r>
          </w:p>
        </w:tc>
        <w:tc>
          <w:tcPr>
            <w:tcW w:w="960" w:type="dxa"/>
            <w:tcBorders>
              <w:top w:val="nil"/>
              <w:left w:val="nil"/>
              <w:bottom w:val="single" w:color="auto" w:sz="8"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5</w:t>
            </w:r>
          </w:p>
        </w:tc>
        <w:tc>
          <w:tcPr>
            <w:tcW w:w="960" w:type="dxa"/>
            <w:tcBorders>
              <w:top w:val="nil"/>
              <w:left w:val="nil"/>
              <w:bottom w:val="single" w:color="auto" w:sz="8"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960" w:type="dxa"/>
            <w:tcBorders>
              <w:top w:val="nil"/>
              <w:left w:val="nil"/>
              <w:bottom w:val="single" w:color="auto" w:sz="8"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960" w:type="dxa"/>
            <w:tcBorders>
              <w:top w:val="nil"/>
              <w:left w:val="nil"/>
              <w:bottom w:val="single" w:color="auto" w:sz="8" w:space="0"/>
              <w:right w:val="single" w:color="auto" w:sz="4"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r>
    </w:tbl>
    <w:p>
      <w:pPr>
        <w:rPr>
          <w:rFonts w:ascii="Times New Roman" w:hAnsi="Times New Roman"/>
        </w:rPr>
      </w:pPr>
    </w:p>
    <w:p>
      <w:pPr>
        <w:rPr>
          <w:rFonts w:ascii="Times New Roman" w:hAnsi="Times New Roman"/>
        </w:rPr>
      </w:pPr>
      <w:r>
        <w:rPr>
          <w:rFonts w:ascii="Times New Roman" w:hAnsi="Times New Roman"/>
          <w:lang w:val="en-US"/>
        </w:rPr>
        <w:t xml:space="preserve">P-value = </w:t>
      </w:r>
      <w:r>
        <w:rPr>
          <w:rFonts w:ascii="Times New Roman" w:hAnsi="Times New Roman"/>
        </w:rPr>
        <w:t>0.08791594</w:t>
      </w:r>
    </w:p>
    <w:p>
      <w:pPr>
        <w:rPr>
          <w:rFonts w:ascii="Times New Roman" w:hAnsi="Times New Roman"/>
        </w:rPr>
      </w:pPr>
    </w:p>
    <w:p>
      <w:pPr>
        <w:rPr>
          <w:rFonts w:ascii="Times New Roman" w:hAnsi="Times New Roman"/>
        </w:rPr>
      </w:pPr>
      <w:r>
        <w:rPr>
          <w:rFonts w:ascii="Times New Roman" w:hAnsi="Times New Roman"/>
        </w:rPr>
        <w:t xml:space="preserve">Here, we </w:t>
      </w:r>
      <w:r>
        <w:rPr>
          <w:rFonts w:ascii="Times New Roman" w:hAnsi="Times New Roman"/>
          <w:lang w:val="en-US"/>
        </w:rPr>
        <w:t xml:space="preserve">may </w:t>
      </w:r>
      <w:r>
        <w:rPr>
          <w:rFonts w:ascii="Times New Roman" w:hAnsi="Times New Roman"/>
        </w:rPr>
        <w:t>accept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b/>
          <w:bCs/>
        </w:rPr>
      </w:pPr>
      <w:r>
        <w:rPr>
          <w:rFonts w:ascii="Times New Roman" w:hAnsi="Times New Roman"/>
          <w:b/>
          <w:bCs/>
          <w:color w:val="FF0000"/>
          <w:position w:val="2"/>
          <w:sz w:val="28"/>
          <w:szCs w:val="28"/>
        </w:rPr>
        <w:t>Conclusion:</w:t>
      </w:r>
      <w:r>
        <w:rPr>
          <w:rFonts w:ascii="Times New Roman" w:hAnsi="Times New Roman"/>
          <w:b/>
          <w:bCs/>
          <w:position w:val="2"/>
        </w:rPr>
        <w:t xml:space="preserve"> </w:t>
      </w:r>
      <w:r>
        <w:rPr>
          <w:rFonts w:ascii="Times New Roman" w:hAnsi="Times New Roman"/>
        </w:rPr>
        <w:t>We may conclude that plan to buy an e-Vehicle is Independent of Age.</w:t>
      </w:r>
    </w:p>
    <w:p>
      <w:pPr>
        <w:rPr>
          <w:rFonts w:ascii="Times New Roman" w:hAnsi="Times New Roman"/>
          <w:bCs/>
          <w:color w:val="4F81BD" w:themeColor="accent1"/>
          <w:sz w:val="28"/>
          <w:szCs w:val="28"/>
          <w14:shadow w14:blurRad="38100" w14:dist="25400" w14:dir="5400000" w14:sx="100000" w14:sy="100000" w14:kx="0" w14:ky="0" w14:algn="ctr">
            <w14:srgbClr w14:val="6E747A">
              <w14:alpha w14:val="57000"/>
            </w14:srgbClr>
          </w14:shadow>
          <w14:textFill>
            <w14:solidFill>
              <w14:schemeClr w14:val="accent1"/>
            </w14:solidFill>
          </w14:textFill>
        </w:rPr>
      </w:pPr>
    </w:p>
    <w:p>
      <w:pPr>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2) Gender:</w:t>
      </w: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Plan to buy an e-vehicle is Independent of Gender</w:t>
      </w:r>
    </w:p>
    <w:p>
      <w:pPr>
        <w:jc w:val="center"/>
        <w:rPr>
          <w:rFonts w:ascii="Times New Roman" w:hAnsi="Times New Roman"/>
          <w:position w:val="2"/>
        </w:rPr>
      </w:pPr>
      <w:r>
        <w:rPr>
          <w:rFonts w:ascii="Times New Roman" w:hAnsi="Times New Roman"/>
          <w:position w:val="2"/>
        </w:rPr>
        <w:t>V/S</w:t>
      </w:r>
    </w:p>
    <w:p>
      <w:pPr>
        <w:jc w:val="center"/>
        <w:rPr>
          <w:rFonts w:ascii="Times New Roman" w:hAnsi="Times New Roman"/>
          <w:b/>
          <w:bCs/>
        </w:rPr>
      </w:pPr>
      <w:r>
        <w:rPr>
          <w:rFonts w:ascii="Times New Roman" w:hAnsi="Times New Roman"/>
          <w:position w:val="2"/>
        </w:rPr>
        <w:t>H</w:t>
      </w:r>
      <w:r>
        <w:rPr>
          <w:rFonts w:ascii="Times New Roman" w:hAnsi="Times New Roman"/>
          <w:position w:val="2"/>
          <w:vertAlign w:val="subscript"/>
        </w:rPr>
        <w:t>1</w:t>
      </w:r>
      <w:r>
        <w:rPr>
          <w:rFonts w:ascii="Times New Roman" w:hAnsi="Times New Roman"/>
          <w:position w:val="2"/>
        </w:rPr>
        <w:t>: Plan to buy an e-vehicle is Dependent of Gender.</w:t>
      </w:r>
    </w:p>
    <w:p>
      <w:pPr>
        <w:rPr>
          <w:rFonts w:ascii="Times New Roman" w:hAnsi="Times New Roman"/>
          <w:b/>
          <w:bCs/>
        </w:rPr>
      </w:pPr>
    </w:p>
    <w:p>
      <w:pPr>
        <w:rPr>
          <w:rFonts w:ascii="Times New Roman" w:hAnsi="Times New Roman"/>
        </w:rPr>
      </w:pPr>
    </w:p>
    <w:tbl>
      <w:tblPr>
        <w:tblStyle w:val="4"/>
        <w:tblW w:w="2880" w:type="dxa"/>
        <w:tblInd w:w="118" w:type="dxa"/>
        <w:tblLayout w:type="autofit"/>
        <w:tblCellMar>
          <w:top w:w="0" w:type="dxa"/>
          <w:left w:w="108" w:type="dxa"/>
          <w:bottom w:w="0" w:type="dxa"/>
          <w:right w:w="108" w:type="dxa"/>
        </w:tblCellMar>
      </w:tblPr>
      <w:tblGrid>
        <w:gridCol w:w="1035"/>
        <w:gridCol w:w="960"/>
        <w:gridCol w:w="1158"/>
      </w:tblGrid>
      <w:tr>
        <w:tblPrEx>
          <w:tblCellMar>
            <w:top w:w="0" w:type="dxa"/>
            <w:left w:w="108" w:type="dxa"/>
            <w:bottom w:w="0" w:type="dxa"/>
            <w:right w:w="108" w:type="dxa"/>
          </w:tblCellMar>
        </w:tblPrEx>
        <w:trPr>
          <w:trHeight w:val="300" w:hRule="atLeast"/>
        </w:trPr>
        <w:tc>
          <w:tcPr>
            <w:tcW w:w="960" w:type="dxa"/>
            <w:tcBorders>
              <w:top w:val="single" w:color="auto" w:sz="8" w:space="0"/>
              <w:left w:val="single" w:color="auto" w:sz="8" w:space="0"/>
              <w:bottom w:val="single" w:color="auto" w:sz="8" w:space="0"/>
              <w:right w:val="single" w:color="auto" w:sz="8" w:space="0"/>
            </w:tcBorders>
            <w:shd w:val="clear" w:color="auto" w:fill="auto"/>
            <w:noWrap/>
            <w:vAlign w:val="bottom"/>
          </w:tcPr>
          <w:p>
            <w:pP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MALE</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FEMALE</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62</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36</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19</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21</w:t>
            </w:r>
          </w:p>
        </w:tc>
      </w:tr>
    </w:tbl>
    <w:p>
      <w:pPr>
        <w:rPr>
          <w:rFonts w:ascii="Times New Roman" w:hAnsi="Times New Roman"/>
        </w:rPr>
      </w:pPr>
    </w:p>
    <w:p>
      <w:pPr>
        <w:rPr>
          <w:rFonts w:ascii="Times New Roman" w:hAnsi="Times New Roman"/>
        </w:rPr>
      </w:pPr>
      <w:r>
        <w:rPr>
          <w:rFonts w:ascii="Times New Roman" w:hAnsi="Times New Roman"/>
        </w:rPr>
        <w:t>P-value=0.08791594</w:t>
      </w:r>
    </w:p>
    <w:p>
      <w:pPr>
        <w:rPr>
          <w:rFonts w:ascii="Times New Roman" w:hAnsi="Times New Roman"/>
        </w:rPr>
      </w:pPr>
    </w:p>
    <w:p>
      <w:pPr>
        <w:rPr>
          <w:rFonts w:ascii="Times New Roman" w:hAnsi="Times New Roman"/>
        </w:rPr>
      </w:pPr>
      <w:r>
        <w:rPr>
          <w:rFonts w:ascii="Times New Roman" w:hAnsi="Times New Roman"/>
        </w:rPr>
        <w:t>Here, we may accept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rPr>
      </w:pPr>
      <w:r>
        <w:rPr>
          <w:rFonts w:ascii="Times New Roman" w:hAnsi="Times New Roman"/>
          <w:b/>
          <w:bCs/>
          <w:color w:val="FF0000"/>
          <w:position w:val="2"/>
          <w:sz w:val="28"/>
          <w:szCs w:val="28"/>
        </w:rPr>
        <w:t>Conclusion:</w:t>
      </w:r>
      <w:r>
        <w:rPr>
          <w:rFonts w:ascii="Times New Roman" w:hAnsi="Times New Roman"/>
          <w:b/>
          <w:bCs/>
          <w:color w:val="FF0000"/>
          <w:sz w:val="28"/>
          <w:szCs w:val="28"/>
        </w:rPr>
        <w:t xml:space="preserve"> </w:t>
      </w:r>
      <w:r>
        <w:rPr>
          <w:rFonts w:ascii="Times New Roman" w:hAnsi="Times New Roman"/>
        </w:rPr>
        <w:t>We may conclude that plan to buy an E-Vehicle is Independent of Respondent's Gender.</w:t>
      </w:r>
    </w:p>
    <w:p>
      <w:pPr>
        <w:spacing w:after="160" w:line="259" w:lineRule="auto"/>
        <w:rPr>
          <w:rFonts w:ascii="Times New Roman" w:hAnsi="Times New Roman"/>
        </w:rPr>
      </w:pPr>
      <w:r>
        <w:rPr>
          <w:rFonts w:ascii="Times New Roman" w:hAnsi="Times New Roman"/>
        </w:rPr>
        <w:br w:type="page"/>
      </w: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3) Occupation:</w:t>
      </w:r>
    </w:p>
    <w:p>
      <w:pPr>
        <w:rPr>
          <w:rFonts w:ascii="Times New Roman" w:hAnsi="Times New Roman"/>
        </w:rPr>
      </w:pP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Plan to buy an e-vehicle is Independent of Occupation</w:t>
      </w:r>
    </w:p>
    <w:p>
      <w:pPr>
        <w:jc w:val="center"/>
        <w:rPr>
          <w:rFonts w:ascii="Times New Roman" w:hAnsi="Times New Roman"/>
          <w:position w:val="2"/>
        </w:rPr>
      </w:pPr>
      <w:r>
        <w:rPr>
          <w:rFonts w:ascii="Times New Roman" w:hAnsi="Times New Roman"/>
          <w:position w:val="2"/>
        </w:rPr>
        <w:t>V/S</w:t>
      </w:r>
    </w:p>
    <w:tbl>
      <w:tblPr>
        <w:tblStyle w:val="4"/>
        <w:tblpPr w:leftFromText="180" w:rightFromText="180" w:vertAnchor="text" w:horzAnchor="margin" w:tblpXSpec="center" w:tblpY="399"/>
        <w:tblW w:w="4540" w:type="pct"/>
        <w:tblInd w:w="0" w:type="dxa"/>
        <w:tblLayout w:type="autofit"/>
        <w:tblCellMar>
          <w:top w:w="0" w:type="dxa"/>
          <w:left w:w="108" w:type="dxa"/>
          <w:bottom w:w="0" w:type="dxa"/>
          <w:right w:w="108" w:type="dxa"/>
        </w:tblCellMar>
      </w:tblPr>
      <w:tblGrid>
        <w:gridCol w:w="801"/>
        <w:gridCol w:w="811"/>
        <w:gridCol w:w="1116"/>
        <w:gridCol w:w="977"/>
        <w:gridCol w:w="907"/>
        <w:gridCol w:w="1187"/>
        <w:gridCol w:w="1611"/>
        <w:gridCol w:w="960"/>
        <w:gridCol w:w="872"/>
      </w:tblGrid>
      <w:tr>
        <w:tblPrEx>
          <w:tblCellMar>
            <w:top w:w="0" w:type="dxa"/>
            <w:left w:w="108" w:type="dxa"/>
            <w:bottom w:w="0" w:type="dxa"/>
            <w:right w:w="108" w:type="dxa"/>
          </w:tblCellMar>
        </w:tblPrEx>
        <w:trPr>
          <w:trHeight w:val="800" w:hRule="atLeast"/>
        </w:trPr>
        <w:tc>
          <w:tcPr>
            <w:tcW w:w="434" w:type="pct"/>
            <w:tcBorders>
              <w:top w:val="single" w:color="auto" w:sz="8" w:space="0"/>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440"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OFFICE</w:t>
            </w:r>
          </w:p>
        </w:tc>
        <w:tc>
          <w:tcPr>
            <w:tcW w:w="603"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EMPLOYEE</w:t>
            </w:r>
          </w:p>
        </w:tc>
        <w:tc>
          <w:tcPr>
            <w:tcW w:w="528"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BUSINESS</w:t>
            </w:r>
          </w:p>
        </w:tc>
        <w:tc>
          <w:tcPr>
            <w:tcW w:w="492"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FARMER</w:t>
            </w:r>
          </w:p>
        </w:tc>
        <w:tc>
          <w:tcPr>
            <w:tcW w:w="641"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HOUSEWIFE</w:t>
            </w:r>
          </w:p>
        </w:tc>
        <w:tc>
          <w:tcPr>
            <w:tcW w:w="869"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TEACHING STAFF</w:t>
            </w:r>
          </w:p>
        </w:tc>
        <w:tc>
          <w:tcPr>
            <w:tcW w:w="520"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STUDENT</w:t>
            </w:r>
          </w:p>
        </w:tc>
        <w:tc>
          <w:tcPr>
            <w:tcW w:w="473" w:type="pct"/>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OTHERS</w:t>
            </w:r>
          </w:p>
        </w:tc>
      </w:tr>
      <w:tr>
        <w:tblPrEx>
          <w:tblCellMar>
            <w:top w:w="0" w:type="dxa"/>
            <w:left w:w="108" w:type="dxa"/>
            <w:bottom w:w="0" w:type="dxa"/>
            <w:right w:w="108" w:type="dxa"/>
          </w:tblCellMar>
        </w:tblPrEx>
        <w:trPr>
          <w:trHeight w:val="800" w:hRule="atLeast"/>
        </w:trPr>
        <w:tc>
          <w:tcPr>
            <w:tcW w:w="434" w:type="pct"/>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44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60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13</w:t>
            </w:r>
          </w:p>
        </w:tc>
        <w:tc>
          <w:tcPr>
            <w:tcW w:w="528"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8</w:t>
            </w:r>
          </w:p>
        </w:tc>
        <w:tc>
          <w:tcPr>
            <w:tcW w:w="492"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4</w:t>
            </w:r>
          </w:p>
        </w:tc>
        <w:tc>
          <w:tcPr>
            <w:tcW w:w="641"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9</w:t>
            </w:r>
          </w:p>
        </w:tc>
        <w:tc>
          <w:tcPr>
            <w:tcW w:w="869"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5</w:t>
            </w:r>
          </w:p>
        </w:tc>
        <w:tc>
          <w:tcPr>
            <w:tcW w:w="52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55</w:t>
            </w:r>
          </w:p>
        </w:tc>
        <w:tc>
          <w:tcPr>
            <w:tcW w:w="47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r>
      <w:tr>
        <w:tblPrEx>
          <w:tblCellMar>
            <w:top w:w="0" w:type="dxa"/>
            <w:left w:w="108" w:type="dxa"/>
            <w:bottom w:w="0" w:type="dxa"/>
            <w:right w:w="108" w:type="dxa"/>
          </w:tblCellMar>
        </w:tblPrEx>
        <w:trPr>
          <w:trHeight w:val="800" w:hRule="atLeast"/>
        </w:trPr>
        <w:tc>
          <w:tcPr>
            <w:tcW w:w="434" w:type="pct"/>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NO</w:t>
            </w:r>
          </w:p>
        </w:tc>
        <w:tc>
          <w:tcPr>
            <w:tcW w:w="44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60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528"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492"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641"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869"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52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47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r>
      <w:tr>
        <w:tblPrEx>
          <w:tblCellMar>
            <w:top w:w="0" w:type="dxa"/>
            <w:left w:w="108" w:type="dxa"/>
            <w:bottom w:w="0" w:type="dxa"/>
            <w:right w:w="108" w:type="dxa"/>
          </w:tblCellMar>
        </w:tblPrEx>
        <w:trPr>
          <w:trHeight w:val="800" w:hRule="atLeast"/>
        </w:trPr>
        <w:tc>
          <w:tcPr>
            <w:tcW w:w="434" w:type="pct"/>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44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60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528"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492"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641"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869"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520"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28</w:t>
            </w:r>
          </w:p>
        </w:tc>
        <w:tc>
          <w:tcPr>
            <w:tcW w:w="473" w:type="pct"/>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r>
    </w:tbl>
    <w:p>
      <w:pPr>
        <w:jc w:val="center"/>
        <w:rPr>
          <w:rFonts w:ascii="Times New Roman" w:hAnsi="Times New Roman"/>
          <w:position w:val="2"/>
        </w:rPr>
      </w:pPr>
      <w:r>
        <w:rPr>
          <w:rFonts w:ascii="Times New Roman" w:hAnsi="Times New Roman"/>
          <w:position w:val="2"/>
        </w:rPr>
        <w:t xml:space="preserve"> H</w:t>
      </w:r>
      <w:r>
        <w:rPr>
          <w:rFonts w:ascii="Times New Roman" w:hAnsi="Times New Roman"/>
          <w:position w:val="2"/>
          <w:vertAlign w:val="subscript"/>
        </w:rPr>
        <w:t>1</w:t>
      </w:r>
      <w:r>
        <w:rPr>
          <w:rFonts w:ascii="Times New Roman" w:hAnsi="Times New Roman"/>
          <w:position w:val="2"/>
        </w:rPr>
        <w:t>: Plan to buy an e-vehicle is Dependent of Occupation.</w:t>
      </w:r>
    </w:p>
    <w:p>
      <w:pPr>
        <w:rPr>
          <w:rFonts w:ascii="Times New Roman" w:hAnsi="Times New Roman"/>
          <w:position w:val="2"/>
        </w:rPr>
      </w:pPr>
    </w:p>
    <w:p>
      <w:pPr>
        <w:rPr>
          <w:rFonts w:ascii="Times New Roman" w:hAnsi="Times New Roman"/>
          <w:position w:val="2"/>
        </w:rPr>
      </w:pPr>
    </w:p>
    <w:p>
      <w:pPr>
        <w:rPr>
          <w:rFonts w:ascii="Times New Roman" w:hAnsi="Times New Roman"/>
          <w:position w:val="2"/>
        </w:rPr>
      </w:pPr>
      <w:r>
        <w:rPr>
          <w:rFonts w:ascii="Times New Roman" w:hAnsi="Times New Roman"/>
          <w:position w:val="2"/>
        </w:rPr>
        <w:t>P-value=0.002740148</w:t>
      </w:r>
    </w:p>
    <w:p>
      <w:pPr>
        <w:rPr>
          <w:rFonts w:ascii="Times New Roman" w:hAnsi="Times New Roman"/>
          <w:position w:val="2"/>
        </w:rPr>
      </w:pPr>
    </w:p>
    <w:p>
      <w:pPr>
        <w:rPr>
          <w:rFonts w:ascii="Times New Roman" w:hAnsi="Times New Roman"/>
        </w:rPr>
      </w:pPr>
      <w:r>
        <w:rPr>
          <w:rFonts w:ascii="Times New Roman" w:hAnsi="Times New Roman"/>
        </w:rPr>
        <w:t>Here, we may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spacing w:line="360" w:lineRule="auto"/>
        <w:ind w:right="-897"/>
        <w:rPr>
          <w:rFonts w:ascii="Times New Roman" w:hAnsi="Times New Roman"/>
          <w:position w:val="2"/>
        </w:rPr>
      </w:pPr>
      <w:r>
        <w:rPr>
          <w:rFonts w:ascii="Times New Roman" w:hAnsi="Times New Roman"/>
          <w:b/>
          <w:bCs/>
          <w:color w:val="FF0000"/>
          <w:position w:val="2"/>
          <w:sz w:val="28"/>
          <w:szCs w:val="28"/>
        </w:rPr>
        <w:t xml:space="preserve">Conclusion: </w:t>
      </w:r>
      <w:r>
        <w:rPr>
          <w:rFonts w:ascii="Times New Roman" w:hAnsi="Times New Roman"/>
          <w:position w:val="2"/>
        </w:rPr>
        <w:t>We may conclude that plan to buy an E-Vehicle is dependent of profession/Occupation.</w:t>
      </w:r>
    </w:p>
    <w:p>
      <w:pPr>
        <w:spacing w:after="160" w:line="259" w:lineRule="auto"/>
        <w:rPr>
          <w:rFonts w:ascii="Times New Roman" w:hAnsi="Times New Roman"/>
          <w:b/>
          <w:bCs/>
          <w:position w:val="2"/>
        </w:rPr>
      </w:pP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4) Costing/Income:</w:t>
      </w: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Plan to buy an e-vehicle is Independent of Costing</w:t>
      </w:r>
    </w:p>
    <w:p>
      <w:pPr>
        <w:jc w:val="center"/>
        <w:rPr>
          <w:rFonts w:ascii="Times New Roman" w:hAnsi="Times New Roman"/>
          <w:position w:val="2"/>
        </w:rPr>
      </w:pPr>
      <w:r>
        <w:rPr>
          <w:rFonts w:ascii="Times New Roman" w:hAnsi="Times New Roman"/>
          <w:position w:val="2"/>
        </w:rPr>
        <w:t>V/S</w:t>
      </w:r>
    </w:p>
    <w:p>
      <w:pPr>
        <w:jc w:val="center"/>
        <w:rPr>
          <w:rFonts w:ascii="Times New Roman" w:hAnsi="Times New Roman"/>
          <w:b/>
          <w:bCs/>
        </w:rPr>
      </w:pPr>
      <w:r>
        <w:rPr>
          <w:rFonts w:ascii="Times New Roman" w:hAnsi="Times New Roman"/>
          <w:position w:val="2"/>
        </w:rPr>
        <w:t>H</w:t>
      </w:r>
      <w:r>
        <w:rPr>
          <w:rFonts w:ascii="Times New Roman" w:hAnsi="Times New Roman"/>
          <w:position w:val="2"/>
          <w:vertAlign w:val="subscript"/>
        </w:rPr>
        <w:t>1</w:t>
      </w:r>
      <w:r>
        <w:rPr>
          <w:rFonts w:ascii="Times New Roman" w:hAnsi="Times New Roman"/>
          <w:position w:val="2"/>
        </w:rPr>
        <w:t>: Plan to buy an e-vehicle is Dependent of Costing</w:t>
      </w:r>
    </w:p>
    <w:p>
      <w:pPr>
        <w:rPr>
          <w:rFonts w:ascii="Times New Roman" w:hAnsi="Times New Roman"/>
        </w:rPr>
      </w:pPr>
    </w:p>
    <w:tbl>
      <w:tblPr>
        <w:tblStyle w:val="4"/>
        <w:tblW w:w="7820" w:type="dxa"/>
        <w:tblInd w:w="118" w:type="dxa"/>
        <w:tblLayout w:type="autofit"/>
        <w:tblCellMar>
          <w:top w:w="0" w:type="dxa"/>
          <w:left w:w="108" w:type="dxa"/>
          <w:bottom w:w="0" w:type="dxa"/>
          <w:right w:w="108" w:type="dxa"/>
        </w:tblCellMar>
      </w:tblPr>
      <w:tblGrid>
        <w:gridCol w:w="1035"/>
        <w:gridCol w:w="960"/>
        <w:gridCol w:w="1100"/>
        <w:gridCol w:w="1000"/>
        <w:gridCol w:w="960"/>
        <w:gridCol w:w="1200"/>
        <w:gridCol w:w="1640"/>
      </w:tblGrid>
      <w:tr>
        <w:tblPrEx>
          <w:tblCellMar>
            <w:top w:w="0" w:type="dxa"/>
            <w:left w:w="108" w:type="dxa"/>
            <w:bottom w:w="0" w:type="dxa"/>
            <w:right w:w="108" w:type="dxa"/>
          </w:tblCellMar>
        </w:tblPrEx>
        <w:trPr>
          <w:trHeight w:val="300" w:hRule="atLeast"/>
        </w:trPr>
        <w:tc>
          <w:tcPr>
            <w:tcW w:w="960" w:type="dxa"/>
            <w:tcBorders>
              <w:top w:val="single" w:color="auto" w:sz="8" w:space="0"/>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N/A</w:t>
            </w:r>
          </w:p>
        </w:tc>
        <w:tc>
          <w:tcPr>
            <w:tcW w:w="110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0-50k</w:t>
            </w:r>
          </w:p>
        </w:tc>
        <w:tc>
          <w:tcPr>
            <w:tcW w:w="100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50-1L</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1L-2L</w:t>
            </w:r>
          </w:p>
        </w:tc>
        <w:tc>
          <w:tcPr>
            <w:tcW w:w="120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2L-5L</w:t>
            </w:r>
          </w:p>
        </w:tc>
        <w:tc>
          <w:tcPr>
            <w:tcW w:w="164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Above 5L</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34</w:t>
            </w:r>
          </w:p>
        </w:tc>
        <w:tc>
          <w:tcPr>
            <w:tcW w:w="11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26</w:t>
            </w:r>
          </w:p>
        </w:tc>
        <w:tc>
          <w:tcPr>
            <w:tcW w:w="10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14</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4</w:t>
            </w:r>
          </w:p>
        </w:tc>
        <w:tc>
          <w:tcPr>
            <w:tcW w:w="12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11</w:t>
            </w:r>
          </w:p>
        </w:tc>
        <w:tc>
          <w:tcPr>
            <w:tcW w:w="164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9</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NO</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11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10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12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164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23</w:t>
            </w:r>
          </w:p>
        </w:tc>
        <w:tc>
          <w:tcPr>
            <w:tcW w:w="11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8</w:t>
            </w:r>
          </w:p>
        </w:tc>
        <w:tc>
          <w:tcPr>
            <w:tcW w:w="10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12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164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3</w:t>
            </w:r>
          </w:p>
        </w:tc>
      </w:tr>
    </w:tbl>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rPr>
        <w:t>P-value=0.5333379</w:t>
      </w:r>
    </w:p>
    <w:p>
      <w:pPr>
        <w:rPr>
          <w:rFonts w:ascii="Times New Roman" w:hAnsi="Times New Roman"/>
        </w:rPr>
      </w:pPr>
    </w:p>
    <w:p>
      <w:pPr>
        <w:rPr>
          <w:rFonts w:ascii="Times New Roman" w:hAnsi="Times New Roman"/>
        </w:rPr>
      </w:pPr>
      <w:r>
        <w:rPr>
          <w:rFonts w:ascii="Times New Roman" w:hAnsi="Times New Roman"/>
        </w:rPr>
        <w:t>Here, we may accept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ind w:right="-755"/>
        <w:rPr>
          <w:rFonts w:ascii="Times New Roman" w:hAnsi="Times New Roman"/>
          <w:position w:val="2"/>
        </w:rPr>
      </w:pPr>
      <w:r>
        <w:rPr>
          <w:rFonts w:ascii="Times New Roman" w:hAnsi="Times New Roman"/>
          <w:b/>
          <w:bCs/>
          <w:color w:val="FF0000"/>
          <w:position w:val="2"/>
          <w:sz w:val="28"/>
          <w:szCs w:val="28"/>
        </w:rPr>
        <w:t xml:space="preserve">Conclusion: </w:t>
      </w:r>
      <w:r>
        <w:rPr>
          <w:rFonts w:ascii="Times New Roman" w:hAnsi="Times New Roman"/>
        </w:rPr>
        <w:t>We may conclude that plan to buy an E-Vehicle is Independent of Income/Costing.</w:t>
      </w:r>
    </w:p>
    <w:p>
      <w:pPr>
        <w:spacing w:after="160" w:line="259" w:lineRule="auto"/>
        <w:rPr>
          <w:rFonts w:ascii="Times New Roman" w:hAnsi="Times New Roman"/>
          <w:position w:val="2"/>
        </w:rPr>
      </w:pPr>
      <w:r>
        <w:rPr>
          <w:rFonts w:ascii="Times New Roman" w:hAnsi="Times New Roman"/>
          <w:position w:val="2"/>
        </w:rPr>
        <w:br w:type="page"/>
      </w: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5) Level of Education:</w:t>
      </w:r>
    </w:p>
    <w:p>
      <w:pPr>
        <w:rPr>
          <w:rFonts w:ascii="Times New Roman" w:hAnsi="Times New Roman"/>
          <w:position w:val="2"/>
        </w:rPr>
      </w:pPr>
      <w:r>
        <w:rPr>
          <w:rFonts w:ascii="Times New Roman" w:hAnsi="Times New Roman"/>
          <w:position w:val="2"/>
        </w:rPr>
        <w:t xml:space="preserve">        H</w:t>
      </w:r>
      <w:r>
        <w:rPr>
          <w:rFonts w:ascii="Times New Roman" w:hAnsi="Times New Roman"/>
          <w:position w:val="2"/>
          <w:vertAlign w:val="subscript"/>
        </w:rPr>
        <w:t>0</w:t>
      </w:r>
      <w:r>
        <w:rPr>
          <w:rFonts w:ascii="Times New Roman" w:hAnsi="Times New Roman"/>
          <w:position w:val="2"/>
        </w:rPr>
        <w:t>: Plan to buy an e-vehicle is Independent of Level of Education</w:t>
      </w:r>
    </w:p>
    <w:p>
      <w:pPr>
        <w:rPr>
          <w:rFonts w:ascii="Times New Roman" w:hAnsi="Times New Roman"/>
          <w:position w:val="2"/>
        </w:rPr>
      </w:pPr>
      <w:r>
        <w:rPr>
          <w:rFonts w:ascii="Times New Roman" w:hAnsi="Times New Roman"/>
          <w:position w:val="2"/>
        </w:rPr>
        <w:t>V/S</w:t>
      </w:r>
    </w:p>
    <w:p>
      <w:pPr>
        <w:rPr>
          <w:rFonts w:ascii="Times New Roman" w:hAnsi="Times New Roman"/>
          <w:b/>
          <w:bCs/>
        </w:rPr>
      </w:pPr>
      <w:r>
        <w:rPr>
          <w:rFonts w:ascii="Times New Roman" w:hAnsi="Times New Roman"/>
          <w:position w:val="2"/>
        </w:rPr>
        <w:t xml:space="preserve"> H</w:t>
      </w:r>
      <w:r>
        <w:rPr>
          <w:rFonts w:ascii="Times New Roman" w:hAnsi="Times New Roman"/>
          <w:position w:val="2"/>
          <w:vertAlign w:val="subscript"/>
        </w:rPr>
        <w:t>1</w:t>
      </w:r>
      <w:r>
        <w:rPr>
          <w:rFonts w:ascii="Times New Roman" w:hAnsi="Times New Roman"/>
          <w:position w:val="2"/>
        </w:rPr>
        <w:t>: Plan to buy an e-vehicle is Dependent of Level of Education.</w:t>
      </w:r>
    </w:p>
    <w:p>
      <w:pPr>
        <w:rPr>
          <w:rFonts w:ascii="Times New Roman" w:hAnsi="Times New Roman"/>
          <w:b/>
          <w:bCs/>
        </w:rPr>
      </w:pPr>
    </w:p>
    <w:p>
      <w:pPr>
        <w:rPr>
          <w:rFonts w:ascii="Times New Roman" w:hAnsi="Times New Roman"/>
        </w:rPr>
      </w:pPr>
    </w:p>
    <w:tbl>
      <w:tblPr>
        <w:tblStyle w:val="4"/>
        <w:tblW w:w="5160" w:type="dxa"/>
        <w:tblInd w:w="118" w:type="dxa"/>
        <w:tblLayout w:type="autofit"/>
        <w:tblCellMar>
          <w:top w:w="0" w:type="dxa"/>
          <w:left w:w="108" w:type="dxa"/>
          <w:bottom w:w="0" w:type="dxa"/>
          <w:right w:w="108" w:type="dxa"/>
        </w:tblCellMar>
      </w:tblPr>
      <w:tblGrid>
        <w:gridCol w:w="1035"/>
        <w:gridCol w:w="960"/>
        <w:gridCol w:w="1700"/>
        <w:gridCol w:w="1540"/>
      </w:tblGrid>
      <w:tr>
        <w:tblPrEx>
          <w:tblCellMar>
            <w:top w:w="0" w:type="dxa"/>
            <w:left w:w="108" w:type="dxa"/>
            <w:bottom w:w="0" w:type="dxa"/>
            <w:right w:w="108" w:type="dxa"/>
          </w:tblCellMar>
        </w:tblPrEx>
        <w:trPr>
          <w:trHeight w:val="300" w:hRule="atLeast"/>
        </w:trPr>
        <w:tc>
          <w:tcPr>
            <w:tcW w:w="960" w:type="dxa"/>
            <w:tcBorders>
              <w:top w:val="single" w:color="auto" w:sz="8" w:space="0"/>
              <w:left w:val="single" w:color="auto" w:sz="8" w:space="0"/>
              <w:bottom w:val="single" w:color="auto" w:sz="8" w:space="0"/>
              <w:right w:val="single" w:color="auto" w:sz="8" w:space="0"/>
            </w:tcBorders>
            <w:shd w:val="clear" w:color="auto" w:fill="auto"/>
            <w:noWrap/>
            <w:vAlign w:val="bottom"/>
          </w:tcPr>
          <w:p>
            <w:pP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Upto 12th</w:t>
            </w:r>
          </w:p>
        </w:tc>
        <w:tc>
          <w:tcPr>
            <w:tcW w:w="1700" w:type="dxa"/>
            <w:tcBorders>
              <w:top w:val="single" w:color="auto" w:sz="8" w:space="0"/>
              <w:left w:val="nil"/>
              <w:bottom w:val="single" w:color="auto" w:sz="8" w:space="0"/>
              <w:right w:val="single" w:color="auto" w:sz="8" w:space="0"/>
            </w:tcBorders>
            <w:shd w:val="clear" w:color="auto" w:fill="auto"/>
            <w:noWrap/>
            <w:vAlign w:val="bottom"/>
          </w:tcPr>
          <w:p>
            <w:pP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Bachelor's Degree</w:t>
            </w:r>
          </w:p>
        </w:tc>
        <w:tc>
          <w:tcPr>
            <w:tcW w:w="1540" w:type="dxa"/>
            <w:tcBorders>
              <w:top w:val="single" w:color="auto" w:sz="8" w:space="0"/>
              <w:left w:val="nil"/>
              <w:bottom w:val="single" w:color="auto" w:sz="8" w:space="0"/>
              <w:right w:val="single" w:color="auto" w:sz="8" w:space="0"/>
            </w:tcBorders>
            <w:shd w:val="clear" w:color="auto" w:fill="auto"/>
            <w:noWrap/>
            <w:vAlign w:val="bottom"/>
          </w:tcPr>
          <w:p>
            <w:pP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Master's Degree</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20</w:t>
            </w:r>
          </w:p>
        </w:tc>
        <w:tc>
          <w:tcPr>
            <w:tcW w:w="170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68</w:t>
            </w:r>
          </w:p>
        </w:tc>
        <w:tc>
          <w:tcPr>
            <w:tcW w:w="154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10</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NO</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c>
          <w:tcPr>
            <w:tcW w:w="170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w:t>
            </w:r>
          </w:p>
        </w:tc>
        <w:tc>
          <w:tcPr>
            <w:tcW w:w="154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96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10</w:t>
            </w:r>
          </w:p>
        </w:tc>
        <w:tc>
          <w:tcPr>
            <w:tcW w:w="170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25</w:t>
            </w:r>
          </w:p>
        </w:tc>
        <w:tc>
          <w:tcPr>
            <w:tcW w:w="1540" w:type="dxa"/>
            <w:tcBorders>
              <w:top w:val="nil"/>
              <w:left w:val="nil"/>
              <w:bottom w:val="single" w:color="auto" w:sz="8" w:space="0"/>
              <w:right w:val="single" w:color="auto" w:sz="8" w:space="0"/>
            </w:tcBorders>
            <w:shd w:val="clear" w:color="auto" w:fill="auto"/>
            <w:noWrap/>
            <w:vAlign w:val="bottom"/>
          </w:tcPr>
          <w:p>
            <w:pPr>
              <w:jc w:val="right"/>
              <w:rPr>
                <w:rFonts w:ascii="Times New Roman" w:hAnsi="Times New Roman" w:eastAsia="Times New Roman"/>
                <w:color w:val="000000"/>
                <w:sz w:val="22"/>
                <w:szCs w:val="22"/>
              </w:rPr>
            </w:pPr>
            <w:r>
              <w:rPr>
                <w:rFonts w:ascii="Times New Roman" w:hAnsi="Times New Roman" w:eastAsia="Times New Roman"/>
                <w:color w:val="000000"/>
                <w:sz w:val="22"/>
                <w:szCs w:val="22"/>
              </w:rPr>
              <w:t>5</w:t>
            </w:r>
          </w:p>
        </w:tc>
      </w:tr>
    </w:tbl>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rPr>
        <w:t>P-value=0.8280209</w:t>
      </w:r>
    </w:p>
    <w:p>
      <w:pPr>
        <w:rPr>
          <w:rFonts w:ascii="Times New Roman" w:hAnsi="Times New Roman"/>
        </w:rPr>
      </w:pPr>
    </w:p>
    <w:p>
      <w:pPr>
        <w:rPr>
          <w:rFonts w:ascii="Times New Roman" w:hAnsi="Times New Roman"/>
        </w:rPr>
      </w:pPr>
      <w:r>
        <w:rPr>
          <w:rFonts w:ascii="Times New Roman" w:hAnsi="Times New Roman"/>
        </w:rPr>
        <w:t>Here, we may accept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spacing w:line="360" w:lineRule="auto"/>
        <w:rPr>
          <w:rFonts w:ascii="Times New Roman" w:hAnsi="Times New Roman"/>
          <w:position w:val="2"/>
        </w:rPr>
      </w:pPr>
      <w:r>
        <w:rPr>
          <w:rFonts w:ascii="Times New Roman" w:hAnsi="Times New Roman"/>
          <w:b/>
          <w:bCs/>
          <w:color w:val="FF0000"/>
          <w:position w:val="2"/>
          <w:sz w:val="28"/>
          <w:szCs w:val="28"/>
        </w:rPr>
        <w:t>Conclusion:</w:t>
      </w:r>
      <w:r>
        <w:rPr>
          <w:rFonts w:ascii="Times New Roman" w:hAnsi="Times New Roman"/>
          <w:b/>
          <w:bCs/>
          <w:position w:val="2"/>
          <w:sz w:val="28"/>
          <w:szCs w:val="28"/>
        </w:rPr>
        <w:t xml:space="preserve"> </w:t>
      </w:r>
      <w:r>
        <w:rPr>
          <w:rFonts w:ascii="Times New Roman" w:hAnsi="Times New Roman"/>
        </w:rPr>
        <w:t>We may conclude that plan to buy an E-Vehicle is Independent of Level of Education.</w:t>
      </w: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 xml:space="preserve">6) Locality: </w:t>
      </w:r>
    </w:p>
    <w:p>
      <w:pPr>
        <w:rPr>
          <w:rFonts w:ascii="Times New Roman" w:hAnsi="Times New Roman"/>
          <w:b/>
          <w:bCs/>
          <w:sz w:val="28"/>
          <w:szCs w:val="28"/>
        </w:rPr>
      </w:pP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Plan to buy an e-vehicle is Independent of Locality</w:t>
      </w:r>
    </w:p>
    <w:p>
      <w:pPr>
        <w:jc w:val="center"/>
        <w:rPr>
          <w:rFonts w:ascii="Times New Roman" w:hAnsi="Times New Roman"/>
          <w:position w:val="2"/>
        </w:rPr>
      </w:pPr>
      <w:r>
        <w:rPr>
          <w:rFonts w:ascii="Times New Roman" w:hAnsi="Times New Roman"/>
          <w:position w:val="2"/>
        </w:rPr>
        <w:t>V/S</w:t>
      </w: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1</w:t>
      </w:r>
      <w:r>
        <w:rPr>
          <w:rFonts w:ascii="Times New Roman" w:hAnsi="Times New Roman"/>
          <w:position w:val="2"/>
        </w:rPr>
        <w:t>: Plan to buy an e-vehicle is Dependent of Locality.</w:t>
      </w:r>
    </w:p>
    <w:p>
      <w:pPr>
        <w:rPr>
          <w:rFonts w:ascii="Times New Roman" w:hAnsi="Times New Roman"/>
          <w:position w:val="2"/>
        </w:rPr>
      </w:pPr>
    </w:p>
    <w:p>
      <w:pPr>
        <w:rPr>
          <w:rFonts w:ascii="Times New Roman" w:hAnsi="Times New Roman"/>
        </w:rPr>
      </w:pPr>
    </w:p>
    <w:tbl>
      <w:tblPr>
        <w:tblStyle w:val="4"/>
        <w:tblW w:w="3620" w:type="dxa"/>
        <w:tblInd w:w="118" w:type="dxa"/>
        <w:tblLayout w:type="autofit"/>
        <w:tblCellMar>
          <w:top w:w="0" w:type="dxa"/>
          <w:left w:w="108" w:type="dxa"/>
          <w:bottom w:w="0" w:type="dxa"/>
          <w:right w:w="108" w:type="dxa"/>
        </w:tblCellMar>
      </w:tblPr>
      <w:tblGrid>
        <w:gridCol w:w="1035"/>
        <w:gridCol w:w="999"/>
        <w:gridCol w:w="1700"/>
      </w:tblGrid>
      <w:tr>
        <w:tblPrEx>
          <w:tblCellMar>
            <w:top w:w="0" w:type="dxa"/>
            <w:left w:w="108" w:type="dxa"/>
            <w:bottom w:w="0" w:type="dxa"/>
            <w:right w:w="108" w:type="dxa"/>
          </w:tblCellMar>
        </w:tblPrEx>
        <w:trPr>
          <w:trHeight w:val="300" w:hRule="atLeast"/>
        </w:trPr>
        <w:tc>
          <w:tcPr>
            <w:tcW w:w="960" w:type="dxa"/>
            <w:tcBorders>
              <w:top w:val="single" w:color="auto" w:sz="8" w:space="0"/>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 </w:t>
            </w:r>
          </w:p>
        </w:tc>
        <w:tc>
          <w:tcPr>
            <w:tcW w:w="96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RURAL</w:t>
            </w:r>
          </w:p>
        </w:tc>
        <w:tc>
          <w:tcPr>
            <w:tcW w:w="1700" w:type="dxa"/>
            <w:tcBorders>
              <w:top w:val="single" w:color="auto" w:sz="8" w:space="0"/>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URBAN</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YES</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46</w:t>
            </w:r>
          </w:p>
        </w:tc>
        <w:tc>
          <w:tcPr>
            <w:tcW w:w="17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52</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NO</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0</w:t>
            </w:r>
          </w:p>
        </w:tc>
        <w:tc>
          <w:tcPr>
            <w:tcW w:w="17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4</w:t>
            </w:r>
          </w:p>
        </w:tc>
      </w:tr>
      <w:tr>
        <w:tblPrEx>
          <w:tblCellMar>
            <w:top w:w="0" w:type="dxa"/>
            <w:left w:w="108" w:type="dxa"/>
            <w:bottom w:w="0" w:type="dxa"/>
            <w:right w:w="108" w:type="dxa"/>
          </w:tblCellMar>
        </w:tblPrEx>
        <w:trPr>
          <w:trHeight w:val="300" w:hRule="atLeast"/>
        </w:trPr>
        <w:tc>
          <w:tcPr>
            <w:tcW w:w="960" w:type="dxa"/>
            <w:tcBorders>
              <w:top w:val="nil"/>
              <w:left w:val="single" w:color="auto" w:sz="8" w:space="0"/>
              <w:bottom w:val="single" w:color="auto" w:sz="8" w:space="0"/>
              <w:right w:val="single" w:color="auto" w:sz="8" w:space="0"/>
            </w:tcBorders>
            <w:shd w:val="clear" w:color="auto" w:fill="auto"/>
            <w:noWrap/>
            <w:vAlign w:val="bottom"/>
          </w:tcPr>
          <w:p>
            <w:pPr>
              <w:jc w:val="center"/>
              <w:rPr>
                <w:rFonts w:ascii="Times New Roman" w:hAnsi="Times New Roman" w:eastAsia="Times New Roman"/>
                <w:b/>
                <w:bCs/>
                <w:color w:val="000000"/>
                <w:sz w:val="22"/>
                <w:szCs w:val="22"/>
              </w:rPr>
            </w:pPr>
            <w:r>
              <w:rPr>
                <w:rFonts w:ascii="Times New Roman" w:hAnsi="Times New Roman" w:eastAsia="Times New Roman"/>
                <w:b/>
                <w:bCs/>
                <w:color w:val="000000"/>
                <w:sz w:val="22"/>
                <w:szCs w:val="22"/>
              </w:rPr>
              <w:t>MAYBE</w:t>
            </w:r>
          </w:p>
        </w:tc>
        <w:tc>
          <w:tcPr>
            <w:tcW w:w="96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11</w:t>
            </w:r>
          </w:p>
        </w:tc>
        <w:tc>
          <w:tcPr>
            <w:tcW w:w="1700" w:type="dxa"/>
            <w:tcBorders>
              <w:top w:val="nil"/>
              <w:left w:val="nil"/>
              <w:bottom w:val="single" w:color="auto" w:sz="8" w:space="0"/>
              <w:right w:val="single" w:color="auto" w:sz="8" w:space="0"/>
            </w:tcBorders>
            <w:shd w:val="clear" w:color="auto" w:fill="auto"/>
            <w:noWrap/>
            <w:vAlign w:val="bottom"/>
          </w:tcPr>
          <w:p>
            <w:pPr>
              <w:jc w:val="center"/>
              <w:rPr>
                <w:rFonts w:ascii="Times New Roman" w:hAnsi="Times New Roman" w:eastAsia="Times New Roman"/>
                <w:color w:val="000000"/>
                <w:sz w:val="22"/>
                <w:szCs w:val="22"/>
              </w:rPr>
            </w:pPr>
            <w:r>
              <w:rPr>
                <w:rFonts w:ascii="Times New Roman" w:hAnsi="Times New Roman" w:eastAsia="Times New Roman"/>
                <w:color w:val="000000"/>
                <w:sz w:val="22"/>
                <w:szCs w:val="22"/>
              </w:rPr>
              <w:t>29</w:t>
            </w:r>
          </w:p>
        </w:tc>
      </w:tr>
    </w:tbl>
    <w:p>
      <w:pPr>
        <w:rPr>
          <w:rFonts w:ascii="Times New Roman" w:hAnsi="Times New Roman"/>
        </w:rPr>
      </w:pPr>
    </w:p>
    <w:p>
      <w:pPr>
        <w:rPr>
          <w:rFonts w:ascii="Times New Roman" w:hAnsi="Times New Roman"/>
        </w:rPr>
      </w:pPr>
      <w:r>
        <w:rPr>
          <w:rFonts w:ascii="Times New Roman" w:hAnsi="Times New Roman"/>
        </w:rPr>
        <w:t>P-value=0.02695432</w:t>
      </w:r>
    </w:p>
    <w:p>
      <w:pPr>
        <w:rPr>
          <w:rFonts w:ascii="Times New Roman" w:hAnsi="Times New Roman"/>
        </w:rPr>
      </w:pPr>
    </w:p>
    <w:p>
      <w:pPr>
        <w:rPr>
          <w:rFonts w:ascii="Times New Roman" w:hAnsi="Times New Roman"/>
        </w:rPr>
      </w:pPr>
      <w:r>
        <w:rPr>
          <w:rFonts w:ascii="Times New Roman" w:hAnsi="Times New Roman"/>
        </w:rPr>
        <w:t>Here, we may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b/>
          <w:bCs/>
          <w:position w:val="2"/>
        </w:rPr>
      </w:pPr>
      <w:r>
        <w:rPr>
          <w:rFonts w:ascii="Times New Roman" w:hAnsi="Times New Roman"/>
          <w:b/>
          <w:bCs/>
          <w:color w:val="FF0000"/>
          <w:position w:val="2"/>
          <w:sz w:val="28"/>
          <w:szCs w:val="28"/>
        </w:rPr>
        <w:t>Conclusion:</w:t>
      </w:r>
      <w:r>
        <w:rPr>
          <w:rFonts w:ascii="Times New Roman" w:hAnsi="Times New Roman"/>
          <w:b/>
          <w:bCs/>
          <w:position w:val="2"/>
          <w:sz w:val="28"/>
          <w:szCs w:val="28"/>
        </w:rPr>
        <w:t xml:space="preserve"> </w:t>
      </w:r>
      <w:r>
        <w:rPr>
          <w:rFonts w:ascii="Times New Roman" w:hAnsi="Times New Roman"/>
        </w:rPr>
        <w:t>We may conclude that plan to buy an E-Vehicle is dependent of Locality.</w:t>
      </w:r>
      <w:r>
        <w:rPr>
          <w:rFonts w:ascii="Times New Roman" w:hAnsi="Times New Roman"/>
          <w:b/>
          <w:bCs/>
        </w:rPr>
        <w:t xml:space="preserve"> </w:t>
      </w:r>
    </w:p>
    <w:p>
      <w:pPr>
        <w:rPr>
          <w:rFonts w:ascii="Times New Roman" w:hAnsi="Times New Roman"/>
        </w:rPr>
      </w:pPr>
    </w:p>
    <w:p>
      <w:pPr>
        <w:spacing w:after="160" w:line="259" w:lineRule="auto"/>
        <w:rPr>
          <w:rFonts w:ascii="Times New Roman" w:hAnsi="Times New Roman"/>
        </w:rPr>
      </w:pPr>
      <w:r>
        <w:rPr>
          <w:rFonts w:ascii="Times New Roman" w:hAnsi="Times New Roman"/>
        </w:rPr>
        <w:br w:type="page"/>
      </w:r>
    </w:p>
    <w:p>
      <w:pPr>
        <w:spacing w:after="160" w:line="259" w:lineRule="auto"/>
        <w:ind w:left="360"/>
        <w:rPr>
          <w:rFonts w:ascii="Times New Roman" w:hAnsi="Times New Roman"/>
          <w:b/>
          <w:sz w:val="28"/>
          <w:szCs w:val="28"/>
          <w:u w:val="single"/>
          <w14:shadow w14:blurRad="38100" w14:dist="25400" w14:dir="5400000" w14:sx="100000" w14:sy="100000" w14:kx="0" w14:ky="0" w14:algn="ctr">
            <w14:srgbClr w14:val="6E747A">
              <w14:alpha w14:val="57000"/>
            </w14:srgbClr>
          </w14:shadow>
        </w:rPr>
      </w:pPr>
      <w:r>
        <w:rPr>
          <w:rFonts w:ascii="Times New Roman" w:hAnsi="Times New Roman"/>
          <w:b/>
          <w:sz w:val="28"/>
          <w:szCs w:val="28"/>
          <w:u w:val="single"/>
          <w14:shadow w14:blurRad="38100" w14:dist="25400" w14:dir="5400000" w14:sx="100000" w14:sy="100000" w14:kx="0" w14:ky="0" w14:algn="ctr">
            <w14:srgbClr w14:val="6E747A">
              <w14:alpha w14:val="57000"/>
            </w14:srgbClr>
          </w14:shadow>
        </w:rPr>
        <w:t>Proportion Test</w:t>
      </w: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1] Proportion test for male buyers of an e-vehicle:</w:t>
      </w:r>
    </w:p>
    <w:p>
      <w:pPr>
        <w:rPr>
          <w:rFonts w:ascii="Times New Roman" w:hAnsi="Times New Roman"/>
          <w:b/>
          <w:bCs/>
          <w:sz w:val="14"/>
          <w:szCs w:val="14"/>
        </w:rPr>
      </w:pPr>
    </w:p>
    <w:p>
      <w:pPr>
        <w:jc w:val="center"/>
        <w:rPr>
          <w:rFonts w:ascii="Times New Roman" w:hAnsi="Times New Roman"/>
        </w:rPr>
      </w:pPr>
      <w:r>
        <w:rPr>
          <w:rFonts w:ascii="Times New Roman" w:hAnsi="Times New Roman"/>
        </w:rPr>
        <w:t>Ho: Proportion of male buyers of an e-vehicle is 0.5</w:t>
      </w:r>
    </w:p>
    <w:p>
      <w:pPr>
        <w:jc w:val="center"/>
        <w:rPr>
          <w:rFonts w:ascii="Times New Roman" w:hAnsi="Times New Roman"/>
        </w:rPr>
      </w:pPr>
      <w:r>
        <w:rPr>
          <w:rFonts w:ascii="Times New Roman" w:hAnsi="Times New Roman"/>
        </w:rPr>
        <w:t>V/S</w:t>
      </w:r>
    </w:p>
    <w:p>
      <w:pPr>
        <w:jc w:val="center"/>
        <w:rPr>
          <w:rFonts w:ascii="Times New Roman" w:hAnsi="Times New Roman"/>
        </w:rPr>
      </w:pPr>
      <w:r>
        <w:rPr>
          <w:rFonts w:ascii="Times New Roman" w:hAnsi="Times New Roman"/>
        </w:rPr>
        <w:t>H1: Proportion of male buyers of an e-vehicle is not 0.5</w:t>
      </w:r>
    </w:p>
    <w:p>
      <w:pPr>
        <w:rPr>
          <w:rFonts w:ascii="Times New Roman" w:hAnsi="Times New Roman"/>
        </w:rPr>
      </w:pPr>
      <w:r>
        <w:rPr>
          <w:rFonts w:ascii="Times New Roman" w:hAnsi="Times New Roman"/>
        </w:rPr>
        <w:t>x=62</w:t>
      </w:r>
    </w:p>
    <w:p>
      <w:pPr>
        <w:rPr>
          <w:rFonts w:ascii="Times New Roman" w:hAnsi="Times New Roman"/>
        </w:rPr>
      </w:pPr>
      <w:r>
        <w:rPr>
          <w:rFonts w:ascii="Times New Roman" w:hAnsi="Times New Roman"/>
        </w:rPr>
        <w:t>n=81</w:t>
      </w:r>
    </w:p>
    <w:p>
      <w:pPr>
        <w:rPr>
          <w:rFonts w:ascii="Times New Roman" w:hAnsi="Times New Roman"/>
        </w:rPr>
      </w:pPr>
    </w:p>
    <w:p>
      <w:pPr>
        <w:rPr>
          <w:rFonts w:ascii="Times New Roman" w:hAnsi="Times New Roman"/>
        </w:rPr>
      </w:pPr>
      <w:r>
        <w:rPr>
          <w:rFonts w:ascii="Times New Roman" w:hAnsi="Times New Roman"/>
        </w:rPr>
        <w:t>p-value = 0.00306</w:t>
      </w:r>
    </w:p>
    <w:p>
      <w:pPr>
        <w:rPr>
          <w:rFonts w:ascii="Times New Roman" w:hAnsi="Times New Roman"/>
        </w:rPr>
      </w:pPr>
    </w:p>
    <w:p>
      <w:pPr>
        <w:rPr>
          <w:rFonts w:ascii="Times New Roman" w:hAnsi="Times New Roman"/>
        </w:rPr>
      </w:pPr>
      <w:r>
        <w:rPr>
          <w:rFonts w:ascii="Times New Roman" w:hAnsi="Times New Roman"/>
        </w:rPr>
        <w:t>Here, we may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spacing w:line="360" w:lineRule="auto"/>
        <w:rPr>
          <w:rFonts w:ascii="Times New Roman" w:hAnsi="Times New Roman"/>
        </w:rPr>
      </w:pPr>
      <w:r>
        <w:rPr>
          <w:rFonts w:ascii="Times New Roman" w:hAnsi="Times New Roman"/>
          <w:b/>
          <w:bCs/>
          <w:color w:val="FF0000"/>
          <w:position w:val="2"/>
          <w:sz w:val="28"/>
          <w:szCs w:val="28"/>
        </w:rPr>
        <w:t>Conclusion</w:t>
      </w:r>
      <w:r>
        <w:rPr>
          <w:rFonts w:ascii="Times New Roman" w:hAnsi="Times New Roman"/>
          <w:color w:val="FF0000"/>
          <w:position w:val="2"/>
          <w:sz w:val="28"/>
          <w:szCs w:val="28"/>
        </w:rPr>
        <w:t>:</w:t>
      </w:r>
      <w:r>
        <w:rPr>
          <w:rFonts w:ascii="Times New Roman" w:hAnsi="Times New Roman"/>
          <w:color w:val="FF0000"/>
        </w:rPr>
        <w:t xml:space="preserve"> </w:t>
      </w:r>
      <w:r>
        <w:rPr>
          <w:rFonts w:ascii="Times New Roman" w:hAnsi="Times New Roman"/>
        </w:rPr>
        <w:t>We may conclude that Proportion of male buyers of an e-vehicle is greater than 0.5</w:t>
      </w:r>
    </w:p>
    <w:p>
      <w:pPr>
        <w:rPr>
          <w:rFonts w:ascii="Times New Roman" w:hAnsi="Times New Roman"/>
          <w:sz w:val="10"/>
          <w:szCs w:val="10"/>
        </w:rPr>
      </w:pP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2]   Proportion test for people who want to buy a new E-vehicle:</w:t>
      </w:r>
    </w:p>
    <w:p>
      <w:pPr>
        <w:pStyle w:val="6"/>
        <w:spacing w:line="396" w:lineRule="auto"/>
        <w:ind w:left="261" w:right="-46" w:hanging="41"/>
        <w:jc w:val="center"/>
        <w:rPr>
          <w:position w:val="2"/>
          <w:sz w:val="10"/>
          <w:szCs w:val="10"/>
        </w:rPr>
      </w:pPr>
    </w:p>
    <w:p>
      <w:pPr>
        <w:pStyle w:val="6"/>
        <w:spacing w:line="276" w:lineRule="auto"/>
        <w:ind w:left="261" w:right="-46" w:hanging="41"/>
        <w:jc w:val="center"/>
        <w:rPr>
          <w:position w:val="2"/>
        </w:rPr>
      </w:pPr>
      <w:r>
        <w:rPr>
          <w:position w:val="2"/>
        </w:rPr>
        <w:t>H</w:t>
      </w:r>
      <w:r>
        <w:rPr>
          <w:position w:val="2"/>
          <w:vertAlign w:val="subscript"/>
        </w:rPr>
        <w:t>0</w:t>
      </w:r>
      <w:r>
        <w:rPr>
          <w:position w:val="2"/>
        </w:rPr>
        <w:t>: The proportion of people who want to buy a new E-vehicle is 0.5</w:t>
      </w:r>
    </w:p>
    <w:p>
      <w:pPr>
        <w:pStyle w:val="6"/>
        <w:spacing w:line="276" w:lineRule="auto"/>
        <w:ind w:left="261" w:right="-46" w:hanging="41"/>
        <w:jc w:val="center"/>
        <w:rPr>
          <w:position w:val="2"/>
        </w:rPr>
      </w:pPr>
      <w:r>
        <w:rPr>
          <w:position w:val="2"/>
        </w:rPr>
        <w:t>V/S</w:t>
      </w:r>
    </w:p>
    <w:p>
      <w:pPr>
        <w:pStyle w:val="6"/>
        <w:spacing w:line="276" w:lineRule="auto"/>
        <w:ind w:left="261" w:right="-46" w:hanging="41"/>
        <w:jc w:val="center"/>
        <w:rPr>
          <w:position w:val="2"/>
        </w:rPr>
      </w:pPr>
      <w:r>
        <w:rPr>
          <w:position w:val="2"/>
        </w:rPr>
        <w:t>H</w:t>
      </w:r>
      <w:r>
        <w:rPr>
          <w:position w:val="2"/>
          <w:vertAlign w:val="subscript"/>
        </w:rPr>
        <w:t>1</w:t>
      </w:r>
      <w:r>
        <w:rPr>
          <w:position w:val="2"/>
        </w:rPr>
        <w:t>: The proportion of people who want to buy a new E-vehicle is not 0.5.</w:t>
      </w:r>
    </w:p>
    <w:p>
      <w:pPr>
        <w:pStyle w:val="6"/>
        <w:spacing w:line="276" w:lineRule="auto"/>
        <w:ind w:left="261" w:right="-46" w:hanging="41"/>
        <w:rPr>
          <w:position w:val="2"/>
        </w:rPr>
      </w:pPr>
      <w:r>
        <w:rPr>
          <w:position w:val="2"/>
        </w:rPr>
        <w:t>x=98</w:t>
      </w:r>
    </w:p>
    <w:p>
      <w:pPr>
        <w:pStyle w:val="6"/>
        <w:spacing w:line="396" w:lineRule="auto"/>
        <w:ind w:left="261" w:right="-46" w:hanging="41"/>
        <w:rPr>
          <w:position w:val="2"/>
        </w:rPr>
      </w:pPr>
      <w:r>
        <w:rPr>
          <w:position w:val="2"/>
        </w:rPr>
        <w:t>n=142</w:t>
      </w:r>
    </w:p>
    <w:p>
      <w:pPr>
        <w:pStyle w:val="6"/>
        <w:spacing w:line="396" w:lineRule="auto"/>
        <w:ind w:left="261" w:right="-46" w:hanging="41"/>
        <w:rPr>
          <w:position w:val="2"/>
        </w:rPr>
      </w:pPr>
      <w:r>
        <w:rPr>
          <w:position w:val="2"/>
        </w:rPr>
        <w:t>p-value = 0.00000868</w:t>
      </w:r>
    </w:p>
    <w:p>
      <w:pPr>
        <w:rPr>
          <w:rFonts w:ascii="Times New Roman" w:hAnsi="Times New Roman"/>
        </w:rPr>
      </w:pPr>
      <w:r>
        <w:rPr>
          <w:rFonts w:ascii="Times New Roman" w:hAnsi="Times New Roman"/>
        </w:rPr>
        <w:t>Here, we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position w:val="2"/>
        </w:rPr>
      </w:pPr>
      <w:r>
        <w:rPr>
          <w:rFonts w:ascii="Times New Roman" w:hAnsi="Times New Roman"/>
          <w:b/>
          <w:bCs/>
          <w:color w:val="FF0000"/>
          <w:position w:val="2"/>
          <w:sz w:val="28"/>
          <w:szCs w:val="28"/>
        </w:rPr>
        <w:t>Conclusion</w:t>
      </w:r>
      <w:r>
        <w:rPr>
          <w:rFonts w:ascii="Times New Roman" w:hAnsi="Times New Roman"/>
          <w:color w:val="FF0000"/>
          <w:position w:val="2"/>
          <w:sz w:val="28"/>
          <w:szCs w:val="28"/>
        </w:rPr>
        <w:t>:</w:t>
      </w:r>
      <w:r>
        <w:rPr>
          <w:rFonts w:ascii="Times New Roman" w:hAnsi="Times New Roman"/>
          <w:position w:val="2"/>
          <w:sz w:val="28"/>
          <w:szCs w:val="28"/>
        </w:rPr>
        <w:t xml:space="preserve"> </w:t>
      </w:r>
      <w:r>
        <w:rPr>
          <w:rFonts w:ascii="Times New Roman" w:hAnsi="Times New Roman"/>
          <w:position w:val="2"/>
        </w:rPr>
        <w:t>We may conclude that the proportion of people who want to buy a new e-vehicle is greater than 0.5.</w:t>
      </w:r>
    </w:p>
    <w:p>
      <w:pPr>
        <w:spacing w:after="160" w:line="259" w:lineRule="auto"/>
        <w:rPr>
          <w:rFonts w:ascii="Times New Roman" w:hAnsi="Times New Roman"/>
          <w:b/>
          <w:bCs/>
          <w:position w:val="2"/>
          <w:sz w:val="10"/>
          <w:szCs w:val="10"/>
        </w:rPr>
      </w:pP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3] Proportion test for people who want subsidy to buy an E-vehicle:</w:t>
      </w:r>
    </w:p>
    <w:p>
      <w:pPr>
        <w:rPr>
          <w:rFonts w:ascii="Times New Roman" w:hAnsi="Times New Roman"/>
          <w:b/>
          <w:bCs/>
        </w:rPr>
      </w:pP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The proportion of people who want subsidy to buy E-vehicle is 0.5</w:t>
      </w:r>
    </w:p>
    <w:p>
      <w:pPr>
        <w:jc w:val="center"/>
        <w:rPr>
          <w:rFonts w:ascii="Times New Roman" w:hAnsi="Times New Roman"/>
          <w:position w:val="2"/>
        </w:rPr>
      </w:pPr>
      <w:r>
        <w:rPr>
          <w:rFonts w:ascii="Times New Roman" w:hAnsi="Times New Roman"/>
          <w:position w:val="2"/>
        </w:rPr>
        <w:t>V/S</w:t>
      </w:r>
    </w:p>
    <w:p>
      <w:pPr>
        <w:jc w:val="center"/>
        <w:rPr>
          <w:rFonts w:ascii="Times New Roman" w:hAnsi="Times New Roman"/>
        </w:rPr>
      </w:pPr>
      <w:r>
        <w:rPr>
          <w:rFonts w:ascii="Times New Roman" w:hAnsi="Times New Roman"/>
          <w:position w:val="2"/>
        </w:rPr>
        <w:t>H</w:t>
      </w:r>
      <w:r>
        <w:rPr>
          <w:rFonts w:ascii="Times New Roman" w:hAnsi="Times New Roman"/>
          <w:position w:val="2"/>
          <w:vertAlign w:val="subscript"/>
        </w:rPr>
        <w:t>1</w:t>
      </w:r>
      <w:r>
        <w:rPr>
          <w:rFonts w:ascii="Times New Roman" w:hAnsi="Times New Roman"/>
          <w:position w:val="2"/>
        </w:rPr>
        <w:t>: The proportion of people who want subsidy to buy E-vehicle is not 0.5</w:t>
      </w:r>
    </w:p>
    <w:p>
      <w:pPr>
        <w:rPr>
          <w:rFonts w:ascii="Times New Roman" w:hAnsi="Times New Roman"/>
        </w:rPr>
      </w:pPr>
    </w:p>
    <w:p>
      <w:pPr>
        <w:rPr>
          <w:rFonts w:ascii="Times New Roman" w:hAnsi="Times New Roman"/>
        </w:rPr>
      </w:pPr>
      <w:r>
        <w:rPr>
          <w:rFonts w:ascii="Times New Roman" w:hAnsi="Times New Roman"/>
        </w:rPr>
        <w:t>x=137</w:t>
      </w:r>
    </w:p>
    <w:p>
      <w:pPr>
        <w:rPr>
          <w:rFonts w:ascii="Times New Roman" w:hAnsi="Times New Roman"/>
        </w:rPr>
      </w:pPr>
      <w:r>
        <w:rPr>
          <w:rFonts w:ascii="Times New Roman" w:hAnsi="Times New Roman"/>
        </w:rPr>
        <w:t>n=142</w:t>
      </w:r>
    </w:p>
    <w:p>
      <w:pPr>
        <w:rPr>
          <w:rFonts w:ascii="Times New Roman" w:hAnsi="Times New Roman"/>
        </w:rPr>
      </w:pPr>
      <w:r>
        <w:rPr>
          <w:rFonts w:ascii="Times New Roman" w:hAnsi="Times New Roman"/>
        </w:rPr>
        <w:t>p-value = 2.2e-16 = 0</w:t>
      </w:r>
    </w:p>
    <w:p>
      <w:pPr>
        <w:rPr>
          <w:rFonts w:ascii="Times New Roman" w:hAnsi="Times New Roman"/>
        </w:rPr>
      </w:pPr>
    </w:p>
    <w:p>
      <w:pPr>
        <w:rPr>
          <w:rFonts w:ascii="Times New Roman" w:hAnsi="Times New Roman"/>
        </w:rPr>
      </w:pPr>
      <w:r>
        <w:rPr>
          <w:rFonts w:ascii="Times New Roman" w:hAnsi="Times New Roman"/>
        </w:rPr>
        <w:t>Here, we may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position w:val="2"/>
        </w:rPr>
      </w:pPr>
      <w:r>
        <w:rPr>
          <w:rFonts w:ascii="Times New Roman" w:hAnsi="Times New Roman"/>
          <w:b/>
          <w:bCs/>
          <w:color w:val="FF0000"/>
          <w:position w:val="2"/>
          <w:sz w:val="28"/>
          <w:szCs w:val="28"/>
        </w:rPr>
        <w:t xml:space="preserve">Conclusion: </w:t>
      </w:r>
      <w:r>
        <w:rPr>
          <w:rFonts w:ascii="Times New Roman" w:hAnsi="Times New Roman"/>
          <w:position w:val="2"/>
        </w:rPr>
        <w:t>We may conclude that the proportion of people who want subsidy to buy E-vehicle is greater than 0.5</w:t>
      </w:r>
    </w:p>
    <w:p>
      <w:pPr>
        <w:rPr>
          <w:rFonts w:ascii="Times New Roman" w:hAnsi="Times New Roman"/>
          <w:position w:val="2"/>
        </w:rPr>
      </w:pP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position w:val="2"/>
          <w:sz w:val="28"/>
          <w:szCs w:val="28"/>
          <w14:shadow w14:blurRad="38100" w14:dist="25400" w14:dir="5400000" w14:sx="100000" w14:sy="100000" w14:kx="0" w14:ky="0" w14:algn="ctr">
            <w14:srgbClr w14:val="6E747A">
              <w14:alpha w14:val="57000"/>
            </w14:srgbClr>
          </w14:shadow>
        </w:rPr>
        <w:t xml:space="preserve">4] </w:t>
      </w:r>
      <w:r>
        <w:rPr>
          <w:rFonts w:ascii="Times New Roman" w:hAnsi="Times New Roman"/>
          <w:b/>
          <w:sz w:val="28"/>
          <w:szCs w:val="28"/>
          <w14:shadow w14:blurRad="38100" w14:dist="25400" w14:dir="5400000" w14:sx="100000" w14:sy="100000" w14:kx="0" w14:ky="0" w14:algn="ctr">
            <w14:srgbClr w14:val="6E747A">
              <w14:alpha w14:val="57000"/>
            </w14:srgbClr>
          </w14:shadow>
        </w:rPr>
        <w:t>Proportion test for people who want to buy hybrid vehicle:</w:t>
      </w:r>
    </w:p>
    <w:p>
      <w:pPr>
        <w:rPr>
          <w:rFonts w:ascii="Times New Roman" w:hAnsi="Times New Roman"/>
        </w:rPr>
      </w:pPr>
    </w:p>
    <w:p>
      <w:pPr>
        <w:rPr>
          <w:rFonts w:ascii="Times New Roman" w:hAnsi="Times New Roman"/>
        </w:rPr>
      </w:pPr>
    </w:p>
    <w:p>
      <w:pPr>
        <w:rPr>
          <w:rFonts w:ascii="Times New Roman" w:hAnsi="Times New Roman"/>
        </w:rPr>
      </w:pP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0</w:t>
      </w:r>
      <w:r>
        <w:rPr>
          <w:rFonts w:ascii="Times New Roman" w:hAnsi="Times New Roman"/>
          <w:position w:val="2"/>
        </w:rPr>
        <w:t>: The proportion of people who want to buy hybrid vehicle is 0.5</w:t>
      </w:r>
    </w:p>
    <w:p>
      <w:pPr>
        <w:jc w:val="center"/>
        <w:rPr>
          <w:rFonts w:ascii="Times New Roman" w:hAnsi="Times New Roman"/>
          <w:position w:val="2"/>
        </w:rPr>
      </w:pPr>
      <w:r>
        <w:rPr>
          <w:rFonts w:ascii="Times New Roman" w:hAnsi="Times New Roman"/>
          <w:position w:val="2"/>
        </w:rPr>
        <w:t>V/S</w:t>
      </w:r>
    </w:p>
    <w:p>
      <w:pPr>
        <w:jc w:val="center"/>
        <w:rPr>
          <w:rFonts w:ascii="Times New Roman" w:hAnsi="Times New Roman"/>
          <w:position w:val="2"/>
        </w:rPr>
      </w:pPr>
      <w:r>
        <w:rPr>
          <w:rFonts w:ascii="Times New Roman" w:hAnsi="Times New Roman"/>
          <w:position w:val="2"/>
        </w:rPr>
        <w:t>H</w:t>
      </w:r>
      <w:r>
        <w:rPr>
          <w:rFonts w:ascii="Times New Roman" w:hAnsi="Times New Roman"/>
          <w:position w:val="2"/>
          <w:vertAlign w:val="subscript"/>
        </w:rPr>
        <w:t>1</w:t>
      </w:r>
      <w:r>
        <w:rPr>
          <w:rFonts w:ascii="Times New Roman" w:hAnsi="Times New Roman"/>
          <w:position w:val="2"/>
        </w:rPr>
        <w:t>: The proportion of people who want to buy hybrid vehicle is not 0.5</w:t>
      </w:r>
    </w:p>
    <w:p>
      <w:pPr>
        <w:rPr>
          <w:rFonts w:ascii="Times New Roman" w:hAnsi="Times New Roman"/>
          <w:position w:val="2"/>
        </w:rPr>
      </w:pPr>
    </w:p>
    <w:p>
      <w:pPr>
        <w:rPr>
          <w:rFonts w:ascii="Times New Roman" w:hAnsi="Times New Roman"/>
        </w:rPr>
      </w:pPr>
      <w:r>
        <w:rPr>
          <w:rFonts w:ascii="Times New Roman" w:hAnsi="Times New Roman"/>
        </w:rPr>
        <w:t>x=83</w:t>
      </w:r>
    </w:p>
    <w:p>
      <w:pPr>
        <w:rPr>
          <w:rFonts w:ascii="Times New Roman" w:hAnsi="Times New Roman"/>
        </w:rPr>
      </w:pPr>
      <w:r>
        <w:rPr>
          <w:rFonts w:ascii="Times New Roman" w:hAnsi="Times New Roman"/>
        </w:rPr>
        <w:t>n=142</w:t>
      </w:r>
    </w:p>
    <w:p>
      <w:pPr>
        <w:rPr>
          <w:rFonts w:ascii="Times New Roman" w:hAnsi="Times New Roman"/>
        </w:rPr>
      </w:pPr>
      <w:r>
        <w:rPr>
          <w:rFonts w:ascii="Times New Roman" w:hAnsi="Times New Roman"/>
        </w:rPr>
        <w:t>p-value = 0.05359</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Here, we may accept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rPr>
          <w:rFonts w:ascii="Times New Roman" w:hAnsi="Times New Roman"/>
          <w:position w:val="2"/>
        </w:rPr>
      </w:pPr>
      <w:r>
        <w:rPr>
          <w:rFonts w:ascii="Times New Roman" w:hAnsi="Times New Roman"/>
          <w:b/>
          <w:bCs/>
          <w:color w:val="FF0000"/>
          <w:position w:val="2"/>
          <w:sz w:val="28"/>
          <w:szCs w:val="28"/>
        </w:rPr>
        <w:t>Conclusion:</w:t>
      </w:r>
      <w:r>
        <w:rPr>
          <w:rFonts w:ascii="Times New Roman" w:hAnsi="Times New Roman"/>
          <w:b/>
          <w:bCs/>
          <w:position w:val="2"/>
        </w:rPr>
        <w:t xml:space="preserve"> </w:t>
      </w:r>
      <w:r>
        <w:rPr>
          <w:rFonts w:ascii="Times New Roman" w:hAnsi="Times New Roman"/>
          <w:position w:val="2"/>
        </w:rPr>
        <w:t>We may conclude that the proportion of people who want to buy hybrid vehicle is 0.5</w:t>
      </w: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p>
    <w:p>
      <w:pPr>
        <w:spacing w:after="160" w:line="259" w:lineRule="auto"/>
        <w:ind w:left="360"/>
        <w:rPr>
          <w:rFonts w:ascii="Times New Roman" w:hAnsi="Times New Roman"/>
          <w:b/>
          <w:sz w:val="28"/>
          <w:szCs w:val="28"/>
          <w14:shadow w14:blurRad="38100" w14:dist="25400" w14:dir="5400000" w14:sx="100000" w14:sy="100000" w14:kx="0" w14:ky="0" w14:algn="ctr">
            <w14:srgbClr w14:val="6E747A">
              <w14:alpha w14:val="57000"/>
            </w14:srgbClr>
          </w14:shadow>
        </w:rPr>
      </w:pPr>
      <w:r>
        <w:rPr>
          <w:rFonts w:ascii="Times New Roman" w:hAnsi="Times New Roman"/>
          <w:b/>
          <w:sz w:val="28"/>
          <w:szCs w:val="28"/>
          <w14:shadow w14:blurRad="38100" w14:dist="25400" w14:dir="5400000" w14:sx="100000" w14:sy="100000" w14:kx="0" w14:ky="0" w14:algn="ctr">
            <w14:srgbClr w14:val="6E747A">
              <w14:alpha w14:val="57000"/>
            </w14:srgbClr>
          </w14:shadow>
        </w:rPr>
        <w:t>5] Proportion test for people who want to buy costing less E-vehicle:</w:t>
      </w:r>
    </w:p>
    <w:p>
      <w:pPr>
        <w:pStyle w:val="6"/>
        <w:spacing w:line="396" w:lineRule="auto"/>
        <w:ind w:left="261" w:right="-46" w:hanging="41"/>
        <w:rPr>
          <w:b/>
          <w:bCs/>
          <w:position w:val="2"/>
        </w:rPr>
      </w:pPr>
    </w:p>
    <w:p>
      <w:pPr>
        <w:pStyle w:val="6"/>
        <w:spacing w:line="396" w:lineRule="auto"/>
        <w:ind w:right="-46"/>
        <w:jc w:val="center"/>
        <w:rPr>
          <w:position w:val="2"/>
        </w:rPr>
      </w:pPr>
      <w:r>
        <w:rPr>
          <w:position w:val="2"/>
        </w:rPr>
        <w:t>H</w:t>
      </w:r>
      <w:r>
        <w:rPr>
          <w:position w:val="2"/>
          <w:vertAlign w:val="subscript"/>
        </w:rPr>
        <w:t>0</w:t>
      </w:r>
      <w:r>
        <w:rPr>
          <w:position w:val="2"/>
        </w:rPr>
        <w:t>: The proportion of people who want to buy costing less E-vehicle is 0.5</w:t>
      </w:r>
    </w:p>
    <w:p>
      <w:pPr>
        <w:pStyle w:val="6"/>
        <w:spacing w:line="396" w:lineRule="auto"/>
        <w:ind w:right="-46"/>
        <w:jc w:val="center"/>
        <w:rPr>
          <w:position w:val="2"/>
        </w:rPr>
      </w:pPr>
      <w:r>
        <w:rPr>
          <w:position w:val="2"/>
        </w:rPr>
        <w:t>V/S</w:t>
      </w:r>
    </w:p>
    <w:p>
      <w:pPr>
        <w:pStyle w:val="6"/>
        <w:spacing w:line="396" w:lineRule="auto"/>
        <w:ind w:right="-46"/>
        <w:jc w:val="center"/>
        <w:rPr>
          <w:position w:val="2"/>
        </w:rPr>
      </w:pPr>
      <w:r>
        <w:rPr>
          <w:position w:val="2"/>
        </w:rPr>
        <w:t>H</w:t>
      </w:r>
      <w:r>
        <w:rPr>
          <w:position w:val="2"/>
          <w:vertAlign w:val="subscript"/>
        </w:rPr>
        <w:t>1</w:t>
      </w:r>
      <w:r>
        <w:rPr>
          <w:position w:val="2"/>
        </w:rPr>
        <w:t>: The proportion of people who want to buy costing less E-vehicle is not 0.5</w:t>
      </w:r>
    </w:p>
    <w:p>
      <w:pPr>
        <w:pStyle w:val="6"/>
        <w:spacing w:line="396" w:lineRule="auto"/>
        <w:ind w:right="-46"/>
        <w:rPr>
          <w:position w:val="2"/>
        </w:rPr>
      </w:pPr>
      <w:r>
        <w:rPr>
          <w:position w:val="2"/>
        </w:rPr>
        <w:t>x=54</w:t>
      </w:r>
    </w:p>
    <w:p>
      <w:pPr>
        <w:pStyle w:val="6"/>
        <w:spacing w:line="396" w:lineRule="auto"/>
        <w:ind w:right="-46"/>
        <w:rPr>
          <w:position w:val="2"/>
        </w:rPr>
      </w:pPr>
      <w:r>
        <w:rPr>
          <w:position w:val="2"/>
        </w:rPr>
        <w:t>n=142</w:t>
      </w:r>
    </w:p>
    <w:p>
      <w:pPr>
        <w:pStyle w:val="6"/>
        <w:spacing w:line="396" w:lineRule="auto"/>
        <w:ind w:right="-46"/>
        <w:rPr>
          <w:position w:val="2"/>
        </w:rPr>
      </w:pPr>
      <w:r>
        <w:rPr>
          <w:position w:val="2"/>
        </w:rPr>
        <w:t>P-value = 0.005618</w:t>
      </w:r>
    </w:p>
    <w:p>
      <w:pPr>
        <w:rPr>
          <w:rFonts w:ascii="Times New Roman" w:hAnsi="Times New Roman"/>
        </w:rPr>
      </w:pPr>
      <w:r>
        <w:rPr>
          <w:rFonts w:ascii="Times New Roman" w:hAnsi="Times New Roman"/>
        </w:rPr>
        <w:t>Here, we may reject H</w:t>
      </w:r>
      <w:r>
        <w:rPr>
          <w:rFonts w:ascii="Times New Roman" w:hAnsi="Times New Roman"/>
          <w:vertAlign w:val="subscript"/>
        </w:rPr>
        <w:t xml:space="preserve">0 </w:t>
      </w:r>
      <w:r>
        <w:rPr>
          <w:rFonts w:ascii="Times New Roman" w:hAnsi="Times New Roman"/>
        </w:rPr>
        <w:t>at 5% level of significance.</w:t>
      </w:r>
    </w:p>
    <w:p>
      <w:pPr>
        <w:rPr>
          <w:rFonts w:ascii="Times New Roman" w:hAnsi="Times New Roman"/>
        </w:rPr>
      </w:pPr>
    </w:p>
    <w:p>
      <w:pPr>
        <w:spacing w:line="360" w:lineRule="auto"/>
        <w:rPr>
          <w:rFonts w:ascii="Times New Roman" w:hAnsi="Times New Roman"/>
          <w:position w:val="2"/>
        </w:rPr>
      </w:pPr>
      <w:r>
        <w:rPr>
          <w:rFonts w:ascii="Times New Roman" w:hAnsi="Times New Roman"/>
          <w:b/>
          <w:bCs/>
          <w:position w:val="2"/>
          <w:sz w:val="28"/>
          <w:szCs w:val="28"/>
        </w:rPr>
        <w:t xml:space="preserve">Conclusion: </w:t>
      </w:r>
      <w:r>
        <w:rPr>
          <w:rFonts w:ascii="Times New Roman" w:hAnsi="Times New Roman"/>
          <w:position w:val="2"/>
        </w:rPr>
        <w:t>We may conclude that the proportion of people who want to buy costing less E-vehicle is less than 0.5.</w:t>
      </w:r>
    </w:p>
    <w:p>
      <w:pPr>
        <w:spacing w:line="360" w:lineRule="auto"/>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position w:val="2"/>
        </w:rPr>
        <w:br w:type="page"/>
      </w: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Conclusions</w:t>
      </w:r>
    </w:p>
    <w:p>
      <w:pPr>
        <w:rPr>
          <w:rFonts w:ascii="Times New Roman" w:hAnsi="Times New Roman"/>
          <w:color w:val="000000" w:themeColor="text1"/>
          <w:position w:val="2"/>
          <w:sz w:val="44"/>
          <w:szCs w:val="44"/>
          <w14:shadow w14:blurRad="38100" w14:dist="19050" w14:dir="2700000" w14:sx="100000" w14:sy="100000" w14:kx="0" w14:ky="0" w14:algn="tl">
            <w14:schemeClr w14:val="dk1">
              <w14:alpha w14:val="60000"/>
            </w14:schemeClr>
          </w14:shadow>
          <w14:textFill>
            <w14:solidFill>
              <w14:schemeClr w14:val="tx1"/>
            </w14:solidFill>
          </w14:textFill>
        </w:rPr>
      </w:pPr>
    </w:p>
    <w:p>
      <w:pPr>
        <w:pStyle w:val="13"/>
        <w:numPr>
          <w:ilvl w:val="0"/>
          <w:numId w:val="3"/>
        </w:numPr>
        <w:rPr>
          <w:rFonts w:ascii="Times New Roman" w:hAnsi="Times New Roman"/>
          <w:color w:val="000000" w:themeColor="text1"/>
          <w:position w:val="2"/>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olor w:val="000000" w:themeColor="text1"/>
          <w:position w:val="2"/>
          <w:sz w:val="32"/>
          <w:szCs w:val="32"/>
          <w14:shadow w14:blurRad="38100" w14:dist="19050" w14:dir="2700000" w14:sx="100000" w14:sy="100000" w14:kx="0" w14:ky="0" w14:algn="tl">
            <w14:schemeClr w14:val="dk1">
              <w14:alpha w14:val="60000"/>
            </w14:schemeClr>
          </w14:shadow>
          <w14:textFill>
            <w14:solidFill>
              <w14:schemeClr w14:val="tx1"/>
            </w14:solidFill>
          </w14:textFill>
        </w:rPr>
        <w:t>Talking about the choice of e-vehicles, most of the people prefers a car as an e-vehicle.</w:t>
      </w:r>
    </w:p>
    <w:p>
      <w:pPr>
        <w:pStyle w:val="13"/>
        <w:ind w:left="936"/>
        <w:rPr>
          <w:rFonts w:ascii="Times New Roman" w:hAnsi="Times New Roman"/>
          <w:color w:val="000000" w:themeColor="text1"/>
          <w:position w:val="2"/>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p>
      <w:pPr>
        <w:pStyle w:val="13"/>
        <w:numPr>
          <w:ilvl w:val="0"/>
          <w:numId w:val="3"/>
        </w:numPr>
        <w:rPr>
          <w:rFonts w:ascii="Times New Roman" w:hAnsi="Times New Roman"/>
          <w:bCs/>
          <w:color w:val="4F81BD" w:themeColor="accent1"/>
          <w:position w:val="2"/>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Times New Roman" w:hAnsi="Times New Roman"/>
          <w:color w:val="000000" w:themeColor="text1"/>
          <w:position w:val="2"/>
          <w:sz w:val="32"/>
          <w:szCs w:val="32"/>
          <w14:shadow w14:blurRad="38100" w14:dist="19050" w14:dir="2700000" w14:sx="100000" w14:sy="100000" w14:kx="0" w14:ky="0" w14:algn="tl">
            <w14:schemeClr w14:val="dk1">
              <w14:alpha w14:val="60000"/>
            </w14:schemeClr>
          </w14:shadow>
          <w14:textFill>
            <w14:solidFill>
              <w14:schemeClr w14:val="tx1"/>
            </w14:solidFill>
          </w14:textFill>
        </w:rPr>
        <w:t>In case people have to buy an e-vehicle, most of the people want to prefer hybrid vehicles.</w:t>
      </w:r>
    </w:p>
    <w:p>
      <w:pPr>
        <w:pStyle w:val="13"/>
        <w:rPr>
          <w:rFonts w:ascii="Times New Roman" w:hAnsi="Times New Roman"/>
          <w:bCs/>
          <w:color w:val="4F81BD" w:themeColor="accent1"/>
          <w:position w:val="2"/>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p>
    <w:p>
      <w:pPr>
        <w:pStyle w:val="13"/>
        <w:numPr>
          <w:ilvl w:val="0"/>
          <w:numId w:val="3"/>
        </w:num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r>
        <w:rPr>
          <w:rFonts w:ascii="Times New Roman" w:hAnsi="Times New Roman"/>
          <w:bCs/>
          <w:position w:val="2"/>
          <w:sz w:val="32"/>
          <w:szCs w:val="32"/>
          <w14:shadow w14:blurRad="38100" w14:dist="25400" w14:dir="5400000" w14:sx="100000" w14:sy="100000" w14:kx="0" w14:ky="0" w14:algn="ctr">
            <w14:srgbClr w14:val="6E747A">
              <w14:alpha w14:val="57000"/>
            </w14:srgbClr>
          </w14:shadow>
        </w:rPr>
        <w:t>Most of the people want to convert their current vehicle into</w:t>
      </w:r>
    </w:p>
    <w:p>
      <w:p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r>
        <w:rPr>
          <w:rFonts w:ascii="Times New Roman" w:hAnsi="Times New Roman"/>
          <w:bCs/>
          <w:position w:val="2"/>
          <w:sz w:val="32"/>
          <w:szCs w:val="32"/>
          <w14:shadow w14:blurRad="38100" w14:dist="25400" w14:dir="5400000" w14:sx="100000" w14:sy="100000" w14:kx="0" w14:ky="0" w14:algn="ctr">
            <w14:srgbClr w14:val="6E747A">
              <w14:alpha w14:val="57000"/>
            </w14:srgbClr>
          </w14:shadow>
        </w:rPr>
        <w:t xml:space="preserve">           E-vehicle.</w:t>
      </w:r>
    </w:p>
    <w:p>
      <w:p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p>
    <w:p>
      <w:pPr>
        <w:pStyle w:val="13"/>
        <w:numPr>
          <w:ilvl w:val="0"/>
          <w:numId w:val="4"/>
        </w:num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r>
        <w:rPr>
          <w:rFonts w:ascii="Times New Roman" w:hAnsi="Times New Roman"/>
          <w:bCs/>
          <w:position w:val="2"/>
          <w:sz w:val="32"/>
          <w:szCs w:val="32"/>
          <w14:shadow w14:blurRad="38100" w14:dist="25400" w14:dir="5400000" w14:sx="100000" w14:sy="100000" w14:kx="0" w14:ky="0" w14:algn="ctr">
            <w14:srgbClr w14:val="6E747A">
              <w14:alpha w14:val="57000"/>
            </w14:srgbClr>
          </w14:shadow>
        </w:rPr>
        <w:t>Most of people think that in the next 10 years e-vehicle will surpass gasoline (petrol/diesel) vehicles.</w:t>
      </w:r>
    </w:p>
    <w:p>
      <w:pPr>
        <w:pStyle w:val="13"/>
        <w:ind w:left="936"/>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p>
    <w:p>
      <w:pPr>
        <w:pStyle w:val="13"/>
        <w:numPr>
          <w:ilvl w:val="0"/>
          <w:numId w:val="4"/>
        </w:num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r>
        <w:rPr>
          <w:rFonts w:ascii="Times New Roman" w:hAnsi="Times New Roman"/>
          <w:bCs/>
          <w:position w:val="2"/>
          <w:sz w:val="32"/>
          <w:szCs w:val="32"/>
          <w14:shadow w14:blurRad="38100" w14:dist="25400" w14:dir="5400000" w14:sx="100000" w14:sy="100000" w14:kx="0" w14:ky="0" w14:algn="ctr">
            <w14:srgbClr w14:val="6E747A">
              <w14:alpha w14:val="57000"/>
            </w14:srgbClr>
          </w14:shadow>
        </w:rPr>
        <w:t>Most of people think that government should provide subsidies to buy new e-vehicle.</w:t>
      </w:r>
    </w:p>
    <w:p>
      <w:pPr>
        <w:pStyle w:val="13"/>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p>
    <w:p>
      <w:pPr>
        <w:pStyle w:val="13"/>
        <w:numPr>
          <w:ilvl w:val="0"/>
          <w:numId w:val="4"/>
        </w:numPr>
        <w:rPr>
          <w:rFonts w:ascii="Times New Roman" w:hAnsi="Times New Roman"/>
          <w:bCs/>
          <w:position w:val="2"/>
          <w:sz w:val="32"/>
          <w:szCs w:val="32"/>
          <w14:shadow w14:blurRad="38100" w14:dist="25400" w14:dir="5400000" w14:sx="100000" w14:sy="100000" w14:kx="0" w14:ky="0" w14:algn="ctr">
            <w14:srgbClr w14:val="6E747A">
              <w14:alpha w14:val="57000"/>
            </w14:srgbClr>
          </w14:shadow>
        </w:rPr>
      </w:pPr>
      <w:r>
        <w:rPr>
          <w:rFonts w:ascii="Times New Roman" w:hAnsi="Times New Roman"/>
          <w:bCs/>
          <w:position w:val="2"/>
          <w:sz w:val="32"/>
          <w:szCs w:val="32"/>
          <w14:shadow w14:blurRad="38100" w14:dist="25400" w14:dir="5400000" w14:sx="100000" w14:sy="100000" w14:kx="0" w14:ky="0" w14:algn="ctr">
            <w14:srgbClr w14:val="6E747A">
              <w14:alpha w14:val="57000"/>
            </w14:srgbClr>
          </w14:shadow>
        </w:rPr>
        <w:t>Urban people are more aware of e-vehicle.</w:t>
      </w:r>
    </w:p>
    <w:p>
      <w:pPr>
        <w:rPr>
          <w:rFonts w:ascii="Times New Roman" w:hAnsi="Times New Roman"/>
          <w:b/>
          <w:bCs/>
          <w:position w:val="2"/>
        </w:rPr>
      </w:pPr>
      <w:r>
        <w:rPr>
          <w:rFonts w:ascii="Times New Roman" w:hAnsi="Times New Roman"/>
          <w:b/>
          <w:bCs/>
          <w:position w:val="2"/>
        </w:rPr>
        <w:br w:type="page"/>
      </w: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SCOPE AND LIMITATION</w:t>
      </w:r>
    </w:p>
    <w:p>
      <w:pPr>
        <w:jc w:val="center"/>
        <w:rPr>
          <w:rFonts w:ascii="Times New Roman" w:hAnsi="Times New Roman"/>
          <w:b/>
          <w:bCs/>
          <w:position w:val="2"/>
          <w:sz w:val="32"/>
          <w:szCs w:val="32"/>
          <w:u w:val="single"/>
        </w:rPr>
      </w:pPr>
    </w:p>
    <w:p>
      <w:pPr>
        <w:pStyle w:val="13"/>
        <w:numPr>
          <w:ilvl w:val="0"/>
          <w:numId w:val="5"/>
        </w:numPr>
        <w:rPr>
          <w:rFonts w:ascii="Times New Roman" w:hAnsi="Times New Roman"/>
          <w:b/>
          <w:color w:val="0000CC"/>
          <w:position w:val="2"/>
          <w:sz w:val="28"/>
          <w:szCs w:val="28"/>
          <w:u w:val="single"/>
          <w14:shadow w14:blurRad="38100" w14:dist="25400" w14:dir="5400000" w14:sx="100000" w14:sy="100000" w14:kx="0" w14:ky="0" w14:algn="ctr">
            <w14:srgbClr w14:val="6E747A">
              <w14:alpha w14:val="57000"/>
            </w14:srgbClr>
          </w14:shadow>
        </w:rPr>
      </w:pPr>
      <w:r>
        <w:rPr>
          <w:rFonts w:ascii="Times New Roman" w:hAnsi="Times New Roman"/>
          <w:b/>
          <w:color w:val="0000CC"/>
          <w:position w:val="2"/>
          <w:sz w:val="28"/>
          <w:szCs w:val="28"/>
          <w:u w:val="single"/>
          <w14:shadow w14:blurRad="38100" w14:dist="25400" w14:dir="5400000" w14:sx="100000" w14:sy="100000" w14:kx="0" w14:ky="0" w14:algn="ctr">
            <w14:srgbClr w14:val="6E747A">
              <w14:alpha w14:val="57000"/>
            </w14:srgbClr>
          </w14:shadow>
        </w:rPr>
        <w:t>SCOPE</w:t>
      </w:r>
    </w:p>
    <w:p>
      <w:pPr>
        <w:pStyle w:val="13"/>
        <w:rPr>
          <w:rFonts w:ascii="Times New Roman" w:hAnsi="Times New Roman"/>
          <w:b/>
          <w:bCs/>
          <w:position w:val="2"/>
          <w:sz w:val="28"/>
          <w:szCs w:val="28"/>
          <w:u w:val="single"/>
        </w:rPr>
      </w:pPr>
    </w:p>
    <w:p>
      <w:pPr>
        <w:pStyle w:val="13"/>
        <w:numPr>
          <w:ilvl w:val="0"/>
          <w:numId w:val="6"/>
        </w:numPr>
        <w:rPr>
          <w:rFonts w:ascii="Times New Roman" w:hAnsi="Times New Roman"/>
          <w:position w:val="2"/>
          <w:sz w:val="28"/>
          <w:szCs w:val="28"/>
        </w:rPr>
      </w:pPr>
      <w:r>
        <w:rPr>
          <w:rFonts w:ascii="Times New Roman" w:hAnsi="Times New Roman"/>
          <w:position w:val="2"/>
          <w:sz w:val="28"/>
          <w:szCs w:val="28"/>
        </w:rPr>
        <w:t xml:space="preserve">We might see Hybrid models in the future, where charging and swapping </w:t>
      </w:r>
    </w:p>
    <w:p>
      <w:pPr>
        <w:pStyle w:val="13"/>
        <w:rPr>
          <w:rFonts w:ascii="Times New Roman" w:hAnsi="Times New Roman"/>
          <w:position w:val="2"/>
          <w:sz w:val="28"/>
          <w:szCs w:val="28"/>
        </w:rPr>
      </w:pPr>
      <w:r>
        <w:rPr>
          <w:rFonts w:ascii="Times New Roman" w:hAnsi="Times New Roman"/>
          <w:position w:val="2"/>
          <w:sz w:val="28"/>
          <w:szCs w:val="28"/>
        </w:rPr>
        <w:t>of batteries Co-exist.</w:t>
      </w:r>
    </w:p>
    <w:p>
      <w:pPr>
        <w:pStyle w:val="13"/>
        <w:numPr>
          <w:ilvl w:val="0"/>
          <w:numId w:val="6"/>
        </w:numPr>
        <w:rPr>
          <w:rFonts w:ascii="Times New Roman" w:hAnsi="Times New Roman"/>
          <w:position w:val="2"/>
          <w:sz w:val="28"/>
          <w:szCs w:val="28"/>
        </w:rPr>
      </w:pPr>
      <w:r>
        <w:rPr>
          <w:rFonts w:ascii="Times New Roman" w:hAnsi="Times New Roman"/>
          <w:position w:val="2"/>
          <w:sz w:val="28"/>
          <w:szCs w:val="28"/>
        </w:rPr>
        <w:t>EV batteries could be made more user-friendly.</w:t>
      </w:r>
    </w:p>
    <w:p>
      <w:pPr>
        <w:pStyle w:val="13"/>
        <w:numPr>
          <w:ilvl w:val="0"/>
          <w:numId w:val="6"/>
        </w:numPr>
        <w:rPr>
          <w:rFonts w:ascii="Times New Roman" w:hAnsi="Times New Roman"/>
          <w:position w:val="2"/>
          <w:sz w:val="28"/>
          <w:szCs w:val="28"/>
        </w:rPr>
      </w:pPr>
      <w:r>
        <w:rPr>
          <w:rFonts w:ascii="Times New Roman" w:hAnsi="Times New Roman"/>
          <w:position w:val="2"/>
          <w:sz w:val="28"/>
          <w:szCs w:val="28"/>
        </w:rPr>
        <w:t xml:space="preserve">The project can further be used to forecast the potential increase in this huge market on how much it contributes to the economy. </w:t>
      </w:r>
    </w:p>
    <w:p>
      <w:pPr>
        <w:pStyle w:val="13"/>
        <w:numPr>
          <w:ilvl w:val="0"/>
          <w:numId w:val="6"/>
        </w:numPr>
        <w:rPr>
          <w:rFonts w:ascii="Times New Roman" w:hAnsi="Times New Roman"/>
          <w:position w:val="2"/>
          <w:sz w:val="28"/>
          <w:szCs w:val="28"/>
        </w:rPr>
      </w:pPr>
      <w:r>
        <w:rPr>
          <w:rFonts w:ascii="Times New Roman" w:hAnsi="Times New Roman"/>
          <w:position w:val="2"/>
          <w:sz w:val="28"/>
          <w:szCs w:val="28"/>
        </w:rPr>
        <w:t>It also tells us about the growing number of the growing masses over the years and their shift from traditional vehicles to the e vehicles to view on.</w:t>
      </w:r>
    </w:p>
    <w:p>
      <w:pPr>
        <w:rPr>
          <w:rFonts w:ascii="Times New Roman" w:hAnsi="Times New Roman"/>
          <w:b/>
          <w:bCs/>
          <w:position w:val="2"/>
          <w:sz w:val="32"/>
          <w:szCs w:val="32"/>
          <w:u w:val="single"/>
        </w:rPr>
      </w:pPr>
    </w:p>
    <w:p>
      <w:pPr>
        <w:pStyle w:val="13"/>
        <w:numPr>
          <w:ilvl w:val="0"/>
          <w:numId w:val="5"/>
        </w:numPr>
        <w:rPr>
          <w:rFonts w:ascii="Times New Roman" w:hAnsi="Times New Roman"/>
          <w:b/>
          <w:color w:val="0000CC"/>
          <w:position w:val="2"/>
          <w:sz w:val="28"/>
          <w:szCs w:val="28"/>
          <w:u w:val="single"/>
        </w:rPr>
      </w:pPr>
      <w:r>
        <w:rPr>
          <w:rFonts w:ascii="Times New Roman" w:hAnsi="Times New Roman"/>
          <w:b/>
          <w:color w:val="0000CC"/>
          <w:position w:val="2"/>
          <w:sz w:val="28"/>
          <w:szCs w:val="28"/>
          <w:u w:val="single"/>
          <w14:shadow w14:blurRad="38100" w14:dist="25400" w14:dir="5400000" w14:sx="100000" w14:sy="100000" w14:kx="0" w14:ky="0" w14:algn="ctr">
            <w14:srgbClr w14:val="6E747A">
              <w14:alpha w14:val="57000"/>
            </w14:srgbClr>
          </w14:shadow>
        </w:rPr>
        <w:t>LIMITATIONS</w:t>
      </w:r>
    </w:p>
    <w:p>
      <w:pPr>
        <w:pStyle w:val="13"/>
        <w:rPr>
          <w:rFonts w:ascii="Times New Roman" w:hAnsi="Times New Roman"/>
          <w:b/>
          <w:color w:val="0000CC"/>
          <w:position w:val="2"/>
          <w:sz w:val="28"/>
          <w:szCs w:val="28"/>
          <w:u w:val="single"/>
        </w:rPr>
      </w:pPr>
    </w:p>
    <w:p>
      <w:pPr>
        <w:pStyle w:val="13"/>
        <w:numPr>
          <w:ilvl w:val="0"/>
          <w:numId w:val="7"/>
        </w:numPr>
        <w:spacing w:line="360" w:lineRule="auto"/>
        <w:jc w:val="both"/>
        <w:rPr>
          <w:rFonts w:ascii="Times New Roman" w:hAnsi="Times New Roman"/>
          <w:b/>
          <w:bCs/>
          <w:position w:val="2"/>
        </w:rPr>
      </w:pPr>
      <w:r>
        <w:rPr>
          <w:rFonts w:ascii="Times New Roman" w:hAnsi="Times New Roman"/>
        </w:rPr>
        <w:t>The study is limited to the Baramati area only.</w:t>
      </w:r>
    </w:p>
    <w:p>
      <w:pPr>
        <w:pStyle w:val="13"/>
        <w:numPr>
          <w:ilvl w:val="0"/>
          <w:numId w:val="7"/>
        </w:numPr>
        <w:spacing w:line="360" w:lineRule="auto"/>
        <w:jc w:val="both"/>
        <w:rPr>
          <w:rFonts w:ascii="Times New Roman" w:hAnsi="Times New Roman"/>
          <w:b/>
          <w:bCs/>
          <w:position w:val="2"/>
        </w:rPr>
      </w:pPr>
      <w:r>
        <w:rPr>
          <w:rFonts w:ascii="Times New Roman" w:hAnsi="Times New Roman"/>
          <w:position w:val="2"/>
        </w:rPr>
        <w:t>We might collect maximum responses from all over India.</w:t>
      </w:r>
    </w:p>
    <w:p>
      <w:pPr>
        <w:pStyle w:val="13"/>
        <w:numPr>
          <w:ilvl w:val="0"/>
          <w:numId w:val="7"/>
        </w:numPr>
        <w:spacing w:line="360" w:lineRule="auto"/>
        <w:jc w:val="both"/>
        <w:rPr>
          <w:rFonts w:ascii="Times New Roman" w:hAnsi="Times New Roman"/>
          <w:position w:val="2"/>
        </w:rPr>
      </w:pPr>
      <w:r>
        <w:rPr>
          <w:rFonts w:ascii="Times New Roman" w:hAnsi="Times New Roman"/>
          <w:position w:val="2"/>
        </w:rPr>
        <w:t>Due to the time-consuming process, we were unable to collect more responses.</w:t>
      </w:r>
    </w:p>
    <w:p>
      <w:pPr>
        <w:rPr>
          <w:rFonts w:ascii="Times New Roman" w:hAnsi="Times New Roman"/>
          <w:b/>
          <w:bCs/>
          <w:position w:val="2"/>
          <w:sz w:val="28"/>
          <w:szCs w:val="28"/>
        </w:rPr>
      </w:pPr>
    </w:p>
    <w:p>
      <w:pPr>
        <w:rPr>
          <w:rFonts w:ascii="Times New Roman" w:hAnsi="Times New Roman"/>
          <w:b/>
          <w:bCs/>
          <w:position w:val="2"/>
          <w:sz w:val="28"/>
          <w:szCs w:val="28"/>
        </w:rPr>
      </w:pPr>
      <w:r>
        <w:rPr>
          <w:rFonts w:ascii="Times New Roman" w:hAnsi="Times New Roman"/>
          <w:b/>
          <w:bCs/>
          <w:position w:val="2"/>
          <w:sz w:val="28"/>
          <w:szCs w:val="28"/>
        </w:rPr>
        <w:br w:type="page"/>
      </w:r>
    </w:p>
    <w:p>
      <w:pPr>
        <w:jc w:val="center"/>
        <w:rPr>
          <w:rFonts w:ascii="Times New Roman" w:hAnsi="Times New Roman"/>
          <w:b/>
          <w:bCs/>
          <w:position w:val="2"/>
          <w:sz w:val="36"/>
          <w:szCs w:val="36"/>
        </w:rPr>
      </w:pPr>
    </w:p>
    <w:p>
      <w:pPr>
        <w:jc w:val="cente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pPr>
      <w:r>
        <w:rPr>
          <w:rFonts w:ascii="Times New Roman" w:hAnsi="Times New Roman" w:eastAsia="GungsuhChe"/>
          <w:b/>
          <w:bCs/>
          <w:i/>
          <w:color w:val="0000CC"/>
          <w:sz w:val="48"/>
          <w:szCs w:val="48"/>
          <w14:shadow w14:blurRad="38100" w14:dist="25400" w14:dir="5400000" w14:sx="100000" w14:sy="100000" w14:kx="0" w14:ky="0" w14:algn="ctr">
            <w14:srgbClr w14:val="6E747A">
              <w14:alpha w14:val="57000"/>
            </w14:srgbClr>
          </w14:shadow>
        </w:rPr>
        <w:t>REFERENCES</w:t>
      </w:r>
    </w:p>
    <w:p>
      <w:pPr>
        <w:pStyle w:val="6"/>
        <w:spacing w:line="396" w:lineRule="auto"/>
        <w:ind w:right="-46"/>
        <w:rPr>
          <w:position w:val="2"/>
        </w:rPr>
      </w:pPr>
    </w:p>
    <w:p>
      <w:pPr>
        <w:pStyle w:val="6"/>
        <w:numPr>
          <w:ilvl w:val="0"/>
          <w:numId w:val="8"/>
        </w:numPr>
        <w:spacing w:line="600" w:lineRule="auto"/>
        <w:ind w:right="-46"/>
        <w:jc w:val="both"/>
        <w:rPr>
          <w:position w:val="2"/>
          <w:sz w:val="28"/>
          <w:szCs w:val="28"/>
        </w:rPr>
      </w:pPr>
      <w:r>
        <w:fldChar w:fldCharType="begin"/>
      </w:r>
      <w:r>
        <w:instrText xml:space="preserve"> HYPERLINK "https://getelectricvehicle.com/electric-vehicle-questionnaire-and-a-short-survey/" </w:instrText>
      </w:r>
      <w:r>
        <w:fldChar w:fldCharType="separate"/>
      </w:r>
      <w:r>
        <w:rPr>
          <w:rStyle w:val="9"/>
          <w:color w:val="auto"/>
          <w:position w:val="2"/>
          <w:sz w:val="28"/>
          <w:szCs w:val="28"/>
        </w:rPr>
        <w:t>https://getelectricvehicle.com/electric-vehicle-questionnaire-and-a-short-survey/</w:t>
      </w:r>
      <w:r>
        <w:rPr>
          <w:rStyle w:val="9"/>
          <w:color w:val="auto"/>
          <w:position w:val="2"/>
          <w:sz w:val="28"/>
          <w:szCs w:val="28"/>
        </w:rPr>
        <w:fldChar w:fldCharType="end"/>
      </w:r>
    </w:p>
    <w:p>
      <w:pPr>
        <w:pStyle w:val="6"/>
        <w:numPr>
          <w:ilvl w:val="0"/>
          <w:numId w:val="8"/>
        </w:numPr>
        <w:spacing w:line="600" w:lineRule="auto"/>
        <w:ind w:right="-46"/>
        <w:jc w:val="both"/>
        <w:rPr>
          <w:position w:val="2"/>
          <w:sz w:val="28"/>
          <w:szCs w:val="28"/>
        </w:rPr>
      </w:pPr>
      <w:r>
        <w:fldChar w:fldCharType="begin"/>
      </w:r>
      <w:r>
        <w:instrText xml:space="preserve"> HYPERLINK "https://www.omicsonline.org/open-access/statistical-analysis-of-electric-vehicle-adoption-in-trinidad-and-tobago-2576-1463-1000216-104224.html" </w:instrText>
      </w:r>
      <w:r>
        <w:fldChar w:fldCharType="separate"/>
      </w:r>
      <w:r>
        <w:rPr>
          <w:rStyle w:val="9"/>
          <w:color w:val="auto"/>
          <w:position w:val="2"/>
          <w:sz w:val="28"/>
          <w:szCs w:val="28"/>
        </w:rPr>
        <w:t>https://www.omicsonline.org/open-access/statistical-analysis-of-electric-vehicle-adoption-in-trinidad-and-tobago-2576-1463-1000216-104224.html</w:t>
      </w:r>
      <w:r>
        <w:rPr>
          <w:rStyle w:val="9"/>
          <w:color w:val="auto"/>
          <w:position w:val="2"/>
          <w:sz w:val="28"/>
          <w:szCs w:val="28"/>
        </w:rPr>
        <w:fldChar w:fldCharType="end"/>
      </w:r>
    </w:p>
    <w:p>
      <w:pPr>
        <w:pStyle w:val="6"/>
        <w:numPr>
          <w:ilvl w:val="0"/>
          <w:numId w:val="8"/>
        </w:numPr>
        <w:spacing w:line="600" w:lineRule="auto"/>
        <w:ind w:right="-46"/>
        <w:jc w:val="both"/>
        <w:rPr>
          <w:position w:val="2"/>
          <w:sz w:val="28"/>
          <w:szCs w:val="28"/>
        </w:rPr>
      </w:pPr>
      <w:r>
        <w:rPr>
          <w:position w:val="2"/>
          <w:sz w:val="28"/>
          <w:szCs w:val="28"/>
        </w:rPr>
        <w:t>A Book of Statistical Computing Using R-Software by Vishwas.R. Pawgi</w:t>
      </w:r>
    </w:p>
    <w:p>
      <w:pPr>
        <w:pStyle w:val="6"/>
        <w:spacing w:line="600" w:lineRule="auto"/>
        <w:ind w:right="-46"/>
        <w:jc w:val="both"/>
        <w:rPr>
          <w:position w:val="2"/>
          <w:sz w:val="28"/>
          <w:szCs w:val="28"/>
        </w:rPr>
      </w:pPr>
      <w:r>
        <w:rPr>
          <w:position w:val="2"/>
          <w:sz w:val="28"/>
          <w:szCs w:val="28"/>
        </w:rPr>
        <w:t xml:space="preserve">                                                                                                      </w:t>
      </w:r>
    </w:p>
    <w:p>
      <w:pPr>
        <w:pStyle w:val="6"/>
        <w:spacing w:line="600" w:lineRule="auto"/>
        <w:ind w:left="940" w:right="-46"/>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pStyle w:val="6"/>
        <w:spacing w:line="600" w:lineRule="auto"/>
        <w:ind w:left="261" w:right="-46" w:hanging="41"/>
        <w:rPr>
          <w:position w:val="2"/>
        </w:rPr>
      </w:pPr>
    </w:p>
    <w:p>
      <w:pPr>
        <w:jc w:val="center"/>
        <w:rPr>
          <w:b/>
          <w:bCs/>
          <w:color w:val="0000CC"/>
          <w:sz w:val="36"/>
          <w:szCs w:val="36"/>
        </w:rPr>
      </w:pPr>
      <w:r>
        <w:rPr>
          <w:b/>
          <w:bCs/>
          <w:color w:val="0000CC"/>
          <w:sz w:val="36"/>
          <w:szCs w:val="36"/>
        </w:rPr>
        <w:t>Questionnaire</w:t>
      </w:r>
    </w:p>
    <w:p/>
    <w:p/>
    <w:p>
      <w:r>
        <w:t xml:space="preserve">1. Do you own an Electric Car? </w:t>
      </w:r>
    </w:p>
    <w:p>
      <w:pPr>
        <w:pStyle w:val="13"/>
        <w:numPr>
          <w:ilvl w:val="0"/>
          <w:numId w:val="9"/>
        </w:numPr>
      </w:pPr>
      <w:r>
        <w:t>Yes</w:t>
      </w:r>
    </w:p>
    <w:p>
      <w:pPr>
        <w:pStyle w:val="13"/>
        <w:numPr>
          <w:ilvl w:val="0"/>
          <w:numId w:val="9"/>
        </w:numPr>
      </w:pPr>
      <w:r>
        <w:t>No</w:t>
      </w:r>
    </w:p>
    <w:p/>
    <w:p>
      <w:r>
        <w:t xml:space="preserve">2. Have you ever driven an electric car? </w:t>
      </w:r>
    </w:p>
    <w:p>
      <w:pPr>
        <w:pStyle w:val="13"/>
        <w:numPr>
          <w:ilvl w:val="0"/>
          <w:numId w:val="10"/>
        </w:numPr>
      </w:pPr>
      <w:r>
        <w:t>Yes, an all-electric car</w:t>
      </w:r>
    </w:p>
    <w:p>
      <w:pPr>
        <w:pStyle w:val="13"/>
        <w:numPr>
          <w:ilvl w:val="0"/>
          <w:numId w:val="10"/>
        </w:numPr>
      </w:pPr>
      <w:r>
        <w:t>Yes, a hybrid car</w:t>
      </w:r>
    </w:p>
    <w:p>
      <w:pPr>
        <w:pStyle w:val="13"/>
        <w:numPr>
          <w:ilvl w:val="0"/>
          <w:numId w:val="10"/>
        </w:numPr>
      </w:pPr>
      <w:r>
        <w:t>No</w:t>
      </w:r>
    </w:p>
    <w:p/>
    <w:p>
      <w:r>
        <w:t xml:space="preserve">3. Are you environmentally conscious? </w:t>
      </w:r>
    </w:p>
    <w:p>
      <w:pPr>
        <w:pStyle w:val="13"/>
        <w:numPr>
          <w:ilvl w:val="0"/>
          <w:numId w:val="11"/>
        </w:numPr>
      </w:pPr>
      <w:r>
        <w:t>Yes, always</w:t>
      </w:r>
    </w:p>
    <w:p>
      <w:pPr>
        <w:pStyle w:val="13"/>
        <w:numPr>
          <w:ilvl w:val="0"/>
          <w:numId w:val="11"/>
        </w:numPr>
      </w:pPr>
      <w:r>
        <w:t>Yes, Sometimes</w:t>
      </w:r>
    </w:p>
    <w:p>
      <w:pPr>
        <w:pStyle w:val="13"/>
        <w:numPr>
          <w:ilvl w:val="0"/>
          <w:numId w:val="11"/>
        </w:numPr>
      </w:pPr>
      <w:r>
        <w:t>No</w:t>
      </w:r>
    </w:p>
    <w:p/>
    <w:p>
      <w:r>
        <w:t xml:space="preserve">4. According to you, What are the benefits of owning an electric car? </w:t>
      </w:r>
    </w:p>
    <w:p>
      <w:pPr>
        <w:pStyle w:val="13"/>
        <w:numPr>
          <w:ilvl w:val="0"/>
          <w:numId w:val="12"/>
        </w:numPr>
      </w:pPr>
      <w:r>
        <w:t>Economical</w:t>
      </w:r>
    </w:p>
    <w:p>
      <w:pPr>
        <w:pStyle w:val="13"/>
        <w:numPr>
          <w:ilvl w:val="0"/>
          <w:numId w:val="12"/>
        </w:numPr>
      </w:pPr>
      <w:r>
        <w:t>Environment friendly</w:t>
      </w:r>
    </w:p>
    <w:p>
      <w:pPr>
        <w:pStyle w:val="13"/>
        <w:numPr>
          <w:ilvl w:val="0"/>
          <w:numId w:val="12"/>
        </w:numPr>
      </w:pPr>
      <w:r>
        <w:t>High performance</w:t>
      </w:r>
    </w:p>
    <w:p>
      <w:pPr>
        <w:pStyle w:val="13"/>
        <w:numPr>
          <w:ilvl w:val="0"/>
          <w:numId w:val="12"/>
        </w:numPr>
      </w:pPr>
      <w:r>
        <w:t>Less maintenance</w:t>
      </w:r>
    </w:p>
    <w:p>
      <w:pPr>
        <w:pStyle w:val="13"/>
        <w:numPr>
          <w:ilvl w:val="0"/>
          <w:numId w:val="12"/>
        </w:numPr>
      </w:pPr>
      <w:r>
        <w:t>Don't know</w:t>
      </w:r>
    </w:p>
    <w:p>
      <w:pPr>
        <w:pStyle w:val="13"/>
        <w:numPr>
          <w:ilvl w:val="0"/>
          <w:numId w:val="12"/>
        </w:numPr>
      </w:pPr>
      <w:r>
        <w:t>I don't think there are benefits</w:t>
      </w:r>
    </w:p>
    <w:p/>
    <w:p>
      <w:r>
        <w:t xml:space="preserve">5. Do you have a plan to buy an electric car in near future? </w:t>
      </w:r>
    </w:p>
    <w:p>
      <w:pPr>
        <w:pStyle w:val="13"/>
        <w:numPr>
          <w:ilvl w:val="0"/>
          <w:numId w:val="13"/>
        </w:numPr>
      </w:pPr>
      <w:r>
        <w:t>Yes</w:t>
      </w:r>
    </w:p>
    <w:p>
      <w:pPr>
        <w:pStyle w:val="13"/>
        <w:numPr>
          <w:ilvl w:val="0"/>
          <w:numId w:val="13"/>
        </w:numPr>
      </w:pPr>
      <w:r>
        <w:t>No</w:t>
      </w:r>
    </w:p>
    <w:p>
      <w:pPr>
        <w:pStyle w:val="13"/>
        <w:numPr>
          <w:ilvl w:val="0"/>
          <w:numId w:val="13"/>
        </w:numPr>
      </w:pPr>
      <w:r>
        <w:t>Don't know</w:t>
      </w:r>
    </w:p>
    <w:p/>
    <w:p>
      <w:r>
        <w:t xml:space="preserve">6. What do you think are the drawbacks of electric cars? </w:t>
      </w:r>
    </w:p>
    <w:p>
      <w:pPr>
        <w:pStyle w:val="13"/>
        <w:numPr>
          <w:ilvl w:val="0"/>
          <w:numId w:val="14"/>
        </w:numPr>
      </w:pPr>
      <w:r>
        <w:t>Initial cost</w:t>
      </w:r>
    </w:p>
    <w:p>
      <w:pPr>
        <w:pStyle w:val="13"/>
        <w:numPr>
          <w:ilvl w:val="0"/>
          <w:numId w:val="14"/>
        </w:numPr>
      </w:pPr>
      <w:r>
        <w:t>Time to charge the battery</w:t>
      </w:r>
    </w:p>
    <w:p>
      <w:pPr>
        <w:pStyle w:val="13"/>
        <w:numPr>
          <w:ilvl w:val="0"/>
          <w:numId w:val="14"/>
        </w:numPr>
      </w:pPr>
      <w:r>
        <w:t>Less number of models</w:t>
      </w:r>
    </w:p>
    <w:p>
      <w:pPr>
        <w:pStyle w:val="13"/>
        <w:numPr>
          <w:ilvl w:val="0"/>
          <w:numId w:val="14"/>
        </w:numPr>
      </w:pPr>
      <w:r>
        <w:t>Unavailability of charging stations</w:t>
      </w:r>
    </w:p>
    <w:p>
      <w:pPr>
        <w:pStyle w:val="13"/>
        <w:numPr>
          <w:ilvl w:val="0"/>
          <w:numId w:val="14"/>
        </w:numPr>
      </w:pPr>
      <w:r>
        <w:t>Distance travel for one full charge</w:t>
      </w:r>
    </w:p>
    <w:p>
      <w:pPr>
        <w:pStyle w:val="13"/>
        <w:numPr>
          <w:ilvl w:val="0"/>
          <w:numId w:val="14"/>
        </w:numPr>
      </w:pPr>
      <w:r>
        <w:t>Battery replacement cost</w:t>
      </w:r>
    </w:p>
    <w:p>
      <w:pPr>
        <w:pStyle w:val="13"/>
        <w:numPr>
          <w:ilvl w:val="0"/>
          <w:numId w:val="14"/>
        </w:numPr>
      </w:pPr>
      <w:r>
        <w:t>Don't know about electric cars</w:t>
      </w:r>
    </w:p>
    <w:p>
      <w:pPr>
        <w:pStyle w:val="13"/>
        <w:numPr>
          <w:ilvl w:val="0"/>
          <w:numId w:val="14"/>
        </w:numPr>
      </w:pPr>
      <w:r>
        <w:t>I don't think there are drawbacks</w:t>
      </w:r>
    </w:p>
    <w:p/>
    <w:p>
      <w:r>
        <w:t xml:space="preserve">7. Do you prefer a hybrid car (use both electricity and fuel) or an electric car? </w:t>
      </w:r>
    </w:p>
    <w:p>
      <w:pPr>
        <w:pStyle w:val="13"/>
        <w:numPr>
          <w:ilvl w:val="0"/>
          <w:numId w:val="15"/>
        </w:numPr>
      </w:pPr>
      <w:r>
        <w:t>Hybrid car</w:t>
      </w:r>
    </w:p>
    <w:p>
      <w:pPr>
        <w:pStyle w:val="13"/>
        <w:numPr>
          <w:ilvl w:val="0"/>
          <w:numId w:val="15"/>
        </w:numPr>
      </w:pPr>
      <w:r>
        <w:t>Electric car</w:t>
      </w:r>
    </w:p>
    <w:p/>
    <w:p/>
    <w:p/>
    <w:p/>
    <w:p>
      <w:r>
        <w:t xml:space="preserve">8. Which of the following would you prefer the most if an electrical modal is available? </w:t>
      </w:r>
    </w:p>
    <w:p>
      <w:pPr>
        <w:pStyle w:val="13"/>
        <w:numPr>
          <w:ilvl w:val="0"/>
          <w:numId w:val="16"/>
        </w:numPr>
      </w:pPr>
      <w:r>
        <w:t>Car</w:t>
      </w:r>
    </w:p>
    <w:p>
      <w:pPr>
        <w:pStyle w:val="13"/>
        <w:numPr>
          <w:ilvl w:val="0"/>
          <w:numId w:val="16"/>
        </w:numPr>
      </w:pPr>
      <w:r>
        <w:t>Bike</w:t>
      </w:r>
    </w:p>
    <w:p>
      <w:pPr>
        <w:pStyle w:val="13"/>
        <w:numPr>
          <w:ilvl w:val="0"/>
          <w:numId w:val="16"/>
        </w:numPr>
      </w:pPr>
      <w:r>
        <w:t>Scooter</w:t>
      </w:r>
    </w:p>
    <w:p>
      <w:pPr>
        <w:pStyle w:val="13"/>
        <w:numPr>
          <w:ilvl w:val="0"/>
          <w:numId w:val="16"/>
        </w:numPr>
      </w:pPr>
      <w:r>
        <w:t>Rickshaws</w:t>
      </w:r>
    </w:p>
    <w:p>
      <w:pPr>
        <w:pStyle w:val="13"/>
        <w:numPr>
          <w:ilvl w:val="0"/>
          <w:numId w:val="16"/>
        </w:numPr>
      </w:pPr>
      <w:r>
        <w:t>Skateboard</w:t>
      </w:r>
    </w:p>
    <w:p/>
    <w:p>
      <w:r>
        <w:t xml:space="preserve">9. What percentage more would you pay for a new electric car with the same performance as a gasoline car? </w:t>
      </w:r>
    </w:p>
    <w:p>
      <w:pPr>
        <w:pStyle w:val="13"/>
        <w:numPr>
          <w:ilvl w:val="0"/>
          <w:numId w:val="17"/>
        </w:numPr>
      </w:pPr>
      <w:r>
        <w:t>0%</w:t>
      </w:r>
    </w:p>
    <w:p>
      <w:pPr>
        <w:pStyle w:val="13"/>
        <w:numPr>
          <w:ilvl w:val="0"/>
          <w:numId w:val="17"/>
        </w:numPr>
      </w:pPr>
      <w:r>
        <w:t>Up to 10%</w:t>
      </w:r>
    </w:p>
    <w:p>
      <w:pPr>
        <w:pStyle w:val="13"/>
        <w:numPr>
          <w:ilvl w:val="0"/>
          <w:numId w:val="17"/>
        </w:numPr>
      </w:pPr>
      <w:r>
        <w:t>Up to 20%</w:t>
      </w:r>
    </w:p>
    <w:p>
      <w:pPr>
        <w:pStyle w:val="13"/>
        <w:numPr>
          <w:ilvl w:val="0"/>
          <w:numId w:val="17"/>
        </w:numPr>
      </w:pPr>
      <w:r>
        <w:t>Up to 30%</w:t>
      </w:r>
    </w:p>
    <w:p>
      <w:pPr>
        <w:pStyle w:val="13"/>
        <w:numPr>
          <w:ilvl w:val="0"/>
          <w:numId w:val="17"/>
        </w:numPr>
      </w:pPr>
      <w:r>
        <w:t>Up to 50%</w:t>
      </w:r>
    </w:p>
    <w:p/>
    <w:p>
      <w:r>
        <w:t>10. Would you like to convert your car to an electric car? *</w:t>
      </w:r>
    </w:p>
    <w:p>
      <w:pPr>
        <w:pStyle w:val="13"/>
        <w:numPr>
          <w:ilvl w:val="0"/>
          <w:numId w:val="18"/>
        </w:numPr>
      </w:pPr>
      <w:r>
        <w:t>Yes</w:t>
      </w:r>
    </w:p>
    <w:p>
      <w:pPr>
        <w:pStyle w:val="13"/>
        <w:numPr>
          <w:ilvl w:val="0"/>
          <w:numId w:val="18"/>
        </w:numPr>
      </w:pPr>
      <w:r>
        <w:t>No</w:t>
      </w:r>
    </w:p>
    <w:p>
      <w:pPr>
        <w:pStyle w:val="13"/>
        <w:numPr>
          <w:ilvl w:val="0"/>
          <w:numId w:val="18"/>
        </w:numPr>
      </w:pPr>
      <w:r>
        <w:t>Didn't think about it</w:t>
      </w:r>
    </w:p>
    <w:p/>
    <w:p>
      <w:r>
        <w:t xml:space="preserve">11. Should the Government provides incentives to buy an electric car? </w:t>
      </w:r>
    </w:p>
    <w:p>
      <w:pPr>
        <w:pStyle w:val="13"/>
        <w:numPr>
          <w:ilvl w:val="0"/>
          <w:numId w:val="19"/>
        </w:numPr>
      </w:pPr>
      <w:r>
        <w:t>Yes</w:t>
      </w:r>
    </w:p>
    <w:p>
      <w:pPr>
        <w:pStyle w:val="13"/>
        <w:numPr>
          <w:ilvl w:val="0"/>
          <w:numId w:val="19"/>
        </w:numPr>
      </w:pPr>
      <w:r>
        <w:t>No</w:t>
      </w:r>
    </w:p>
    <w:p>
      <w:pPr>
        <w:pStyle w:val="13"/>
        <w:numPr>
          <w:ilvl w:val="0"/>
          <w:numId w:val="19"/>
        </w:numPr>
      </w:pPr>
      <w:r>
        <w:t>May be</w:t>
      </w:r>
    </w:p>
    <w:p/>
    <w:p>
      <w:r>
        <w:t xml:space="preserve">12. Do you think electric cars surpass gasoline cars in near future? </w:t>
      </w:r>
    </w:p>
    <w:p>
      <w:pPr>
        <w:pStyle w:val="13"/>
        <w:numPr>
          <w:ilvl w:val="0"/>
          <w:numId w:val="20"/>
        </w:numPr>
      </w:pPr>
      <w:r>
        <w:t>Yes, in 10 years</w:t>
      </w:r>
    </w:p>
    <w:p>
      <w:pPr>
        <w:pStyle w:val="13"/>
        <w:numPr>
          <w:ilvl w:val="0"/>
          <w:numId w:val="20"/>
        </w:numPr>
      </w:pPr>
      <w:r>
        <w:t>Yes, in 25 years</w:t>
      </w:r>
    </w:p>
    <w:p>
      <w:pPr>
        <w:pStyle w:val="13"/>
        <w:numPr>
          <w:ilvl w:val="0"/>
          <w:numId w:val="20"/>
        </w:numPr>
      </w:pPr>
      <w:r>
        <w:t>Yes, in 50 years</w:t>
      </w:r>
    </w:p>
    <w:p>
      <w:pPr>
        <w:pStyle w:val="13"/>
        <w:numPr>
          <w:ilvl w:val="0"/>
          <w:numId w:val="20"/>
        </w:numPr>
      </w:pPr>
      <w:r>
        <w:t>Not at all</w:t>
      </w:r>
    </w:p>
    <w:p/>
    <w:p/>
    <w:p>
      <w:r>
        <w:t xml:space="preserve">13. If you own an electric car, how fast the battery should get fully charged? </w:t>
      </w:r>
    </w:p>
    <w:p>
      <w:pPr>
        <w:pStyle w:val="13"/>
        <w:numPr>
          <w:ilvl w:val="0"/>
          <w:numId w:val="21"/>
        </w:numPr>
      </w:pPr>
      <w:r>
        <w:t>Less than 1 hour</w:t>
      </w:r>
    </w:p>
    <w:p>
      <w:pPr>
        <w:pStyle w:val="13"/>
        <w:numPr>
          <w:ilvl w:val="0"/>
          <w:numId w:val="21"/>
        </w:numPr>
      </w:pPr>
      <w:r>
        <w:t>Less than 2 hours</w:t>
      </w:r>
    </w:p>
    <w:p>
      <w:pPr>
        <w:pStyle w:val="13"/>
        <w:numPr>
          <w:ilvl w:val="0"/>
          <w:numId w:val="21"/>
        </w:numPr>
      </w:pPr>
      <w:r>
        <w:t>Less than 3 hours</w:t>
      </w:r>
    </w:p>
    <w:p>
      <w:pPr>
        <w:pStyle w:val="13"/>
        <w:numPr>
          <w:ilvl w:val="0"/>
          <w:numId w:val="21"/>
        </w:numPr>
      </w:pPr>
      <w:r>
        <w:t>Less than 5 hours</w:t>
      </w:r>
    </w:p>
    <w:p>
      <w:pPr>
        <w:pStyle w:val="13"/>
        <w:numPr>
          <w:ilvl w:val="0"/>
          <w:numId w:val="21"/>
        </w:numPr>
      </w:pPr>
      <w:r>
        <w:t>Overnight</w:t>
      </w:r>
    </w:p>
    <w:p/>
    <w:p>
      <w:r>
        <w:t>14. Which one would you select if you get the following options?</w:t>
      </w:r>
    </w:p>
    <w:p>
      <w:pPr>
        <w:pStyle w:val="13"/>
        <w:numPr>
          <w:ilvl w:val="0"/>
          <w:numId w:val="22"/>
        </w:numPr>
      </w:pPr>
      <w:r>
        <w:t>Reduce the initial cost of the vehicle</w:t>
      </w:r>
    </w:p>
    <w:p>
      <w:pPr>
        <w:pStyle w:val="13"/>
        <w:numPr>
          <w:ilvl w:val="0"/>
          <w:numId w:val="22"/>
        </w:numPr>
      </w:pPr>
      <w:r>
        <w:t>Reduce the charging time</w:t>
      </w:r>
    </w:p>
    <w:p>
      <w:pPr>
        <w:pStyle w:val="13"/>
        <w:numPr>
          <w:ilvl w:val="0"/>
          <w:numId w:val="22"/>
        </w:numPr>
      </w:pPr>
      <w:r>
        <w:t>Improve the range</w:t>
      </w:r>
    </w:p>
    <w:p>
      <w:pPr>
        <w:pStyle w:val="13"/>
        <w:numPr>
          <w:ilvl w:val="0"/>
          <w:numId w:val="22"/>
        </w:numPr>
      </w:pPr>
      <w:r>
        <w:t>Make charging stations available everywhere</w:t>
      </w:r>
    </w:p>
    <w:p>
      <w:pPr>
        <w:pStyle w:val="13"/>
        <w:numPr>
          <w:ilvl w:val="0"/>
          <w:numId w:val="22"/>
        </w:numPr>
      </w:pPr>
      <w:r>
        <w:t>More number of models</w:t>
      </w:r>
    </w:p>
    <w:p/>
    <w:p/>
    <w:p>
      <w:r>
        <w:t>15. Do you think Electric Cars are economical?</w:t>
      </w:r>
    </w:p>
    <w:p>
      <w:pPr>
        <w:pStyle w:val="13"/>
        <w:numPr>
          <w:ilvl w:val="0"/>
          <w:numId w:val="23"/>
        </w:numPr>
      </w:pPr>
      <w:r>
        <w:t>Yes</w:t>
      </w:r>
    </w:p>
    <w:p>
      <w:pPr>
        <w:pStyle w:val="13"/>
        <w:numPr>
          <w:ilvl w:val="0"/>
          <w:numId w:val="23"/>
        </w:numPr>
      </w:pPr>
      <w:r>
        <w:t>No</w:t>
      </w:r>
    </w:p>
    <w:p>
      <w:pPr>
        <w:pStyle w:val="13"/>
        <w:numPr>
          <w:ilvl w:val="0"/>
          <w:numId w:val="23"/>
        </w:numPr>
      </w:pPr>
      <w:r>
        <w:t>Don't know</w:t>
      </w:r>
    </w:p>
    <w:p/>
    <w:p>
      <w:pPr>
        <w:pStyle w:val="13"/>
        <w:numPr>
          <w:ilvl w:val="0"/>
          <w:numId w:val="23"/>
        </w:numPr>
      </w:pPr>
      <w:r>
        <w:t xml:space="preserve">Where are you from? </w:t>
      </w:r>
    </w:p>
    <w:p/>
    <w:p>
      <w:pPr>
        <w:pStyle w:val="13"/>
        <w:numPr>
          <w:ilvl w:val="0"/>
          <w:numId w:val="23"/>
        </w:numPr>
      </w:pPr>
      <w:r>
        <w:t xml:space="preserve">Which country are you from? </w:t>
      </w:r>
    </w:p>
    <w:p/>
    <w:p>
      <w:bookmarkStart w:id="0" w:name="_GoBack"/>
      <w:bookmarkEnd w:id="0"/>
    </w:p>
    <w:p>
      <w:pPr>
        <w:pStyle w:val="6"/>
        <w:spacing w:line="600" w:lineRule="auto"/>
        <w:ind w:left="261" w:right="-46" w:hanging="41"/>
        <w:rPr>
          <w:position w:val="2"/>
        </w:rPr>
      </w:pPr>
    </w:p>
    <w:sectPr>
      <w:pgSz w:w="11906" w:h="16838"/>
      <w:pgMar w:top="1440" w:right="1440" w:bottom="1440" w:left="1440" w:header="709" w:footer="709" w:gutter="0"/>
      <w:pgBorders w:offsetFrom="page">
        <w:top w:val="single" w:color="auto" w:sz="8" w:space="24"/>
        <w:left w:val="single" w:color="auto" w:sz="8" w:space="24"/>
        <w:bottom w:val="single" w:color="auto" w:sz="8" w:space="24"/>
        <w:right w:val="single" w:color="auto" w:sz="8"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200247B" w:usb2="00000009" w:usb3="00000000" w:csb0="200001FF" w:csb1="00000000"/>
  </w:font>
  <w:font w:name="Copperplate Gothic Bold">
    <w:panose1 w:val="020E0705020206020404"/>
    <w:charset w:val="00"/>
    <w:family w:val="swiss"/>
    <w:pitch w:val="default"/>
    <w:sig w:usb0="00000003" w:usb1="00000000" w:usb2="00000000" w:usb3="00000000" w:csb0="20000001" w:csb1="00000000"/>
  </w:font>
  <w:font w:name="Algerian">
    <w:panose1 w:val="04020705040A02060702"/>
    <w:charset w:val="00"/>
    <w:family w:val="decorative"/>
    <w:pitch w:val="default"/>
    <w:sig w:usb0="00000003" w:usb1="00000000" w:usb2="00000000" w:usb3="00000000" w:csb0="20000001" w:csb1="00000000"/>
  </w:font>
  <w:font w:name="Microsoft YaHei">
    <w:panose1 w:val="020B0503020204020204"/>
    <w:charset w:val="86"/>
    <w:family w:val="swiss"/>
    <w:pitch w:val="default"/>
    <w:sig w:usb0="80000287" w:usb1="2ACF3C50" w:usb2="00000016" w:usb3="00000000" w:csb0="0004001F" w:csb1="00000000"/>
  </w:font>
  <w:font w:name="Garamond">
    <w:panose1 w:val="02020404030301010803"/>
    <w:charset w:val="00"/>
    <w:family w:val="roman"/>
    <w:pitch w:val="default"/>
    <w:sig w:usb0="00000287" w:usb1="00000000" w:usb2="00000000" w:usb3="00000000" w:csb0="0000009F" w:csb1="DFD70000"/>
  </w:font>
  <w:font w:name="Comic Sans MS">
    <w:panose1 w:val="030F0702030302020204"/>
    <w:charset w:val="00"/>
    <w:family w:val="script"/>
    <w:pitch w:val="default"/>
    <w:sig w:usb0="00000287" w:usb1="00000013" w:usb2="00000000" w:usb3="00000000" w:csb0="2000009F" w:csb1="00000000"/>
  </w:font>
  <w:font w:name="GungsuhChe">
    <w:altName w:val="Malgun Gothic"/>
    <w:panose1 w:val="00000000000000000000"/>
    <w:charset w:val="81"/>
    <w:family w:val="moder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Arial Black">
    <w:panose1 w:val="020B0A04020102020204"/>
    <w:charset w:val="00"/>
    <w:family w:val="swiss"/>
    <w:pitch w:val="default"/>
    <w:sig w:usb0="A00002AF" w:usb1="400078FB" w:usb2="00000000" w:usb3="00000000" w:csb0="6000009F" w:csb1="DFD70000"/>
  </w:font>
  <w:font w:name="Times-Roman">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P Simplified Hans">
    <w:panose1 w:val="020B0500000000000000"/>
    <w:charset w:val="86"/>
    <w:family w:val="swiss"/>
    <w:pitch w:val="default"/>
    <w:sig w:usb0="A00002BF" w:usb1="38CF7CFA" w:usb2="00000016" w:usb3="00000000" w:csb0="2004011D"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aps/>
        <w:color w:val="4F81BD" w:themeColor="accent1"/>
        <w14:textFill>
          <w14:solidFill>
            <w14:schemeClr w14:val="accent1"/>
          </w14:solidFill>
        </w14:textFill>
      </w:rPr>
    </w:pPr>
    <w:r>
      <w:rPr>
        <w:caps/>
        <w:color w:val="4F81BD" w:themeColor="accent1"/>
        <w14:textFill>
          <w14:solidFill>
            <w14:schemeClr w14:val="accent1"/>
          </w14:solidFill>
        </w14:textFill>
      </w:rPr>
      <w:fldChar w:fldCharType="begin"/>
    </w:r>
    <w:r>
      <w:rPr>
        <w:caps/>
        <w:color w:val="4F81BD" w:themeColor="accent1"/>
        <w14:textFill>
          <w14:solidFill>
            <w14:schemeClr w14:val="accent1"/>
          </w14:solidFill>
        </w14:textFill>
      </w:rPr>
      <w:instrText xml:space="preserve"> PAGE   \* MERGEFORMAT </w:instrText>
    </w:r>
    <w:r>
      <w:rPr>
        <w:caps/>
        <w:color w:val="4F81BD" w:themeColor="accent1"/>
        <w14:textFill>
          <w14:solidFill>
            <w14:schemeClr w14:val="accent1"/>
          </w14:solidFill>
        </w14:textFill>
      </w:rPr>
      <w:fldChar w:fldCharType="separate"/>
    </w:r>
    <w:r>
      <w:rPr>
        <w:caps/>
        <w:color w:val="4F81BD" w:themeColor="accent1"/>
        <w14:textFill>
          <w14:solidFill>
            <w14:schemeClr w14:val="accent1"/>
          </w14:solidFill>
        </w14:textFill>
      </w:rPr>
      <w:t>2</w:t>
    </w:r>
    <w:r>
      <w:rPr>
        <w:caps/>
        <w:color w:val="4F81BD" w:themeColor="accent1"/>
        <w14:textFill>
          <w14:solidFill>
            <w14:schemeClr w14:val="accent1"/>
          </w14:solidFill>
        </w14:textFill>
      </w:rPr>
      <w:fldChar w:fldCharType="end"/>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C"/>
    <w:multiLevelType w:val="multilevel"/>
    <w:tmpl w:val="0000000C"/>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207AFC"/>
    <w:multiLevelType w:val="multilevel"/>
    <w:tmpl w:val="07207A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CDD7624"/>
    <w:multiLevelType w:val="multilevel"/>
    <w:tmpl w:val="1CDD76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1D3351"/>
    <w:multiLevelType w:val="multilevel"/>
    <w:tmpl w:val="241D3351"/>
    <w:lvl w:ilvl="0" w:tentative="0">
      <w:start w:val="1"/>
      <w:numFmt w:val="decimal"/>
      <w:lvlText w:val="%1)"/>
      <w:lvlJc w:val="left"/>
      <w:pPr>
        <w:ind w:left="720" w:hanging="360"/>
      </w:pPr>
      <w:rPr>
        <w:rFonts w:hint="default" w:ascii="Calibri" w:hAnsi="Calibri" w:eastAsia="SimSun"/>
        <w:b/>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DDD3B53"/>
    <w:multiLevelType w:val="multilevel"/>
    <w:tmpl w:val="2DDD3B5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DAD5CCC"/>
    <w:multiLevelType w:val="multilevel"/>
    <w:tmpl w:val="3DAD5CCC"/>
    <w:lvl w:ilvl="0" w:tentative="0">
      <w:start w:val="1"/>
      <w:numFmt w:val="bullet"/>
      <w:lvlText w:val=""/>
      <w:lvlJc w:val="left"/>
      <w:pPr>
        <w:ind w:left="936" w:hanging="360"/>
      </w:pPr>
      <w:rPr>
        <w:rFonts w:hint="default" w:ascii="Wingdings" w:hAnsi="Wingdings"/>
        <w:color w:val="auto"/>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3E283B11"/>
    <w:multiLevelType w:val="multilevel"/>
    <w:tmpl w:val="3E283B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32D5F7B"/>
    <w:multiLevelType w:val="multilevel"/>
    <w:tmpl w:val="432D5F7B"/>
    <w:lvl w:ilvl="0" w:tentative="0">
      <w:start w:val="1"/>
      <w:numFmt w:val="bullet"/>
      <w:lvlText w:val=""/>
      <w:lvlJc w:val="left"/>
      <w:pPr>
        <w:ind w:left="936"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3FF57E0"/>
    <w:multiLevelType w:val="multilevel"/>
    <w:tmpl w:val="43FF57E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5725851"/>
    <w:multiLevelType w:val="multilevel"/>
    <w:tmpl w:val="457258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5F20B40"/>
    <w:multiLevelType w:val="multilevel"/>
    <w:tmpl w:val="45F20B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99051DF"/>
    <w:multiLevelType w:val="multilevel"/>
    <w:tmpl w:val="499051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57F37AD"/>
    <w:multiLevelType w:val="multilevel"/>
    <w:tmpl w:val="557F37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99E5C64"/>
    <w:multiLevelType w:val="multilevel"/>
    <w:tmpl w:val="599E5C64"/>
    <w:lvl w:ilvl="0" w:tentative="0">
      <w:start w:val="1"/>
      <w:numFmt w:val="bullet"/>
      <w:lvlText w:val=""/>
      <w:lvlJc w:val="left"/>
      <w:pPr>
        <w:ind w:left="720" w:hanging="360"/>
      </w:pPr>
      <w:rPr>
        <w:rFonts w:hint="default" w:ascii="Wingdings" w:hAnsi="Wingdings"/>
        <w:b/>
        <w:bCs/>
        <w:caps w:val="0"/>
        <w:smallCaps w:val="0"/>
        <w:color w:val="0000CC"/>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no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A617F3E"/>
    <w:multiLevelType w:val="multilevel"/>
    <w:tmpl w:val="5A617F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DFE1201"/>
    <w:multiLevelType w:val="multilevel"/>
    <w:tmpl w:val="5DFE12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0DA4941"/>
    <w:multiLevelType w:val="multilevel"/>
    <w:tmpl w:val="60DA4941"/>
    <w:lvl w:ilvl="0" w:tentative="0">
      <w:start w:val="1"/>
      <w:numFmt w:val="bullet"/>
      <w:lvlText w:val=""/>
      <w:lvlJc w:val="left"/>
      <w:pPr>
        <w:ind w:left="940" w:hanging="360"/>
      </w:pPr>
      <w:rPr>
        <w:rFonts w:hint="default" w:ascii="Symbol" w:hAnsi="Symbol"/>
      </w:rPr>
    </w:lvl>
    <w:lvl w:ilvl="1" w:tentative="0">
      <w:start w:val="1"/>
      <w:numFmt w:val="bullet"/>
      <w:lvlText w:val="o"/>
      <w:lvlJc w:val="left"/>
      <w:pPr>
        <w:ind w:left="1660" w:hanging="360"/>
      </w:pPr>
      <w:rPr>
        <w:rFonts w:hint="default" w:ascii="Courier New" w:hAnsi="Courier New" w:cs="Courier New"/>
      </w:rPr>
    </w:lvl>
    <w:lvl w:ilvl="2" w:tentative="0">
      <w:start w:val="1"/>
      <w:numFmt w:val="bullet"/>
      <w:lvlText w:val=""/>
      <w:lvlJc w:val="left"/>
      <w:pPr>
        <w:ind w:left="2380" w:hanging="360"/>
      </w:pPr>
      <w:rPr>
        <w:rFonts w:hint="default" w:ascii="Wingdings" w:hAnsi="Wingdings"/>
      </w:rPr>
    </w:lvl>
    <w:lvl w:ilvl="3" w:tentative="0">
      <w:start w:val="1"/>
      <w:numFmt w:val="bullet"/>
      <w:lvlText w:val=""/>
      <w:lvlJc w:val="left"/>
      <w:pPr>
        <w:ind w:left="3100" w:hanging="360"/>
      </w:pPr>
      <w:rPr>
        <w:rFonts w:hint="default" w:ascii="Symbol" w:hAnsi="Symbol"/>
      </w:rPr>
    </w:lvl>
    <w:lvl w:ilvl="4" w:tentative="0">
      <w:start w:val="1"/>
      <w:numFmt w:val="bullet"/>
      <w:lvlText w:val="o"/>
      <w:lvlJc w:val="left"/>
      <w:pPr>
        <w:ind w:left="3820" w:hanging="360"/>
      </w:pPr>
      <w:rPr>
        <w:rFonts w:hint="default" w:ascii="Courier New" w:hAnsi="Courier New" w:cs="Courier New"/>
      </w:rPr>
    </w:lvl>
    <w:lvl w:ilvl="5" w:tentative="0">
      <w:start w:val="1"/>
      <w:numFmt w:val="bullet"/>
      <w:lvlText w:val=""/>
      <w:lvlJc w:val="left"/>
      <w:pPr>
        <w:ind w:left="4540" w:hanging="360"/>
      </w:pPr>
      <w:rPr>
        <w:rFonts w:hint="default" w:ascii="Wingdings" w:hAnsi="Wingdings"/>
      </w:rPr>
    </w:lvl>
    <w:lvl w:ilvl="6" w:tentative="0">
      <w:start w:val="1"/>
      <w:numFmt w:val="bullet"/>
      <w:lvlText w:val=""/>
      <w:lvlJc w:val="left"/>
      <w:pPr>
        <w:ind w:left="5260" w:hanging="360"/>
      </w:pPr>
      <w:rPr>
        <w:rFonts w:hint="default" w:ascii="Symbol" w:hAnsi="Symbol"/>
      </w:rPr>
    </w:lvl>
    <w:lvl w:ilvl="7" w:tentative="0">
      <w:start w:val="1"/>
      <w:numFmt w:val="bullet"/>
      <w:lvlText w:val="o"/>
      <w:lvlJc w:val="left"/>
      <w:pPr>
        <w:ind w:left="5980" w:hanging="360"/>
      </w:pPr>
      <w:rPr>
        <w:rFonts w:hint="default" w:ascii="Courier New" w:hAnsi="Courier New" w:cs="Courier New"/>
      </w:rPr>
    </w:lvl>
    <w:lvl w:ilvl="8" w:tentative="0">
      <w:start w:val="1"/>
      <w:numFmt w:val="bullet"/>
      <w:lvlText w:val=""/>
      <w:lvlJc w:val="left"/>
      <w:pPr>
        <w:ind w:left="6700" w:hanging="360"/>
      </w:pPr>
      <w:rPr>
        <w:rFonts w:hint="default" w:ascii="Wingdings" w:hAnsi="Wingdings"/>
      </w:rPr>
    </w:lvl>
  </w:abstractNum>
  <w:abstractNum w:abstractNumId="17">
    <w:nsid w:val="69B336B6"/>
    <w:multiLevelType w:val="multilevel"/>
    <w:tmpl w:val="69B336B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DA768A9"/>
    <w:multiLevelType w:val="multilevel"/>
    <w:tmpl w:val="6DA768A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F3E63C5"/>
    <w:multiLevelType w:val="multilevel"/>
    <w:tmpl w:val="6F3E63C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6AA2846"/>
    <w:multiLevelType w:val="multilevel"/>
    <w:tmpl w:val="76AA284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73B5A46"/>
    <w:multiLevelType w:val="multilevel"/>
    <w:tmpl w:val="773B5A4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B5131C9"/>
    <w:multiLevelType w:val="multilevel"/>
    <w:tmpl w:val="7B5131C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5"/>
  </w:num>
  <w:num w:numId="4">
    <w:abstractNumId w:val="7"/>
  </w:num>
  <w:num w:numId="5">
    <w:abstractNumId w:val="13"/>
  </w:num>
  <w:num w:numId="6">
    <w:abstractNumId w:val="10"/>
  </w:num>
  <w:num w:numId="7">
    <w:abstractNumId w:val="6"/>
  </w:num>
  <w:num w:numId="8">
    <w:abstractNumId w:val="16"/>
  </w:num>
  <w:num w:numId="9">
    <w:abstractNumId w:val="19"/>
  </w:num>
  <w:num w:numId="10">
    <w:abstractNumId w:val="21"/>
  </w:num>
  <w:num w:numId="11">
    <w:abstractNumId w:val="4"/>
  </w:num>
  <w:num w:numId="12">
    <w:abstractNumId w:val="15"/>
  </w:num>
  <w:num w:numId="13">
    <w:abstractNumId w:val="20"/>
  </w:num>
  <w:num w:numId="14">
    <w:abstractNumId w:val="11"/>
  </w:num>
  <w:num w:numId="15">
    <w:abstractNumId w:val="9"/>
  </w:num>
  <w:num w:numId="16">
    <w:abstractNumId w:val="17"/>
  </w:num>
  <w:num w:numId="17">
    <w:abstractNumId w:val="22"/>
  </w:num>
  <w:num w:numId="18">
    <w:abstractNumId w:val="12"/>
  </w:num>
  <w:num w:numId="19">
    <w:abstractNumId w:val="18"/>
  </w:num>
  <w:num w:numId="20">
    <w:abstractNumId w:val="2"/>
  </w:num>
  <w:num w:numId="21">
    <w:abstractNumId w:val="8"/>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868"/>
    <w:rsid w:val="000341ED"/>
    <w:rsid w:val="00037A2B"/>
    <w:rsid w:val="00051938"/>
    <w:rsid w:val="000A1C6A"/>
    <w:rsid w:val="000E165D"/>
    <w:rsid w:val="001068BB"/>
    <w:rsid w:val="001258DC"/>
    <w:rsid w:val="001D71E6"/>
    <w:rsid w:val="002140EF"/>
    <w:rsid w:val="00221186"/>
    <w:rsid w:val="00284A5E"/>
    <w:rsid w:val="002B6392"/>
    <w:rsid w:val="0034330D"/>
    <w:rsid w:val="00351A94"/>
    <w:rsid w:val="00357AA1"/>
    <w:rsid w:val="0038285D"/>
    <w:rsid w:val="004247C0"/>
    <w:rsid w:val="00480F8D"/>
    <w:rsid w:val="004846CF"/>
    <w:rsid w:val="00495DE8"/>
    <w:rsid w:val="004C6CF1"/>
    <w:rsid w:val="004E0EC0"/>
    <w:rsid w:val="00530C8F"/>
    <w:rsid w:val="00555740"/>
    <w:rsid w:val="00561493"/>
    <w:rsid w:val="005835CA"/>
    <w:rsid w:val="005B0235"/>
    <w:rsid w:val="00676FE0"/>
    <w:rsid w:val="006816C0"/>
    <w:rsid w:val="006D73EB"/>
    <w:rsid w:val="006E4DBB"/>
    <w:rsid w:val="00714050"/>
    <w:rsid w:val="0074062F"/>
    <w:rsid w:val="00752DD7"/>
    <w:rsid w:val="007914C2"/>
    <w:rsid w:val="00792A03"/>
    <w:rsid w:val="00813648"/>
    <w:rsid w:val="00877FC3"/>
    <w:rsid w:val="008B1018"/>
    <w:rsid w:val="008F55A6"/>
    <w:rsid w:val="00913CAF"/>
    <w:rsid w:val="009713B7"/>
    <w:rsid w:val="0097318A"/>
    <w:rsid w:val="009847D2"/>
    <w:rsid w:val="009B1B5E"/>
    <w:rsid w:val="00A525E1"/>
    <w:rsid w:val="00A52C00"/>
    <w:rsid w:val="00A5523F"/>
    <w:rsid w:val="00A90369"/>
    <w:rsid w:val="00AC0D52"/>
    <w:rsid w:val="00B40C83"/>
    <w:rsid w:val="00BF61CB"/>
    <w:rsid w:val="00C741B4"/>
    <w:rsid w:val="00C81EF6"/>
    <w:rsid w:val="00C90E28"/>
    <w:rsid w:val="00D6476C"/>
    <w:rsid w:val="00D96F9A"/>
    <w:rsid w:val="00DE2B41"/>
    <w:rsid w:val="00E259A2"/>
    <w:rsid w:val="00E47BBE"/>
    <w:rsid w:val="00E665E6"/>
    <w:rsid w:val="00EA43EA"/>
    <w:rsid w:val="00EB6A55"/>
    <w:rsid w:val="00F11775"/>
    <w:rsid w:val="00F36868"/>
    <w:rsid w:val="00F55292"/>
    <w:rsid w:val="00F57DDB"/>
    <w:rsid w:val="00F61072"/>
    <w:rsid w:val="00F72DBD"/>
    <w:rsid w:val="00F83D95"/>
    <w:rsid w:val="00F919A5"/>
    <w:rsid w:val="00FC0A99"/>
    <w:rsid w:val="06C969D1"/>
    <w:rsid w:val="13614BBC"/>
    <w:rsid w:val="3F367D70"/>
    <w:rsid w:val="445714A0"/>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Mang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4"/>
      <w:szCs w:val="24"/>
      <w:lang w:val="en-IN" w:eastAsia="en-IN" w:bidi="ar-SA"/>
    </w:rPr>
  </w:style>
  <w:style w:type="paragraph" w:styleId="2">
    <w:name w:val="heading 2"/>
    <w:basedOn w:val="1"/>
    <w:next w:val="1"/>
    <w:link w:val="16"/>
    <w:semiHidden/>
    <w:unhideWhenUsed/>
    <w:qFormat/>
    <w:uiPriority w:val="9"/>
    <w:pPr>
      <w:widowControl w:val="0"/>
      <w:autoSpaceDE w:val="0"/>
      <w:autoSpaceDN w:val="0"/>
      <w:ind w:left="220"/>
      <w:outlineLvl w:val="1"/>
    </w:pPr>
    <w:rPr>
      <w:rFonts w:ascii="Times New Roman" w:hAnsi="Times New Roman" w:eastAsia="Times New Roman"/>
      <w:sz w:val="28"/>
      <w:szCs w:val="28"/>
      <w:lang w:val="en-US" w:eastAsia="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8"/>
    <w:uiPriority w:val="99"/>
    <w:rPr>
      <w:rFonts w:ascii="Tahoma" w:hAnsi="Tahoma" w:cs="Tahoma"/>
      <w:sz w:val="16"/>
      <w:szCs w:val="16"/>
    </w:rPr>
  </w:style>
  <w:style w:type="paragraph" w:styleId="6">
    <w:name w:val="Body Text"/>
    <w:basedOn w:val="1"/>
    <w:link w:val="17"/>
    <w:qFormat/>
    <w:uiPriority w:val="1"/>
    <w:pPr>
      <w:widowControl w:val="0"/>
      <w:autoSpaceDE w:val="0"/>
      <w:autoSpaceDN w:val="0"/>
    </w:pPr>
    <w:rPr>
      <w:rFonts w:ascii="Times New Roman" w:hAnsi="Times New Roman" w:eastAsia="Times New Roman"/>
      <w:lang w:val="en-US" w:eastAsia="en-US"/>
    </w:rPr>
  </w:style>
  <w:style w:type="paragraph" w:styleId="7">
    <w:name w:val="footer"/>
    <w:basedOn w:val="1"/>
    <w:link w:val="15"/>
    <w:uiPriority w:val="99"/>
    <w:pPr>
      <w:tabs>
        <w:tab w:val="center" w:pos="4513"/>
        <w:tab w:val="right" w:pos="9026"/>
      </w:tabs>
    </w:pPr>
    <w:rPr>
      <w:rFonts w:eastAsia="Calibri" w:cs="Mangal"/>
      <w:sz w:val="22"/>
      <w:szCs w:val="22"/>
      <w:lang w:eastAsia="en-US"/>
    </w:rPr>
  </w:style>
  <w:style w:type="paragraph" w:styleId="8">
    <w:name w:val="header"/>
    <w:basedOn w:val="1"/>
    <w:link w:val="20"/>
    <w:unhideWhenUsed/>
    <w:uiPriority w:val="99"/>
    <w:pPr>
      <w:tabs>
        <w:tab w:val="center" w:pos="4513"/>
        <w:tab w:val="right" w:pos="9026"/>
      </w:tabs>
    </w:pPr>
  </w:style>
  <w:style w:type="character" w:styleId="9">
    <w:name w:val="Hyperlink"/>
    <w:basedOn w:val="3"/>
    <w:unhideWhenUsed/>
    <w:uiPriority w:val="99"/>
    <w:rPr>
      <w:color w:val="0000FF" w:themeColor="hyperlink"/>
      <w:u w:val="single"/>
      <w14:textFill>
        <w14:solidFill>
          <w14:schemeClr w14:val="hlink"/>
        </w14:solidFill>
      </w14:textFill>
    </w:rPr>
  </w:style>
  <w:style w:type="character" w:styleId="10">
    <w:name w:val="Strong"/>
    <w:basedOn w:val="3"/>
    <w:qFormat/>
    <w:uiPriority w:val="22"/>
    <w:rPr>
      <w:b/>
      <w:bCs/>
    </w:rPr>
  </w:style>
  <w:style w:type="table" w:styleId="11">
    <w:name w:val="Table Grid"/>
    <w:basedOn w:val="4"/>
    <w:qFormat/>
    <w:uiPriority w:val="39"/>
    <w:pPr>
      <w:widowControl w:val="0"/>
      <w:jc w:val="both"/>
    </w:pPr>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14"/>
    <w:qFormat/>
    <w:uiPriority w:val="10"/>
    <w:pPr>
      <w:pBdr>
        <w:bottom w:val="single" w:color="auto" w:sz="4" w:space="1"/>
      </w:pBdr>
      <w:spacing w:after="200"/>
      <w:contextualSpacing/>
    </w:pPr>
    <w:rPr>
      <w:rFonts w:ascii="Calibri Light" w:hAnsi="Calibri Light" w:cs="Mangal"/>
      <w:spacing w:val="5"/>
      <w:sz w:val="52"/>
      <w:szCs w:val="52"/>
      <w:lang w:val="en-US" w:eastAsia="en-US" w:bidi="en-US"/>
    </w:rPr>
  </w:style>
  <w:style w:type="paragraph" w:styleId="13">
    <w:name w:val="List Paragraph"/>
    <w:basedOn w:val="1"/>
    <w:qFormat/>
    <w:uiPriority w:val="34"/>
    <w:pPr>
      <w:ind w:left="720"/>
      <w:contextualSpacing/>
    </w:pPr>
  </w:style>
  <w:style w:type="character" w:customStyle="1" w:styleId="14">
    <w:name w:val="Title Char"/>
    <w:basedOn w:val="3"/>
    <w:link w:val="12"/>
    <w:qFormat/>
    <w:uiPriority w:val="10"/>
    <w:rPr>
      <w:rFonts w:ascii="Calibri Light" w:hAnsi="Calibri Light" w:eastAsia="SimSun" w:cs="Mangal"/>
      <w:spacing w:val="5"/>
      <w:sz w:val="52"/>
      <w:szCs w:val="52"/>
      <w:lang w:val="en-US" w:bidi="en-US"/>
    </w:rPr>
  </w:style>
  <w:style w:type="character" w:customStyle="1" w:styleId="15">
    <w:name w:val="Footer Char"/>
    <w:basedOn w:val="3"/>
    <w:link w:val="7"/>
    <w:uiPriority w:val="99"/>
  </w:style>
  <w:style w:type="character" w:customStyle="1" w:styleId="16">
    <w:name w:val="Heading 2 Char"/>
    <w:basedOn w:val="3"/>
    <w:link w:val="2"/>
    <w:uiPriority w:val="9"/>
    <w:rPr>
      <w:rFonts w:ascii="Times New Roman" w:hAnsi="Times New Roman" w:eastAsia="Times New Roman" w:cs="Times New Roman"/>
      <w:sz w:val="28"/>
      <w:szCs w:val="28"/>
      <w:lang w:val="en-US"/>
    </w:rPr>
  </w:style>
  <w:style w:type="character" w:customStyle="1" w:styleId="17">
    <w:name w:val="Body Text Char"/>
    <w:basedOn w:val="3"/>
    <w:link w:val="6"/>
    <w:uiPriority w:val="1"/>
    <w:rPr>
      <w:rFonts w:ascii="Times New Roman" w:hAnsi="Times New Roman" w:eastAsia="Times New Roman" w:cs="Times New Roman"/>
      <w:sz w:val="24"/>
      <w:szCs w:val="24"/>
      <w:lang w:val="en-US"/>
    </w:rPr>
  </w:style>
  <w:style w:type="character" w:customStyle="1" w:styleId="18">
    <w:name w:val="Balloon Text Char"/>
    <w:basedOn w:val="3"/>
    <w:link w:val="5"/>
    <w:uiPriority w:val="99"/>
    <w:rPr>
      <w:rFonts w:ascii="Tahoma" w:hAnsi="Tahoma" w:eastAsia="SimSun" w:cs="Tahoma"/>
      <w:sz w:val="16"/>
      <w:szCs w:val="16"/>
      <w:lang w:eastAsia="en-IN"/>
    </w:rPr>
  </w:style>
  <w:style w:type="character" w:customStyle="1" w:styleId="19">
    <w:name w:val="Unresolved Mention1"/>
    <w:basedOn w:val="3"/>
    <w:semiHidden/>
    <w:unhideWhenUsed/>
    <w:uiPriority w:val="99"/>
    <w:rPr>
      <w:color w:val="605E5C"/>
      <w:shd w:val="clear" w:color="auto" w:fill="E1DFDD"/>
    </w:rPr>
  </w:style>
  <w:style w:type="character" w:customStyle="1" w:styleId="20">
    <w:name w:val="Header Char"/>
    <w:basedOn w:val="3"/>
    <w:link w:val="8"/>
    <w:uiPriority w:val="99"/>
    <w:rPr>
      <w:rFonts w:eastAsia="SimSu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D281A8-DD03-4871-91EC-118CF08C386E}">
  <ds:schemaRefs/>
</ds:datastoreItem>
</file>

<file path=docProps/app.xml><?xml version="1.0" encoding="utf-8"?>
<Properties xmlns="http://schemas.openxmlformats.org/officeDocument/2006/extended-properties" xmlns:vt="http://schemas.openxmlformats.org/officeDocument/2006/docPropsVTypes">
  <Template>Normal</Template>
  <Pages>24</Pages>
  <Words>2232</Words>
  <Characters>12729</Characters>
  <Lines>106</Lines>
  <Paragraphs>29</Paragraphs>
  <TotalTime>17</TotalTime>
  <ScaleCrop>false</ScaleCrop>
  <LinksUpToDate>false</LinksUpToDate>
  <CharactersWithSpaces>14932</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2022-04-15T10:19:00Z</dcterms:created>
  <dc:creator>Akshay</dc:creator>
  <cp:lastModifiedBy>HP</cp:lastModifiedBy>
  <dcterms:modified xsi:type="dcterms:W3CDTF">2023-03-31T04:08:26Z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C95C6E1E82194AF78B3CAB989D033FDC</vt:lpwstr>
  </property>
</Properties>
</file>