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679C" w14:textId="44A240EA" w:rsidR="00681F29" w:rsidRDefault="003D35D9" w:rsidP="003D35D9">
      <w:pPr>
        <w:pStyle w:val="Overskrift1"/>
      </w:pPr>
      <w:r>
        <w:t>Use External source data – Manual</w:t>
      </w:r>
    </w:p>
    <w:p w14:paraId="298DC0D6" w14:textId="72314EC7" w:rsidR="003D35D9" w:rsidRPr="003D35D9" w:rsidRDefault="003D35D9" w:rsidP="003D35D9">
      <w:pPr>
        <w:rPr>
          <w:b/>
          <w:bCs/>
          <w:u w:val="single"/>
        </w:rPr>
      </w:pPr>
      <w:r w:rsidRPr="003D35D9">
        <w:rPr>
          <w:b/>
          <w:bCs/>
          <w:u w:val="single"/>
        </w:rPr>
        <w:t>STEP 1</w:t>
      </w:r>
      <w:r w:rsidR="00612C6A">
        <w:rPr>
          <w:b/>
          <w:bCs/>
          <w:u w:val="single"/>
        </w:rPr>
        <w:t xml:space="preserve"> – Create files for external source</w:t>
      </w:r>
      <w:r w:rsidRPr="003D35D9">
        <w:rPr>
          <w:b/>
          <w:bCs/>
          <w:u w:val="single"/>
        </w:rPr>
        <w:t>:</w:t>
      </w:r>
    </w:p>
    <w:p w14:paraId="05E5D587" w14:textId="4F457F4D" w:rsidR="003D35D9" w:rsidRDefault="003D35D9" w:rsidP="003D35D9">
      <w:r>
        <w:t>In SPSS production system for XMPI it is possible to use external source data. The user should add external source data</w:t>
      </w:r>
      <w:r w:rsidR="00241CA0">
        <w:t xml:space="preserve"> (ex: “</w:t>
      </w:r>
      <w:r w:rsidR="00DB38D4">
        <w:t>…/T</w:t>
      </w:r>
      <w:r w:rsidR="00DB38D4" w:rsidRPr="00DB38D4">
        <w:t>radeIndexMozambique</w:t>
      </w:r>
      <w:r w:rsidR="00DB38D4">
        <w:t>/</w:t>
      </w:r>
      <w:r w:rsidR="00DB38D4" w:rsidRPr="00DB38D4">
        <w:t>data</w:t>
      </w:r>
      <w:r w:rsidR="00DB38D4">
        <w:t>/</w:t>
      </w:r>
      <w:r w:rsidR="00241CA0" w:rsidRPr="00241CA0">
        <w:t>Export - 2023_External_source_Q1</w:t>
      </w:r>
      <w:r w:rsidR="00241CA0">
        <w:t>”)</w:t>
      </w:r>
      <w:r>
        <w:t xml:space="preserve"> on same format as customs data for each quarter</w:t>
      </w:r>
      <w:r w:rsidR="00241CA0">
        <w:t xml:space="preserve"> (</w:t>
      </w:r>
      <w:r w:rsidR="00241CA0" w:rsidRPr="00F9305D">
        <w:rPr>
          <w:b/>
          <w:bCs/>
          <w:i/>
          <w:iCs/>
        </w:rPr>
        <w:t>comma separated file</w:t>
      </w:r>
      <w:r w:rsidR="002D5501">
        <w:rPr>
          <w:b/>
          <w:bCs/>
          <w:i/>
          <w:iCs/>
        </w:rPr>
        <w:t xml:space="preserve"> – CSV UTF-8 (comma separated)</w:t>
      </w:r>
      <w:r w:rsidR="00241CA0">
        <w:t>)</w:t>
      </w:r>
      <w:r>
        <w:t>:</w:t>
      </w:r>
    </w:p>
    <w:p w14:paraId="33EB7E3C" w14:textId="3321AD17" w:rsidR="002D5501" w:rsidRDefault="002D5501" w:rsidP="003D35D9">
      <w:r w:rsidRPr="002D5501">
        <w:drawing>
          <wp:inline distT="0" distB="0" distL="0" distR="0" wp14:anchorId="2DFA2AE4" wp14:editId="3B37D608">
            <wp:extent cx="5760720" cy="1274445"/>
            <wp:effectExtent l="0" t="0" r="0" b="1905"/>
            <wp:docPr id="150441659" name="Bilde 1" descr="Et bilde som inneholder tekst, Font, line,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1659" name="Bilde 1" descr="Et bilde som inneholder tekst, Font, line, skjermbilde&#10;&#10;KI-generert innhold kan være feil."/>
                    <pic:cNvPicPr/>
                  </pic:nvPicPr>
                  <pic:blipFill>
                    <a:blip r:embed="rId5"/>
                    <a:stretch>
                      <a:fillRect/>
                    </a:stretch>
                  </pic:blipFill>
                  <pic:spPr>
                    <a:xfrm>
                      <a:off x="0" y="0"/>
                      <a:ext cx="5760720" cy="1274445"/>
                    </a:xfrm>
                    <a:prstGeom prst="rect">
                      <a:avLst/>
                    </a:prstGeom>
                  </pic:spPr>
                </pic:pic>
              </a:graphicData>
            </a:graphic>
          </wp:inline>
        </w:drawing>
      </w:r>
    </w:p>
    <w:p w14:paraId="371ECBFD" w14:textId="6D002552" w:rsidR="003D35D9" w:rsidRDefault="003D35D9" w:rsidP="003D35D9">
      <w:r w:rsidRPr="003D35D9">
        <w:rPr>
          <w:noProof/>
        </w:rPr>
        <w:drawing>
          <wp:inline distT="0" distB="0" distL="0" distR="0" wp14:anchorId="39A49EF8" wp14:editId="1C3E7618">
            <wp:extent cx="4836105" cy="2162175"/>
            <wp:effectExtent l="0" t="0" r="3175" b="0"/>
            <wp:docPr id="120535159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51595" name=""/>
                    <pic:cNvPicPr/>
                  </pic:nvPicPr>
                  <pic:blipFill>
                    <a:blip r:embed="rId6"/>
                    <a:stretch>
                      <a:fillRect/>
                    </a:stretch>
                  </pic:blipFill>
                  <pic:spPr>
                    <a:xfrm>
                      <a:off x="0" y="0"/>
                      <a:ext cx="4873520" cy="2178903"/>
                    </a:xfrm>
                    <a:prstGeom prst="rect">
                      <a:avLst/>
                    </a:prstGeom>
                  </pic:spPr>
                </pic:pic>
              </a:graphicData>
            </a:graphic>
          </wp:inline>
        </w:drawing>
      </w:r>
    </w:p>
    <w:p w14:paraId="75E0F2D2" w14:textId="77777777" w:rsidR="003D35D9" w:rsidRDefault="003D35D9" w:rsidP="003D35D9"/>
    <w:p w14:paraId="7A03DAAC" w14:textId="6948E0D1" w:rsidR="003D35D9" w:rsidRPr="000470F0" w:rsidRDefault="003D35D9" w:rsidP="003D35D9">
      <w:pPr>
        <w:rPr>
          <w:u w:val="single"/>
        </w:rPr>
      </w:pPr>
      <w:r w:rsidRPr="000470F0">
        <w:rPr>
          <w:u w:val="single"/>
        </w:rPr>
        <w:t>Customs data structure:</w:t>
      </w:r>
    </w:p>
    <w:p w14:paraId="4D45CA10" w14:textId="3AC2CFF5" w:rsidR="003D35D9" w:rsidRDefault="003D35D9" w:rsidP="003D35D9">
      <w:r w:rsidRPr="003D35D9">
        <w:rPr>
          <w:noProof/>
        </w:rPr>
        <w:drawing>
          <wp:inline distT="0" distB="0" distL="0" distR="0" wp14:anchorId="5EB0C5A4" wp14:editId="153A29BB">
            <wp:extent cx="5760720" cy="579755"/>
            <wp:effectExtent l="0" t="0" r="0" b="0"/>
            <wp:docPr id="862472812" name="Bilde 1" descr="Et bilde som inneholder tekst, Font, skjermbild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2812" name="Bilde 1" descr="Et bilde som inneholder tekst, Font, skjermbilde, line&#10;&#10;KI-generert innhold kan være feil."/>
                    <pic:cNvPicPr/>
                  </pic:nvPicPr>
                  <pic:blipFill>
                    <a:blip r:embed="rId7"/>
                    <a:stretch>
                      <a:fillRect/>
                    </a:stretch>
                  </pic:blipFill>
                  <pic:spPr>
                    <a:xfrm>
                      <a:off x="0" y="0"/>
                      <a:ext cx="5760720" cy="579755"/>
                    </a:xfrm>
                    <a:prstGeom prst="rect">
                      <a:avLst/>
                    </a:prstGeom>
                  </pic:spPr>
                </pic:pic>
              </a:graphicData>
            </a:graphic>
          </wp:inline>
        </w:drawing>
      </w:r>
    </w:p>
    <w:p w14:paraId="1BC92BE7" w14:textId="43389C66" w:rsidR="003D35D9" w:rsidRPr="000470F0" w:rsidRDefault="003D35D9" w:rsidP="003D35D9">
      <w:pPr>
        <w:rPr>
          <w:u w:val="single"/>
        </w:rPr>
      </w:pPr>
      <w:r w:rsidRPr="000470F0">
        <w:rPr>
          <w:u w:val="single"/>
        </w:rPr>
        <w:t>External source data structure:</w:t>
      </w:r>
    </w:p>
    <w:p w14:paraId="3E0F6469" w14:textId="4697F620" w:rsidR="003D35D9" w:rsidRDefault="003D35D9" w:rsidP="003D35D9">
      <w:r w:rsidRPr="003D35D9">
        <w:rPr>
          <w:noProof/>
        </w:rPr>
        <w:drawing>
          <wp:inline distT="0" distB="0" distL="0" distR="0" wp14:anchorId="4EC9F228" wp14:editId="66882EC8">
            <wp:extent cx="5760720" cy="661035"/>
            <wp:effectExtent l="0" t="0" r="0" b="5715"/>
            <wp:docPr id="300886534" name="Bilde 1" descr="Et bilde som inneholder tekst, Font, skjermbild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86534" name="Bilde 1" descr="Et bilde som inneholder tekst, Font, skjermbilde, line&#10;&#10;KI-generert innhold kan være feil."/>
                    <pic:cNvPicPr/>
                  </pic:nvPicPr>
                  <pic:blipFill>
                    <a:blip r:embed="rId8"/>
                    <a:stretch>
                      <a:fillRect/>
                    </a:stretch>
                  </pic:blipFill>
                  <pic:spPr>
                    <a:xfrm>
                      <a:off x="0" y="0"/>
                      <a:ext cx="5760720" cy="661035"/>
                    </a:xfrm>
                    <a:prstGeom prst="rect">
                      <a:avLst/>
                    </a:prstGeom>
                  </pic:spPr>
                </pic:pic>
              </a:graphicData>
            </a:graphic>
          </wp:inline>
        </w:drawing>
      </w:r>
    </w:p>
    <w:p w14:paraId="27562F5A" w14:textId="728D9852" w:rsidR="00651A76" w:rsidRPr="00612C6A" w:rsidRDefault="003D35D9">
      <w:r>
        <w:t xml:space="preserve">It is the same structure, but it is not necessary to put data into all variables. The mandatory variables are </w:t>
      </w:r>
      <w:r w:rsidRPr="003D35D9">
        <w:rPr>
          <w:b/>
          <w:bCs/>
          <w:i/>
          <w:iCs/>
        </w:rPr>
        <w:t>flow, year, month, ref, comno, unit, weight, quantity and value</w:t>
      </w:r>
      <w:r>
        <w:rPr>
          <w:b/>
          <w:bCs/>
          <w:i/>
          <w:iCs/>
        </w:rPr>
        <w:t>.</w:t>
      </w:r>
      <w:r>
        <w:t xml:space="preserve"> Keep other variables blank.</w:t>
      </w:r>
      <w:r w:rsidR="009A50DA">
        <w:t xml:space="preserve"> Use ref ‘99999999999’</w:t>
      </w:r>
      <w:r w:rsidR="00651A76">
        <w:rPr>
          <w:b/>
          <w:bCs/>
          <w:u w:val="single"/>
        </w:rPr>
        <w:br w:type="page"/>
      </w:r>
    </w:p>
    <w:p w14:paraId="4302BB92" w14:textId="344B138E" w:rsidR="003D35D9" w:rsidRPr="003D35D9" w:rsidRDefault="003D35D9" w:rsidP="003D35D9">
      <w:pPr>
        <w:rPr>
          <w:b/>
          <w:bCs/>
          <w:u w:val="single"/>
        </w:rPr>
      </w:pPr>
      <w:r w:rsidRPr="003D35D9">
        <w:rPr>
          <w:b/>
          <w:bCs/>
          <w:u w:val="single"/>
        </w:rPr>
        <w:lastRenderedPageBreak/>
        <w:t xml:space="preserve">STEP </w:t>
      </w:r>
      <w:r>
        <w:rPr>
          <w:b/>
          <w:bCs/>
          <w:u w:val="single"/>
        </w:rPr>
        <w:t>2</w:t>
      </w:r>
      <w:r w:rsidR="00612C6A">
        <w:rPr>
          <w:b/>
          <w:bCs/>
          <w:u w:val="single"/>
        </w:rPr>
        <w:t xml:space="preserve"> – Update catalogue for wich commodities that use external source</w:t>
      </w:r>
      <w:r w:rsidRPr="003D35D9">
        <w:rPr>
          <w:b/>
          <w:bCs/>
          <w:u w:val="single"/>
        </w:rPr>
        <w:t>:</w:t>
      </w:r>
    </w:p>
    <w:p w14:paraId="04999CA5" w14:textId="3096754C" w:rsidR="003D35D9" w:rsidRDefault="003D35D9" w:rsidP="003D35D9">
      <w:pPr>
        <w:pStyle w:val="Listeavsnitt"/>
        <w:numPr>
          <w:ilvl w:val="0"/>
          <w:numId w:val="1"/>
        </w:numPr>
      </w:pPr>
      <w:r>
        <w:t>Update “…/</w:t>
      </w:r>
      <w:r w:rsidRPr="003D35D9">
        <w:t>TradeIndexMozambique</w:t>
      </w:r>
      <w:r>
        <w:t>/</w:t>
      </w:r>
      <w:r w:rsidRPr="003D35D9">
        <w:t>cat</w:t>
      </w:r>
      <w:r>
        <w:t>/</w:t>
      </w:r>
      <w:r w:rsidRPr="003D35D9">
        <w:t>Use_external_source</w:t>
      </w:r>
      <w:r>
        <w:t>”</w:t>
      </w:r>
    </w:p>
    <w:p w14:paraId="0E863598" w14:textId="1645FFEF" w:rsidR="003D35D9" w:rsidRDefault="003D35D9" w:rsidP="003D35D9">
      <w:r>
        <w:t>Add HS8 – code for commodity that use external source</w:t>
      </w:r>
      <w:r w:rsidR="00651A76">
        <w:t>:</w:t>
      </w:r>
    </w:p>
    <w:p w14:paraId="2FB4AD5E" w14:textId="4BC65BC3" w:rsidR="00651A76" w:rsidRDefault="00651A76" w:rsidP="003D35D9">
      <w:r w:rsidRPr="00651A76">
        <w:rPr>
          <w:noProof/>
        </w:rPr>
        <w:drawing>
          <wp:inline distT="0" distB="0" distL="0" distR="0" wp14:anchorId="13BB12B2" wp14:editId="10B5A5CE">
            <wp:extent cx="5760720" cy="3227705"/>
            <wp:effectExtent l="0" t="0" r="0" b="0"/>
            <wp:docPr id="409458038"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58038" name="Bilde 1" descr="Et bilde som inneholder tekst, skjermbilde, nummer, Font&#10;&#10;KI-generert innhold kan være feil."/>
                    <pic:cNvPicPr/>
                  </pic:nvPicPr>
                  <pic:blipFill>
                    <a:blip r:embed="rId9"/>
                    <a:stretch>
                      <a:fillRect/>
                    </a:stretch>
                  </pic:blipFill>
                  <pic:spPr>
                    <a:xfrm>
                      <a:off x="0" y="0"/>
                      <a:ext cx="5760720" cy="3227705"/>
                    </a:xfrm>
                    <a:prstGeom prst="rect">
                      <a:avLst/>
                    </a:prstGeom>
                  </pic:spPr>
                </pic:pic>
              </a:graphicData>
            </a:graphic>
          </wp:inline>
        </w:drawing>
      </w:r>
    </w:p>
    <w:p w14:paraId="034E27FC" w14:textId="77777777" w:rsidR="003D35D9" w:rsidRDefault="003D35D9" w:rsidP="003D35D9"/>
    <w:p w14:paraId="16781E89" w14:textId="77777777" w:rsidR="00651A76" w:rsidRDefault="00651A76" w:rsidP="00651A76">
      <w:r>
        <w:t>There are to pages, one for each flow:</w:t>
      </w:r>
    </w:p>
    <w:p w14:paraId="1C73DC20" w14:textId="69B9C9CC" w:rsidR="00651A76" w:rsidRDefault="00651A76" w:rsidP="00651A76">
      <w:r w:rsidRPr="00651A76">
        <w:rPr>
          <w:noProof/>
        </w:rPr>
        <w:drawing>
          <wp:inline distT="0" distB="0" distL="0" distR="0" wp14:anchorId="177F9272" wp14:editId="708787CA">
            <wp:extent cx="3696216" cy="657317"/>
            <wp:effectExtent l="0" t="0" r="0" b="9525"/>
            <wp:docPr id="1379353501" name="Bilde 1" descr="Et bilde som inneholder tekst, skjermbilde,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53501" name="Bilde 1" descr="Et bilde som inneholder tekst, skjermbilde, Font, line&#10;&#10;KI-generert innhold kan være feil."/>
                    <pic:cNvPicPr/>
                  </pic:nvPicPr>
                  <pic:blipFill>
                    <a:blip r:embed="rId10"/>
                    <a:stretch>
                      <a:fillRect/>
                    </a:stretch>
                  </pic:blipFill>
                  <pic:spPr>
                    <a:xfrm>
                      <a:off x="0" y="0"/>
                      <a:ext cx="3696216" cy="657317"/>
                    </a:xfrm>
                    <a:prstGeom prst="rect">
                      <a:avLst/>
                    </a:prstGeom>
                  </pic:spPr>
                </pic:pic>
              </a:graphicData>
            </a:graphic>
          </wp:inline>
        </w:drawing>
      </w:r>
    </w:p>
    <w:p w14:paraId="70E2DDCB" w14:textId="77777777" w:rsidR="00651A76" w:rsidRDefault="00651A76" w:rsidP="003D35D9"/>
    <w:p w14:paraId="2B1F8771" w14:textId="739BD2EA" w:rsidR="00612C6A" w:rsidRPr="00612C6A" w:rsidRDefault="00612C6A"/>
    <w:p w14:paraId="797BD760" w14:textId="77777777" w:rsidR="00612C6A" w:rsidRPr="00612C6A" w:rsidRDefault="00612C6A">
      <w:r w:rsidRPr="00612C6A">
        <w:t>Commodities in this catalogue will:</w:t>
      </w:r>
    </w:p>
    <w:p w14:paraId="09797FE4" w14:textId="77777777" w:rsidR="00612C6A" w:rsidRPr="00612C6A" w:rsidRDefault="00612C6A" w:rsidP="00612C6A">
      <w:pPr>
        <w:pStyle w:val="Listeavsnitt"/>
        <w:numPr>
          <w:ilvl w:val="0"/>
          <w:numId w:val="2"/>
        </w:numPr>
        <w:rPr>
          <w:b/>
          <w:bCs/>
          <w:u w:val="single"/>
        </w:rPr>
      </w:pPr>
      <w:r w:rsidRPr="00612C6A">
        <w:t>Customs data will be deleted</w:t>
      </w:r>
    </w:p>
    <w:p w14:paraId="125DA530" w14:textId="5FBE8F8F" w:rsidR="00612C6A" w:rsidRPr="00612C6A" w:rsidRDefault="00612C6A" w:rsidP="00612C6A">
      <w:pPr>
        <w:pStyle w:val="Listeavsnitt"/>
        <w:numPr>
          <w:ilvl w:val="0"/>
          <w:numId w:val="2"/>
        </w:numPr>
        <w:rPr>
          <w:b/>
          <w:bCs/>
          <w:u w:val="single"/>
        </w:rPr>
      </w:pPr>
      <w:r>
        <w:t>External source data will be added</w:t>
      </w:r>
    </w:p>
    <w:p w14:paraId="7FD14C49" w14:textId="554912DA" w:rsidR="00612C6A" w:rsidRPr="00612C6A" w:rsidRDefault="00612C6A" w:rsidP="00612C6A">
      <w:pPr>
        <w:pStyle w:val="Listeavsnitt"/>
        <w:numPr>
          <w:ilvl w:val="0"/>
          <w:numId w:val="2"/>
        </w:numPr>
        <w:rPr>
          <w:b/>
          <w:bCs/>
          <w:u w:val="single"/>
        </w:rPr>
      </w:pPr>
      <w:r w:rsidRPr="00612C6A">
        <w:rPr>
          <w:b/>
          <w:bCs/>
          <w:u w:val="single"/>
        </w:rPr>
        <w:br w:type="page"/>
      </w:r>
    </w:p>
    <w:p w14:paraId="1EAB3435" w14:textId="5550D79D" w:rsidR="009058F6" w:rsidRPr="009058F6" w:rsidRDefault="009058F6" w:rsidP="003D35D9">
      <w:pPr>
        <w:rPr>
          <w:b/>
          <w:bCs/>
          <w:u w:val="single"/>
        </w:rPr>
      </w:pPr>
      <w:r w:rsidRPr="003D35D9">
        <w:rPr>
          <w:b/>
          <w:bCs/>
          <w:u w:val="single"/>
        </w:rPr>
        <w:lastRenderedPageBreak/>
        <w:t xml:space="preserve">STEP </w:t>
      </w:r>
      <w:r>
        <w:rPr>
          <w:b/>
          <w:bCs/>
          <w:u w:val="single"/>
        </w:rPr>
        <w:t>3</w:t>
      </w:r>
      <w:r w:rsidR="00612C6A">
        <w:rPr>
          <w:b/>
          <w:bCs/>
          <w:u w:val="single"/>
        </w:rPr>
        <w:t xml:space="preserve"> – Run syntax</w:t>
      </w:r>
      <w:r w:rsidRPr="003D35D9">
        <w:rPr>
          <w:b/>
          <w:bCs/>
          <w:u w:val="single"/>
        </w:rPr>
        <w:t>:</w:t>
      </w:r>
    </w:p>
    <w:p w14:paraId="42406CED" w14:textId="2759EFBF" w:rsidR="00241CA0" w:rsidRDefault="00241CA0" w:rsidP="003D35D9">
      <w:r>
        <w:t>When the external source data</w:t>
      </w:r>
      <w:r w:rsidR="00DB38D4">
        <w:t xml:space="preserve"> is added to the data </w:t>
      </w:r>
      <w:r w:rsidR="004B469E">
        <w:t>folder you can run the SPSS syntax. The program will remove all rows for commodities in the “…/</w:t>
      </w:r>
      <w:r w:rsidR="004B469E" w:rsidRPr="003D35D9">
        <w:t>cat</w:t>
      </w:r>
      <w:r w:rsidR="004B469E">
        <w:t>/</w:t>
      </w:r>
      <w:r w:rsidR="004B469E" w:rsidRPr="003D35D9">
        <w:t>Use_external_source</w:t>
      </w:r>
      <w:r w:rsidR="004B469E">
        <w:t>” in the customs data and afterwards add the data from …/</w:t>
      </w:r>
      <w:r w:rsidR="004B469E" w:rsidRPr="00DB38D4">
        <w:t>data</w:t>
      </w:r>
      <w:r w:rsidR="004B469E">
        <w:t>/</w:t>
      </w:r>
      <w:r w:rsidR="004B469E" w:rsidRPr="00241CA0">
        <w:t xml:space="preserve">Export - </w:t>
      </w:r>
      <w:r w:rsidR="004B469E">
        <w:t>year</w:t>
      </w:r>
      <w:r w:rsidR="004B469E" w:rsidRPr="00241CA0">
        <w:t>_External_source_</w:t>
      </w:r>
      <w:r w:rsidR="004B469E">
        <w:t>Quarter”</w:t>
      </w:r>
      <w:r w:rsidR="009058F6">
        <w:t>.</w:t>
      </w:r>
    </w:p>
    <w:p w14:paraId="072D27FC" w14:textId="77777777" w:rsidR="009058F6" w:rsidRDefault="009058F6" w:rsidP="003D35D9"/>
    <w:p w14:paraId="347A13FA" w14:textId="701AB6C0" w:rsidR="009058F6" w:rsidRDefault="009058F6" w:rsidP="003D35D9">
      <w:r>
        <w:t>The external source data is not checked for outliers or removed in the sample selection process</w:t>
      </w:r>
      <w:r w:rsidR="00377D16">
        <w:t xml:space="preserve"> This exception is present in following syntax</w:t>
      </w:r>
      <w:r>
        <w:t>:</w:t>
      </w:r>
    </w:p>
    <w:p w14:paraId="68AE7143" w14:textId="77777777" w:rsidR="009058F6" w:rsidRDefault="009058F6" w:rsidP="003D35D9">
      <w:r w:rsidRPr="009058F6">
        <w:t>T10M Read_trade_quarter</w:t>
      </w:r>
      <w:r>
        <w:t>:</w:t>
      </w:r>
    </w:p>
    <w:p w14:paraId="058FA47E" w14:textId="6647B9C4" w:rsidR="009058F6" w:rsidRDefault="009058F6" w:rsidP="003D35D9">
      <w:r w:rsidRPr="009058F6">
        <w:rPr>
          <w:noProof/>
        </w:rPr>
        <w:drawing>
          <wp:inline distT="0" distB="0" distL="0" distR="0" wp14:anchorId="71EC1323" wp14:editId="0959D657">
            <wp:extent cx="2790825" cy="539464"/>
            <wp:effectExtent l="0" t="0" r="0" b="0"/>
            <wp:docPr id="1192390428" name="Bilde 1" descr="Et bilde som inneholder tekst, Font, skjermbild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90428" name="Bilde 1" descr="Et bilde som inneholder tekst, Font, skjermbilde, line&#10;&#10;KI-generert innhold kan være feil."/>
                    <pic:cNvPicPr/>
                  </pic:nvPicPr>
                  <pic:blipFill>
                    <a:blip r:embed="rId11"/>
                    <a:stretch>
                      <a:fillRect/>
                    </a:stretch>
                  </pic:blipFill>
                  <pic:spPr>
                    <a:xfrm>
                      <a:off x="0" y="0"/>
                      <a:ext cx="2816739" cy="544473"/>
                    </a:xfrm>
                    <a:prstGeom prst="rect">
                      <a:avLst/>
                    </a:prstGeom>
                  </pic:spPr>
                </pic:pic>
              </a:graphicData>
            </a:graphic>
          </wp:inline>
        </w:drawing>
      </w:r>
    </w:p>
    <w:p w14:paraId="5F303886" w14:textId="6FA7DD0F" w:rsidR="009058F6" w:rsidRDefault="00AA3405" w:rsidP="003D35D9">
      <w:r w:rsidRPr="00AA3405">
        <w:t>A20M CreateWeightBase</w:t>
      </w:r>
      <w:r>
        <w:t>:</w:t>
      </w:r>
    </w:p>
    <w:p w14:paraId="2AAC9248" w14:textId="38947EC8" w:rsidR="00AA3405" w:rsidRDefault="00AA3405" w:rsidP="003D35D9">
      <w:r w:rsidRPr="00AA3405">
        <w:rPr>
          <w:noProof/>
        </w:rPr>
        <w:drawing>
          <wp:inline distT="0" distB="0" distL="0" distR="0" wp14:anchorId="33D099EC" wp14:editId="363C3C0E">
            <wp:extent cx="3457575" cy="3269727"/>
            <wp:effectExtent l="0" t="0" r="0" b="6985"/>
            <wp:docPr id="596545709"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45709" name="Bilde 1" descr="Et bilde som inneholder tekst, skjermbilde, Font, dokument&#10;&#10;KI-generert innhold kan være feil."/>
                    <pic:cNvPicPr/>
                  </pic:nvPicPr>
                  <pic:blipFill>
                    <a:blip r:embed="rId12"/>
                    <a:stretch>
                      <a:fillRect/>
                    </a:stretch>
                  </pic:blipFill>
                  <pic:spPr>
                    <a:xfrm>
                      <a:off x="0" y="0"/>
                      <a:ext cx="3465401" cy="3277128"/>
                    </a:xfrm>
                    <a:prstGeom prst="rect">
                      <a:avLst/>
                    </a:prstGeom>
                  </pic:spPr>
                </pic:pic>
              </a:graphicData>
            </a:graphic>
          </wp:inline>
        </w:drawing>
      </w:r>
    </w:p>
    <w:p w14:paraId="25869F3B" w14:textId="6BE692E6" w:rsidR="009058F6" w:rsidRDefault="009058F6" w:rsidP="003D35D9">
      <w:r w:rsidRPr="009058F6">
        <w:t>A30M Base_price</w:t>
      </w:r>
      <w:r>
        <w:t>:</w:t>
      </w:r>
    </w:p>
    <w:p w14:paraId="0171662F" w14:textId="2007CC0F" w:rsidR="009058F6" w:rsidRDefault="009058F6" w:rsidP="003D35D9">
      <w:r w:rsidRPr="009058F6">
        <w:rPr>
          <w:noProof/>
        </w:rPr>
        <w:drawing>
          <wp:inline distT="0" distB="0" distL="0" distR="0" wp14:anchorId="134EFC14" wp14:editId="76693562">
            <wp:extent cx="3143250" cy="480093"/>
            <wp:effectExtent l="0" t="0" r="0" b="0"/>
            <wp:docPr id="81336765" name="Bilde 1" descr="Et bilde som inneholder tekst, Font, skjermbild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6765" name="Bilde 1" descr="Et bilde som inneholder tekst, Font, skjermbilde, line&#10;&#10;KI-generert innhold kan være feil."/>
                    <pic:cNvPicPr/>
                  </pic:nvPicPr>
                  <pic:blipFill>
                    <a:blip r:embed="rId13"/>
                    <a:stretch>
                      <a:fillRect/>
                    </a:stretch>
                  </pic:blipFill>
                  <pic:spPr>
                    <a:xfrm>
                      <a:off x="0" y="0"/>
                      <a:ext cx="3144756" cy="480323"/>
                    </a:xfrm>
                    <a:prstGeom prst="rect">
                      <a:avLst/>
                    </a:prstGeom>
                  </pic:spPr>
                </pic:pic>
              </a:graphicData>
            </a:graphic>
          </wp:inline>
        </w:drawing>
      </w:r>
    </w:p>
    <w:p w14:paraId="250FDBD0" w14:textId="079E80C9" w:rsidR="009058F6" w:rsidRDefault="009058F6" w:rsidP="003D35D9">
      <w:r w:rsidRPr="009058F6">
        <w:t>T40M Price_control</w:t>
      </w:r>
      <w:r>
        <w:t>:</w:t>
      </w:r>
    </w:p>
    <w:p w14:paraId="5745075B" w14:textId="751DBD46" w:rsidR="009058F6" w:rsidRDefault="009058F6" w:rsidP="003D35D9">
      <w:r w:rsidRPr="009058F6">
        <w:rPr>
          <w:noProof/>
        </w:rPr>
        <w:drawing>
          <wp:inline distT="0" distB="0" distL="0" distR="0" wp14:anchorId="10F32B6E" wp14:editId="1D1093EE">
            <wp:extent cx="3057525" cy="470388"/>
            <wp:effectExtent l="0" t="0" r="0" b="6350"/>
            <wp:docPr id="580251343" name="Bilde 1" descr="Et bilde som inneholder tekst, Font, skjermbild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1343" name="Bilde 1" descr="Et bilde som inneholder tekst, Font, skjermbilde, line&#10;&#10;KI-generert innhold kan være feil."/>
                    <pic:cNvPicPr/>
                  </pic:nvPicPr>
                  <pic:blipFill>
                    <a:blip r:embed="rId14"/>
                    <a:stretch>
                      <a:fillRect/>
                    </a:stretch>
                  </pic:blipFill>
                  <pic:spPr>
                    <a:xfrm>
                      <a:off x="0" y="0"/>
                      <a:ext cx="3061449" cy="470992"/>
                    </a:xfrm>
                    <a:prstGeom prst="rect">
                      <a:avLst/>
                    </a:prstGeom>
                  </pic:spPr>
                </pic:pic>
              </a:graphicData>
            </a:graphic>
          </wp:inline>
        </w:drawing>
      </w:r>
    </w:p>
    <w:p w14:paraId="134D7994" w14:textId="77777777" w:rsidR="00612C6A" w:rsidRDefault="00612C6A" w:rsidP="003D35D9"/>
    <w:p w14:paraId="603642FA" w14:textId="76CC565C" w:rsidR="00612C6A" w:rsidRDefault="00612C6A" w:rsidP="00612C6A">
      <w:pPr>
        <w:rPr>
          <w:b/>
          <w:bCs/>
          <w:u w:val="single"/>
        </w:rPr>
      </w:pPr>
      <w:r w:rsidRPr="003D35D9">
        <w:rPr>
          <w:b/>
          <w:bCs/>
          <w:u w:val="single"/>
        </w:rPr>
        <w:lastRenderedPageBreak/>
        <w:t xml:space="preserve">STEP </w:t>
      </w:r>
      <w:r>
        <w:rPr>
          <w:b/>
          <w:bCs/>
          <w:u w:val="single"/>
        </w:rPr>
        <w:t>4 – Check output</w:t>
      </w:r>
      <w:r w:rsidRPr="003D35D9">
        <w:rPr>
          <w:b/>
          <w:bCs/>
          <w:u w:val="single"/>
        </w:rPr>
        <w:t>:</w:t>
      </w:r>
    </w:p>
    <w:p w14:paraId="4282F9B6" w14:textId="6B7859BE" w:rsidR="00612C6A" w:rsidRDefault="00612C6A" w:rsidP="00612C6A">
      <w:r>
        <w:t>Make sure that the commodities and data from external source is added:</w:t>
      </w:r>
    </w:p>
    <w:p w14:paraId="43357A0E" w14:textId="1036F0B9" w:rsidR="00612C6A" w:rsidRDefault="00612C6A" w:rsidP="00612C6A">
      <w:r>
        <w:t xml:space="preserve">When running the read_trade_quarter you get an output for </w:t>
      </w:r>
      <w:r w:rsidR="00AB2239">
        <w:t>commodities</w:t>
      </w:r>
      <w:r>
        <w:t xml:space="preserve"> with external source data</w:t>
      </w:r>
      <w:r w:rsidR="009A50DA">
        <w:t xml:space="preserve"> (the commodity is tagged with an x)</w:t>
      </w:r>
      <w:r>
        <w:t>:</w:t>
      </w:r>
    </w:p>
    <w:p w14:paraId="419C029A" w14:textId="716F021E" w:rsidR="00612C6A" w:rsidRDefault="009A50DA" w:rsidP="00612C6A">
      <w:r w:rsidRPr="009A50DA">
        <w:drawing>
          <wp:inline distT="0" distB="0" distL="0" distR="0" wp14:anchorId="4AB12BD7" wp14:editId="422C28D4">
            <wp:extent cx="4257675" cy="2470404"/>
            <wp:effectExtent l="0" t="0" r="0" b="6350"/>
            <wp:docPr id="1695404227"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04227" name="Bilde 1" descr="Et bilde som inneholder tekst, skjermbilde, Font, nummer&#10;&#10;KI-generert innhold kan være feil."/>
                    <pic:cNvPicPr/>
                  </pic:nvPicPr>
                  <pic:blipFill>
                    <a:blip r:embed="rId15"/>
                    <a:stretch>
                      <a:fillRect/>
                    </a:stretch>
                  </pic:blipFill>
                  <pic:spPr>
                    <a:xfrm>
                      <a:off x="0" y="0"/>
                      <a:ext cx="4263060" cy="2473528"/>
                    </a:xfrm>
                    <a:prstGeom prst="rect">
                      <a:avLst/>
                    </a:prstGeom>
                  </pic:spPr>
                </pic:pic>
              </a:graphicData>
            </a:graphic>
          </wp:inline>
        </w:drawing>
      </w:r>
    </w:p>
    <w:p w14:paraId="7A4F67D8" w14:textId="6D76B944" w:rsidR="00612C6A" w:rsidRDefault="00612C6A" w:rsidP="00612C6A">
      <w:r>
        <w:t>If there are no data added, you get a warning:</w:t>
      </w:r>
    </w:p>
    <w:p w14:paraId="7073FBF9" w14:textId="77777777" w:rsidR="00612C6A" w:rsidRDefault="00612C6A" w:rsidP="00612C6A"/>
    <w:p w14:paraId="23871556" w14:textId="6334C341" w:rsidR="00612C6A" w:rsidRPr="00612C6A" w:rsidRDefault="00612C6A" w:rsidP="00612C6A">
      <w:r w:rsidRPr="00612C6A">
        <w:drawing>
          <wp:inline distT="0" distB="0" distL="0" distR="0" wp14:anchorId="7A336FA6" wp14:editId="1B044082">
            <wp:extent cx="4333875" cy="1782423"/>
            <wp:effectExtent l="0" t="0" r="0" b="8890"/>
            <wp:docPr id="1097062707"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2707" name="Bilde 1" descr="Et bilde som inneholder tekst, skjermbilde, Font&#10;&#10;KI-generert innhold kan være feil."/>
                    <pic:cNvPicPr/>
                  </pic:nvPicPr>
                  <pic:blipFill>
                    <a:blip r:embed="rId16"/>
                    <a:stretch>
                      <a:fillRect/>
                    </a:stretch>
                  </pic:blipFill>
                  <pic:spPr>
                    <a:xfrm>
                      <a:off x="0" y="0"/>
                      <a:ext cx="4340338" cy="1785081"/>
                    </a:xfrm>
                    <a:prstGeom prst="rect">
                      <a:avLst/>
                    </a:prstGeom>
                  </pic:spPr>
                </pic:pic>
              </a:graphicData>
            </a:graphic>
          </wp:inline>
        </w:drawing>
      </w:r>
    </w:p>
    <w:p w14:paraId="20903B17" w14:textId="77777777" w:rsidR="00612C6A" w:rsidRPr="009058F6" w:rsidRDefault="00612C6A" w:rsidP="00612C6A">
      <w:pPr>
        <w:rPr>
          <w:b/>
          <w:bCs/>
          <w:u w:val="single"/>
        </w:rPr>
      </w:pPr>
    </w:p>
    <w:p w14:paraId="48FCCFE8" w14:textId="736D91FF" w:rsidR="00FC665E" w:rsidRDefault="00FC665E">
      <w:r>
        <w:br w:type="page"/>
      </w:r>
    </w:p>
    <w:p w14:paraId="4B5DFB29" w14:textId="03F7F670" w:rsidR="00FC665E" w:rsidRDefault="00FC665E" w:rsidP="00FC665E">
      <w:pPr>
        <w:rPr>
          <w:b/>
          <w:bCs/>
          <w:u w:val="single"/>
        </w:rPr>
      </w:pPr>
      <w:r w:rsidRPr="003D35D9">
        <w:rPr>
          <w:b/>
          <w:bCs/>
          <w:u w:val="single"/>
        </w:rPr>
        <w:lastRenderedPageBreak/>
        <w:t xml:space="preserve">STEP </w:t>
      </w:r>
      <w:r>
        <w:rPr>
          <w:b/>
          <w:bCs/>
          <w:u w:val="single"/>
        </w:rPr>
        <w:t>5</w:t>
      </w:r>
      <w:r>
        <w:rPr>
          <w:b/>
          <w:bCs/>
          <w:u w:val="single"/>
        </w:rPr>
        <w:t xml:space="preserve"> – </w:t>
      </w:r>
      <w:r>
        <w:rPr>
          <w:b/>
          <w:bCs/>
          <w:u w:val="single"/>
        </w:rPr>
        <w:t>Update list for special series</w:t>
      </w:r>
      <w:r w:rsidRPr="003D35D9">
        <w:rPr>
          <w:b/>
          <w:bCs/>
          <w:u w:val="single"/>
        </w:rPr>
        <w:t>:</w:t>
      </w:r>
    </w:p>
    <w:p w14:paraId="4D86E723" w14:textId="279FA67A" w:rsidR="00612C6A" w:rsidRDefault="00FC665E" w:rsidP="003D35D9">
      <w:r>
        <w:t xml:space="preserve">If the commodity with external source should be included in a special series, you </w:t>
      </w:r>
      <w:r w:rsidR="003E3B4A">
        <w:t>must</w:t>
      </w:r>
      <w:r>
        <w:t xml:space="preserve"> update the catalogue with commoditiynumber+’x’:</w:t>
      </w:r>
    </w:p>
    <w:p w14:paraId="711704FC" w14:textId="77777777" w:rsidR="00FC665E" w:rsidRDefault="00FC665E" w:rsidP="003D35D9"/>
    <w:p w14:paraId="463D046B" w14:textId="37C26D07" w:rsidR="00FC665E" w:rsidRDefault="00FC665E" w:rsidP="003D35D9">
      <w:r w:rsidRPr="00FC665E">
        <w:drawing>
          <wp:inline distT="0" distB="0" distL="0" distR="0" wp14:anchorId="38DD73EB" wp14:editId="02890441">
            <wp:extent cx="5760720" cy="500380"/>
            <wp:effectExtent l="0" t="0" r="0" b="0"/>
            <wp:docPr id="160723245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32459" name=""/>
                    <pic:cNvPicPr/>
                  </pic:nvPicPr>
                  <pic:blipFill>
                    <a:blip r:embed="rId17"/>
                    <a:stretch>
                      <a:fillRect/>
                    </a:stretch>
                  </pic:blipFill>
                  <pic:spPr>
                    <a:xfrm>
                      <a:off x="0" y="0"/>
                      <a:ext cx="5760720" cy="500380"/>
                    </a:xfrm>
                    <a:prstGeom prst="rect">
                      <a:avLst/>
                    </a:prstGeom>
                  </pic:spPr>
                </pic:pic>
              </a:graphicData>
            </a:graphic>
          </wp:inline>
        </w:drawing>
      </w:r>
    </w:p>
    <w:p w14:paraId="67F3EAF6" w14:textId="77777777" w:rsidR="003E3B4A" w:rsidRDefault="003E3B4A" w:rsidP="003D35D9"/>
    <w:p w14:paraId="05632D4A" w14:textId="1510A658" w:rsidR="00BB0568" w:rsidRDefault="00BB0568" w:rsidP="00BB0568">
      <w:pPr>
        <w:rPr>
          <w:b/>
          <w:bCs/>
          <w:u w:val="single"/>
        </w:rPr>
      </w:pPr>
      <w:r w:rsidRPr="003D35D9">
        <w:rPr>
          <w:b/>
          <w:bCs/>
          <w:u w:val="single"/>
        </w:rPr>
        <w:t xml:space="preserve">STEP </w:t>
      </w:r>
      <w:r>
        <w:rPr>
          <w:b/>
          <w:bCs/>
          <w:u w:val="single"/>
        </w:rPr>
        <w:t>6</w:t>
      </w:r>
      <w:r>
        <w:rPr>
          <w:b/>
          <w:bCs/>
          <w:u w:val="single"/>
        </w:rPr>
        <w:t xml:space="preserve"> – </w:t>
      </w:r>
      <w:r>
        <w:rPr>
          <w:b/>
          <w:bCs/>
          <w:u w:val="single"/>
        </w:rPr>
        <w:t>Consider using external source data for those with “incomplete external source data” in the customs dataset</w:t>
      </w:r>
      <w:r w:rsidRPr="003D35D9">
        <w:rPr>
          <w:b/>
          <w:bCs/>
          <w:u w:val="single"/>
        </w:rPr>
        <w:t>:</w:t>
      </w:r>
    </w:p>
    <w:p w14:paraId="19FA377E" w14:textId="48D016A6" w:rsidR="003E3B4A" w:rsidRDefault="003E3B4A" w:rsidP="003D35D9">
      <w:r>
        <w:t>Consider using complete external source for those commodities with external source data in the customs dataset. Ideally you should have no records here, either by adding complete external source data, or removing external source data from customs data:</w:t>
      </w:r>
    </w:p>
    <w:p w14:paraId="505026D1" w14:textId="3326E219" w:rsidR="003E3B4A" w:rsidRPr="003D35D9" w:rsidRDefault="003E3B4A" w:rsidP="003D35D9">
      <w:r w:rsidRPr="003E3B4A">
        <w:drawing>
          <wp:inline distT="0" distB="0" distL="0" distR="0" wp14:anchorId="75BCA4C2" wp14:editId="2C24798F">
            <wp:extent cx="4514850" cy="4129654"/>
            <wp:effectExtent l="0" t="0" r="0" b="4445"/>
            <wp:docPr id="667295808"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5808" name="Bilde 1" descr="Et bilde som inneholder tekst, skjermbilde, nummer, Font&#10;&#10;KI-generert innhold kan være feil."/>
                    <pic:cNvPicPr/>
                  </pic:nvPicPr>
                  <pic:blipFill>
                    <a:blip r:embed="rId18"/>
                    <a:stretch>
                      <a:fillRect/>
                    </a:stretch>
                  </pic:blipFill>
                  <pic:spPr>
                    <a:xfrm>
                      <a:off x="0" y="0"/>
                      <a:ext cx="4518265" cy="4132777"/>
                    </a:xfrm>
                    <a:prstGeom prst="rect">
                      <a:avLst/>
                    </a:prstGeom>
                  </pic:spPr>
                </pic:pic>
              </a:graphicData>
            </a:graphic>
          </wp:inline>
        </w:drawing>
      </w:r>
    </w:p>
    <w:sectPr w:rsidR="003E3B4A" w:rsidRPr="003D35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831"/>
    <w:multiLevelType w:val="hybridMultilevel"/>
    <w:tmpl w:val="1D9C548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6063716E"/>
    <w:multiLevelType w:val="hybridMultilevel"/>
    <w:tmpl w:val="3F86493C"/>
    <w:lvl w:ilvl="0" w:tplc="B5643666">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156873631">
    <w:abstractNumId w:val="0"/>
  </w:num>
  <w:num w:numId="2" w16cid:durableId="819417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D9"/>
    <w:rsid w:val="000470F0"/>
    <w:rsid w:val="00241CA0"/>
    <w:rsid w:val="00287C38"/>
    <w:rsid w:val="002D5501"/>
    <w:rsid w:val="00377D16"/>
    <w:rsid w:val="003D35D9"/>
    <w:rsid w:val="003E3B4A"/>
    <w:rsid w:val="004B469E"/>
    <w:rsid w:val="00612C6A"/>
    <w:rsid w:val="00651A76"/>
    <w:rsid w:val="00681F29"/>
    <w:rsid w:val="0071478E"/>
    <w:rsid w:val="007747DE"/>
    <w:rsid w:val="0090196E"/>
    <w:rsid w:val="009058F6"/>
    <w:rsid w:val="009A50DA"/>
    <w:rsid w:val="009F57ED"/>
    <w:rsid w:val="00AA3405"/>
    <w:rsid w:val="00AB2239"/>
    <w:rsid w:val="00BB0568"/>
    <w:rsid w:val="00D1158D"/>
    <w:rsid w:val="00DB38D4"/>
    <w:rsid w:val="00F9305D"/>
    <w:rsid w:val="00FC665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2FBC"/>
  <w15:chartTrackingRefBased/>
  <w15:docId w15:val="{DF79AE25-137D-4582-809A-920173C4D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Overskrift1">
    <w:name w:val="heading 1"/>
    <w:basedOn w:val="Normal"/>
    <w:next w:val="Normal"/>
    <w:link w:val="Overskrift1Tegn"/>
    <w:uiPriority w:val="9"/>
    <w:qFormat/>
    <w:rsid w:val="003D3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3D3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D35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D35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D35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D35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D35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D35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D35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3D35D9"/>
    <w:rPr>
      <w:rFonts w:asciiTheme="majorHAnsi" w:eastAsiaTheme="majorEastAsia" w:hAnsiTheme="majorHAnsi" w:cstheme="majorBidi"/>
      <w:color w:val="0F4761" w:themeColor="accent1" w:themeShade="BF"/>
      <w:sz w:val="40"/>
      <w:szCs w:val="40"/>
      <w:lang w:val="en-GB"/>
    </w:rPr>
  </w:style>
  <w:style w:type="character" w:customStyle="1" w:styleId="Overskrift2Tegn">
    <w:name w:val="Overskrift 2 Tegn"/>
    <w:basedOn w:val="Standardskriftforavsnitt"/>
    <w:link w:val="Overskrift2"/>
    <w:uiPriority w:val="9"/>
    <w:rsid w:val="003D35D9"/>
    <w:rPr>
      <w:rFonts w:asciiTheme="majorHAnsi" w:eastAsiaTheme="majorEastAsia" w:hAnsiTheme="majorHAnsi" w:cstheme="majorBidi"/>
      <w:color w:val="0F4761" w:themeColor="accent1" w:themeShade="BF"/>
      <w:sz w:val="32"/>
      <w:szCs w:val="32"/>
      <w:lang w:val="en-GB"/>
    </w:rPr>
  </w:style>
  <w:style w:type="character" w:customStyle="1" w:styleId="Overskrift3Tegn">
    <w:name w:val="Overskrift 3 Tegn"/>
    <w:basedOn w:val="Standardskriftforavsnitt"/>
    <w:link w:val="Overskrift3"/>
    <w:uiPriority w:val="9"/>
    <w:semiHidden/>
    <w:rsid w:val="003D35D9"/>
    <w:rPr>
      <w:rFonts w:eastAsiaTheme="majorEastAsia" w:cstheme="majorBidi"/>
      <w:color w:val="0F4761" w:themeColor="accent1" w:themeShade="BF"/>
      <w:sz w:val="28"/>
      <w:szCs w:val="28"/>
      <w:lang w:val="en-GB"/>
    </w:rPr>
  </w:style>
  <w:style w:type="character" w:customStyle="1" w:styleId="Overskrift4Tegn">
    <w:name w:val="Overskrift 4 Tegn"/>
    <w:basedOn w:val="Standardskriftforavsnitt"/>
    <w:link w:val="Overskrift4"/>
    <w:uiPriority w:val="9"/>
    <w:semiHidden/>
    <w:rsid w:val="003D35D9"/>
    <w:rPr>
      <w:rFonts w:eastAsiaTheme="majorEastAsia" w:cstheme="majorBidi"/>
      <w:i/>
      <w:iCs/>
      <w:color w:val="0F4761" w:themeColor="accent1" w:themeShade="BF"/>
      <w:lang w:val="en-GB"/>
    </w:rPr>
  </w:style>
  <w:style w:type="character" w:customStyle="1" w:styleId="Overskrift5Tegn">
    <w:name w:val="Overskrift 5 Tegn"/>
    <w:basedOn w:val="Standardskriftforavsnitt"/>
    <w:link w:val="Overskrift5"/>
    <w:uiPriority w:val="9"/>
    <w:semiHidden/>
    <w:rsid w:val="003D35D9"/>
    <w:rPr>
      <w:rFonts w:eastAsiaTheme="majorEastAsia" w:cstheme="majorBidi"/>
      <w:color w:val="0F4761" w:themeColor="accent1" w:themeShade="BF"/>
      <w:lang w:val="en-GB"/>
    </w:rPr>
  </w:style>
  <w:style w:type="character" w:customStyle="1" w:styleId="Overskrift6Tegn">
    <w:name w:val="Overskrift 6 Tegn"/>
    <w:basedOn w:val="Standardskriftforavsnitt"/>
    <w:link w:val="Overskrift6"/>
    <w:uiPriority w:val="9"/>
    <w:semiHidden/>
    <w:rsid w:val="003D35D9"/>
    <w:rPr>
      <w:rFonts w:eastAsiaTheme="majorEastAsia" w:cstheme="majorBidi"/>
      <w:i/>
      <w:iCs/>
      <w:color w:val="595959" w:themeColor="text1" w:themeTint="A6"/>
      <w:lang w:val="en-GB"/>
    </w:rPr>
  </w:style>
  <w:style w:type="character" w:customStyle="1" w:styleId="Overskrift7Tegn">
    <w:name w:val="Overskrift 7 Tegn"/>
    <w:basedOn w:val="Standardskriftforavsnitt"/>
    <w:link w:val="Overskrift7"/>
    <w:uiPriority w:val="9"/>
    <w:semiHidden/>
    <w:rsid w:val="003D35D9"/>
    <w:rPr>
      <w:rFonts w:eastAsiaTheme="majorEastAsia" w:cstheme="majorBidi"/>
      <w:color w:val="595959" w:themeColor="text1" w:themeTint="A6"/>
      <w:lang w:val="en-GB"/>
    </w:rPr>
  </w:style>
  <w:style w:type="character" w:customStyle="1" w:styleId="Overskrift8Tegn">
    <w:name w:val="Overskrift 8 Tegn"/>
    <w:basedOn w:val="Standardskriftforavsnitt"/>
    <w:link w:val="Overskrift8"/>
    <w:uiPriority w:val="9"/>
    <w:semiHidden/>
    <w:rsid w:val="003D35D9"/>
    <w:rPr>
      <w:rFonts w:eastAsiaTheme="majorEastAsia" w:cstheme="majorBidi"/>
      <w:i/>
      <w:iCs/>
      <w:color w:val="272727" w:themeColor="text1" w:themeTint="D8"/>
      <w:lang w:val="en-GB"/>
    </w:rPr>
  </w:style>
  <w:style w:type="character" w:customStyle="1" w:styleId="Overskrift9Tegn">
    <w:name w:val="Overskrift 9 Tegn"/>
    <w:basedOn w:val="Standardskriftforavsnitt"/>
    <w:link w:val="Overskrift9"/>
    <w:uiPriority w:val="9"/>
    <w:semiHidden/>
    <w:rsid w:val="003D35D9"/>
    <w:rPr>
      <w:rFonts w:eastAsiaTheme="majorEastAsia" w:cstheme="majorBidi"/>
      <w:color w:val="272727" w:themeColor="text1" w:themeTint="D8"/>
      <w:lang w:val="en-GB"/>
    </w:rPr>
  </w:style>
  <w:style w:type="paragraph" w:styleId="Tittel">
    <w:name w:val="Title"/>
    <w:basedOn w:val="Normal"/>
    <w:next w:val="Normal"/>
    <w:link w:val="TittelTegn"/>
    <w:uiPriority w:val="10"/>
    <w:qFormat/>
    <w:rsid w:val="003D3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D35D9"/>
    <w:rPr>
      <w:rFonts w:asciiTheme="majorHAnsi" w:eastAsiaTheme="majorEastAsia" w:hAnsiTheme="majorHAnsi" w:cstheme="majorBidi"/>
      <w:spacing w:val="-10"/>
      <w:kern w:val="28"/>
      <w:sz w:val="56"/>
      <w:szCs w:val="56"/>
      <w:lang w:val="en-GB"/>
    </w:rPr>
  </w:style>
  <w:style w:type="paragraph" w:styleId="Undertittel">
    <w:name w:val="Subtitle"/>
    <w:basedOn w:val="Normal"/>
    <w:next w:val="Normal"/>
    <w:link w:val="UndertittelTegn"/>
    <w:uiPriority w:val="11"/>
    <w:qFormat/>
    <w:rsid w:val="003D35D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3D35D9"/>
    <w:rPr>
      <w:rFonts w:eastAsiaTheme="majorEastAsia" w:cstheme="majorBidi"/>
      <w:color w:val="595959" w:themeColor="text1" w:themeTint="A6"/>
      <w:spacing w:val="15"/>
      <w:sz w:val="28"/>
      <w:szCs w:val="28"/>
      <w:lang w:val="en-GB"/>
    </w:rPr>
  </w:style>
  <w:style w:type="paragraph" w:styleId="Sitat">
    <w:name w:val="Quote"/>
    <w:basedOn w:val="Normal"/>
    <w:next w:val="Normal"/>
    <w:link w:val="SitatTegn"/>
    <w:uiPriority w:val="29"/>
    <w:qFormat/>
    <w:rsid w:val="003D35D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3D35D9"/>
    <w:rPr>
      <w:i/>
      <w:iCs/>
      <w:color w:val="404040" w:themeColor="text1" w:themeTint="BF"/>
      <w:lang w:val="en-GB"/>
    </w:rPr>
  </w:style>
  <w:style w:type="paragraph" w:styleId="Listeavsnitt">
    <w:name w:val="List Paragraph"/>
    <w:basedOn w:val="Normal"/>
    <w:uiPriority w:val="34"/>
    <w:qFormat/>
    <w:rsid w:val="003D35D9"/>
    <w:pPr>
      <w:ind w:left="720"/>
      <w:contextualSpacing/>
    </w:pPr>
  </w:style>
  <w:style w:type="character" w:styleId="Sterkutheving">
    <w:name w:val="Intense Emphasis"/>
    <w:basedOn w:val="Standardskriftforavsnitt"/>
    <w:uiPriority w:val="21"/>
    <w:qFormat/>
    <w:rsid w:val="003D35D9"/>
    <w:rPr>
      <w:i/>
      <w:iCs/>
      <w:color w:val="0F4761" w:themeColor="accent1" w:themeShade="BF"/>
    </w:rPr>
  </w:style>
  <w:style w:type="paragraph" w:styleId="Sterktsitat">
    <w:name w:val="Intense Quote"/>
    <w:basedOn w:val="Normal"/>
    <w:next w:val="Normal"/>
    <w:link w:val="SterktsitatTegn"/>
    <w:uiPriority w:val="30"/>
    <w:qFormat/>
    <w:rsid w:val="003D3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3D35D9"/>
    <w:rPr>
      <w:i/>
      <w:iCs/>
      <w:color w:val="0F4761" w:themeColor="accent1" w:themeShade="BF"/>
      <w:lang w:val="en-GB"/>
    </w:rPr>
  </w:style>
  <w:style w:type="character" w:styleId="Sterkreferanse">
    <w:name w:val="Intense Reference"/>
    <w:basedOn w:val="Standardskriftforavsnitt"/>
    <w:uiPriority w:val="32"/>
    <w:qFormat/>
    <w:rsid w:val="003D3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373</Words>
  <Characters>1983</Characters>
  <Application>Microsoft Office Word</Application>
  <DocSecurity>0</DocSecurity>
  <Lines>16</Lines>
  <Paragraphs>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Jensen, Håvard Georg</dc:creator>
  <cp:keywords/>
  <dc:description/>
  <cp:lastModifiedBy>Jensen, Håvard Georg</cp:lastModifiedBy>
  <cp:revision>16</cp:revision>
  <cp:lastPrinted>2025-11-20T15:47:00Z</cp:lastPrinted>
  <dcterms:created xsi:type="dcterms:W3CDTF">2025-11-20T15:04:00Z</dcterms:created>
  <dcterms:modified xsi:type="dcterms:W3CDTF">2025-11-27T13:49:00Z</dcterms:modified>
</cp:coreProperties>
</file>