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191" w:rsidRPr="008C2191" w:rsidRDefault="008C2191" w:rsidP="008C2191">
      <w:pPr>
        <w:widowControl/>
        <w:shd w:val="clear" w:color="auto" w:fill="FFFFFF"/>
        <w:wordWrap/>
        <w:autoSpaceDE/>
        <w:autoSpaceDN/>
        <w:jc w:val="center"/>
        <w:rPr>
          <w:rFonts w:ascii="Arial" w:eastAsia="굴림" w:hAnsi="Arial" w:cs="Arial"/>
          <w:color w:val="373A3C"/>
          <w:kern w:val="0"/>
          <w:sz w:val="22"/>
          <w:szCs w:val="22"/>
        </w:rPr>
      </w:pPr>
      <w:r w:rsidRPr="008C2191">
        <w:rPr>
          <w:rFonts w:ascii="Arial" w:eastAsia="굴림" w:hAnsi="Arial" w:cs="Arial"/>
          <w:b/>
          <w:bCs/>
          <w:color w:val="373A3C"/>
          <w:kern w:val="0"/>
          <w:sz w:val="34"/>
          <w:szCs w:val="34"/>
        </w:rPr>
        <w:t>무제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 </w:t>
      </w:r>
      <w:hyperlink r:id="rId4" w:anchor="fn-1" w:history="1">
        <w:r w:rsidRPr="008C219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[1]</w:t>
        </w:r>
      </w:hyperlink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18"/>
          <w:szCs w:val="18"/>
        </w:rPr>
        <w:t>윤</w:t>
      </w:r>
      <w:r w:rsidRPr="008C2191">
        <w:rPr>
          <w:rFonts w:ascii="Arial" w:eastAsia="굴림" w:hAnsi="Arial" w:cs="Arial"/>
          <w:color w:val="373A3C"/>
          <w:kern w:val="0"/>
          <w:sz w:val="18"/>
          <w:szCs w:val="18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18"/>
          <w:szCs w:val="18"/>
        </w:rPr>
        <w:t>동</w:t>
      </w:r>
      <w:r w:rsidRPr="008C2191">
        <w:rPr>
          <w:rFonts w:ascii="Arial" w:eastAsia="굴림" w:hAnsi="Arial" w:cs="Arial"/>
          <w:color w:val="373A3C"/>
          <w:kern w:val="0"/>
          <w:sz w:val="18"/>
          <w:szCs w:val="18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18"/>
          <w:szCs w:val="18"/>
        </w:rPr>
        <w:t>주</w:t>
      </w:r>
    </w:p>
    <w:p w:rsidR="008C2191" w:rsidRPr="008C2191" w:rsidRDefault="00FF18EA" w:rsidP="008C2191">
      <w:pPr>
        <w:widowControl/>
        <w:wordWrap/>
        <w:autoSpaceDE/>
        <w:autoSpaceDN/>
        <w:spacing w:before="120" w:after="120"/>
        <w:jc w:val="left"/>
        <w:rPr>
          <w:rFonts w:ascii="굴림" w:eastAsia="굴림" w:hAnsi="굴림" w:cs="굴림"/>
          <w:kern w:val="0"/>
          <w:sz w:val="24"/>
        </w:rPr>
      </w:pPr>
      <w:r w:rsidRPr="008C2191">
        <w:rPr>
          <w:rFonts w:ascii="굴림" w:eastAsia="굴림" w:hAnsi="굴림" w:cs="굴림"/>
          <w:noProof/>
          <w:kern w:val="0"/>
          <w:sz w:val="24"/>
        </w:rPr>
        <w:pict>
          <v:rect id="_x0000_i1025" alt="" style="width:451pt;height:.05pt;mso-width-percent:0;mso-height-percent:0;mso-width-percent:0;mso-height-percent:0" o:hralign="center" o:hrstd="t" o:hrnoshade="t" o:hr="t" fillcolor="#373a3c" stroked="f"/>
        </w:pict>
      </w:r>
    </w:p>
    <w:p w:rsidR="008C2191" w:rsidRDefault="008C2191" w:rsidP="008C2191">
      <w:pPr>
        <w:widowControl/>
        <w:shd w:val="clear" w:color="auto" w:fill="FFFFFF"/>
        <w:wordWrap/>
        <w:autoSpaceDE/>
        <w:autoSpaceDN/>
        <w:spacing w:before="120" w:after="120"/>
        <w:jc w:val="center"/>
        <w:rPr>
          <w:rFonts w:ascii="Arial" w:eastAsia="굴림" w:hAnsi="Arial" w:cs="Arial"/>
          <w:color w:val="373A3C"/>
          <w:kern w:val="0"/>
          <w:sz w:val="22"/>
          <w:szCs w:val="22"/>
        </w:rPr>
      </w:pP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죽는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날까지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하늘을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우러러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한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점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부끄럼이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없기를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,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잎새에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이는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바람에도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나는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괴로워했다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.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별을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노래하는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마음으로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모든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죽어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가는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것을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proofErr w:type="spellStart"/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사랑해야지</w:t>
      </w:r>
      <w:proofErr w:type="spellEnd"/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그리고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나한테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주어진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길을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proofErr w:type="spellStart"/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걸어가야겠다</w:t>
      </w:r>
      <w:proofErr w:type="spellEnd"/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.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오늘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밤에도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별이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바람에</w:t>
      </w:r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 xml:space="preserve"> </w:t>
      </w:r>
      <w:proofErr w:type="spellStart"/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스치운다</w:t>
      </w:r>
      <w:proofErr w:type="spellEnd"/>
      <w:r w:rsidRPr="008C2191">
        <w:rPr>
          <w:rFonts w:ascii="Arial" w:eastAsia="굴림" w:hAnsi="Arial" w:cs="Arial"/>
          <w:color w:val="373A3C"/>
          <w:kern w:val="0"/>
          <w:sz w:val="22"/>
          <w:szCs w:val="22"/>
        </w:rPr>
        <w:t>.</w:t>
      </w:r>
    </w:p>
    <w:p w:rsidR="007C0F9A" w:rsidRPr="008C2191" w:rsidRDefault="007C0F9A" w:rsidP="008C2191">
      <w:pPr>
        <w:widowControl/>
        <w:shd w:val="clear" w:color="auto" w:fill="FFFFFF"/>
        <w:wordWrap/>
        <w:autoSpaceDE/>
        <w:autoSpaceDN/>
        <w:spacing w:before="120" w:after="120"/>
        <w:jc w:val="center"/>
        <w:rPr>
          <w:rFonts w:ascii="Arial" w:eastAsia="굴림" w:hAnsi="Arial" w:cs="Arial"/>
          <w:color w:val="373A3C"/>
          <w:kern w:val="0"/>
          <w:sz w:val="22"/>
          <w:szCs w:val="22"/>
        </w:rPr>
      </w:pPr>
      <w:bookmarkStart w:id="0" w:name="_GoBack"/>
      <w:bookmarkEnd w:id="0"/>
    </w:p>
    <w:p w:rsidR="007C0F9A" w:rsidRPr="007C0F9A" w:rsidRDefault="007C0F9A" w:rsidP="007C0F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tooltip="윤동주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윤동주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유고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시집인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하늘과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바람과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별과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서시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(1941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11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20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작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)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그를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대표하는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중의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하나이다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내용이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짧고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쉬우면서도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사람의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고뇌를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드러낸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많은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사람들이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편을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읊으라고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하면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주저없이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선택할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중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하나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실제로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어느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통계의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결과에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의하면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일반인들에게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가장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좋은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뽑으라고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하면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대중적인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나태주의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&lt;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풀꽃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&gt;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김소월의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&lt;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진달래꽃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&gt;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등을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뽑은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것에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비해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시인들은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가장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좋은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얘기해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달라고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하면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백이면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백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&lt;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서시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&gt;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를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말했다고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한다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서시의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저력을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단면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아름다운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자연을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단순한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언어로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인간의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고뇌에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비추어낸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윤동주의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대표작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연세대학교에서는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가사로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해서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응원곡에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쓴다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hyperlink r:id="rId6" w:anchor="fn-2" w:history="1">
        <w:r w:rsidRPr="007C0F9A">
          <w:rPr>
            <w:rFonts w:ascii="Arial" w:eastAsia="굴림" w:hAnsi="Arial" w:cs="Arial"/>
            <w:color w:val="0275D8"/>
            <w:kern w:val="0"/>
            <w:sz w:val="19"/>
            <w:szCs w:val="19"/>
            <w:u w:val="single"/>
            <w:shd w:val="clear" w:color="auto" w:fill="FFFFFF"/>
            <w:vertAlign w:val="superscript"/>
          </w:rPr>
          <w:t>[2]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마지막에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'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스치운다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7" w:tooltip="시적 허용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시적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허용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표현으로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어법에는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스친다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8" w:tooltip="맞는다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맞는다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hyperlink r:id="rId9" w:tooltip="놀러와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놀러와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쎄시봉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특집에서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, </w:t>
      </w:r>
      <w:hyperlink r:id="rId10" w:tooltip="조영남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조영남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곡을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붙여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노래를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불렀다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가사의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분위기에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맞게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잔잔한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곡을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붙여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불렀는데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그보다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먼저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서시를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노래로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만들고자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했으나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반대하는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아버지의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말씀을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듣고</w:t>
      </w:r>
      <w:hyperlink r:id="rId11" w:anchor="fn-3" w:history="1">
        <w:r w:rsidRPr="007C0F9A">
          <w:rPr>
            <w:rFonts w:ascii="Arial" w:eastAsia="굴림" w:hAnsi="Arial" w:cs="Arial"/>
            <w:color w:val="0275D8"/>
            <w:kern w:val="0"/>
            <w:sz w:val="19"/>
            <w:szCs w:val="19"/>
            <w:u w:val="single"/>
            <w:shd w:val="clear" w:color="auto" w:fill="FFFFFF"/>
            <w:vertAlign w:val="superscript"/>
          </w:rPr>
          <w:t>[3]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차마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곡을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쓰지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못했다던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12" w:tooltip="윤형주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윤형주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(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윤동주의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육촌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동생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)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말을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듣고는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벙어리가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되고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말았다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hyperlink r:id="rId13" w:tooltip="수능에 출제된 문학작품 목록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1995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년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수능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, 2001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년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수능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번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출제되었다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글쓴이는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현실에서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오는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번뇌와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시련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속에서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자기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성찰의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자세를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보이며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신념을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다지고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바람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'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등의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자연물을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통해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지은이의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생각을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표현하고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별은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천상세계에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속하고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바람은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지상세계에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있는데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마지막에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별이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바람에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스치는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것은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세계사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만나는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것을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상징한다고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수도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바람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시인의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불안과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고통을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상징하기도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한다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hyperlink r:id="rId14" w:anchor="fn-4" w:history="1">
        <w:r w:rsidRPr="007C0F9A">
          <w:rPr>
            <w:rFonts w:ascii="Arial" w:eastAsia="굴림" w:hAnsi="Arial" w:cs="Arial"/>
            <w:color w:val="0275D8"/>
            <w:kern w:val="0"/>
            <w:sz w:val="19"/>
            <w:szCs w:val="19"/>
            <w:u w:val="single"/>
            <w:shd w:val="clear" w:color="auto" w:fill="FFFFFF"/>
            <w:vertAlign w:val="superscript"/>
          </w:rPr>
          <w:t>[4]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부끄럼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없기를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~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괴로워했다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이라는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구절을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통해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시인의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결벽성을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짐작할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lastRenderedPageBreak/>
        <w:t>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hyperlink r:id="rId15" w:anchor="fn-5" w:history="1">
        <w:r w:rsidRPr="007C0F9A">
          <w:rPr>
            <w:rFonts w:ascii="Arial" w:eastAsia="굴림" w:hAnsi="Arial" w:cs="Arial"/>
            <w:color w:val="0275D8"/>
            <w:kern w:val="0"/>
            <w:sz w:val="19"/>
            <w:szCs w:val="19"/>
            <w:u w:val="single"/>
            <w:shd w:val="clear" w:color="auto" w:fill="FFFFFF"/>
            <w:vertAlign w:val="superscript"/>
          </w:rPr>
          <w:t>[5]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나에게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주어진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내가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걸어갈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길로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인생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운명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미래의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소명을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가리킨다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 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모든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죽어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가는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것을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사랑해야지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'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라는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구절을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통해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시인이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다른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사람을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사랑하는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성품임을</w:t>
      </w:r>
      <w:proofErr w:type="spellEnd"/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짐작할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hyperlink r:id="rId16" w:anchor="fn-6" w:history="1">
        <w:r w:rsidRPr="007C0F9A">
          <w:rPr>
            <w:rFonts w:ascii="Arial" w:eastAsia="굴림" w:hAnsi="Arial" w:cs="Arial"/>
            <w:color w:val="0275D8"/>
            <w:kern w:val="0"/>
            <w:sz w:val="19"/>
            <w:szCs w:val="19"/>
            <w:u w:val="single"/>
            <w:shd w:val="clear" w:color="auto" w:fill="FFFFFF"/>
            <w:vertAlign w:val="superscript"/>
          </w:rPr>
          <w:t>[6]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17" w:tooltip="일제강점기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일제강점기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시절에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한글로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적은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시임에도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현재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일본의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중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,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고등학교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국어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교과서에도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실릴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정도로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유명한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시이며</w:t>
      </w:r>
      <w:hyperlink r:id="rId18" w:tgtFrame="_blank" w:tooltip="http://news.joins.com/article/2415421" w:history="1">
        <w:r w:rsidRPr="007C0F9A">
          <w:rPr>
            <w:rFonts w:ascii="Arial" w:eastAsia="굴림" w:hAnsi="Arial" w:cs="Arial"/>
            <w:color w:val="009900"/>
            <w:kern w:val="0"/>
            <w:sz w:val="22"/>
            <w:szCs w:val="22"/>
            <w:u w:val="single"/>
            <w:shd w:val="clear" w:color="auto" w:fill="FFFFFF"/>
          </w:rPr>
          <w:t>#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, </w:t>
      </w:r>
      <w:hyperlink r:id="rId19" w:tooltip="일본 애니메이션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일본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애니메이션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20" w:tooltip="하이큐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하이큐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에서도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등장했다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떳떳한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삶을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살겠다는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윤동주의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다짐이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어떤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작품보다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드러나는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명시로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,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죽음이라는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시어가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직접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언급된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때문인지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윤동주를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다룬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다큐멘터리나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영화에서는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결말부를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장식하는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경우가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많다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.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대표할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만한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것으로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영화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21" w:tooltip="동주(영화)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동주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hyperlink r:id="rId22" w:tgtFrame="_blank" w:tooltip="https://www.youtube.com/watch?v=YeyjkC6woLo" w:history="1">
        <w:r w:rsidRPr="007C0F9A">
          <w:rPr>
            <w:rFonts w:ascii="Arial" w:eastAsia="굴림" w:hAnsi="Arial" w:cs="Arial"/>
            <w:color w:val="009900"/>
            <w:kern w:val="0"/>
            <w:sz w:val="22"/>
            <w:szCs w:val="22"/>
            <w:u w:val="single"/>
            <w:shd w:val="clear" w:color="auto" w:fill="FFFFFF"/>
          </w:rPr>
          <w:t>기아자동차</w:t>
        </w:r>
        <w:r w:rsidRPr="007C0F9A">
          <w:rPr>
            <w:rFonts w:ascii="Arial" w:eastAsia="굴림" w:hAnsi="Arial" w:cs="Arial"/>
            <w:color w:val="009900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09900"/>
            <w:kern w:val="0"/>
            <w:sz w:val="22"/>
            <w:szCs w:val="22"/>
            <w:u w:val="single"/>
            <w:shd w:val="clear" w:color="auto" w:fill="FFFFFF"/>
          </w:rPr>
          <w:t>광고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에도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사용되었으며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자동차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광고에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문학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감성을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녹여냈다는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호평과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서시를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상업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용도로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써먹었다는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혹평이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공존한다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</w:rPr>
        <w:br/>
      </w:r>
      <w:hyperlink r:id="rId23" w:tooltip="2016년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2016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년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24" w:tooltip="무한도전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무한도전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에서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방영한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'</w:t>
      </w:r>
      <w:hyperlink r:id="rId25" w:tooltip="무한도전 위대한 유산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무한도전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위대한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 xml:space="preserve"> </w:t>
        </w:r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유산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'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특집에서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26" w:tooltip="개코(다이나믹 듀오)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개코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X</w:t>
      </w:r>
      <w:hyperlink r:id="rId27" w:tooltip="황광희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황광희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그룹이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 </w:t>
      </w:r>
      <w:hyperlink r:id="rId28" w:tooltip="노래" w:history="1">
        <w:r w:rsidRPr="007C0F9A">
          <w:rPr>
            <w:rFonts w:ascii="Arial" w:eastAsia="굴림" w:hAnsi="Arial" w:cs="Arial"/>
            <w:color w:val="0275D8"/>
            <w:kern w:val="0"/>
            <w:sz w:val="22"/>
            <w:szCs w:val="22"/>
            <w:u w:val="single"/>
            <w:shd w:val="clear" w:color="auto" w:fill="FFFFFF"/>
          </w:rPr>
          <w:t>노래</w:t>
        </w:r>
      </w:hyperlink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만들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때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본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시를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 xml:space="preserve"> 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인용했다</w:t>
      </w:r>
      <w:r w:rsidRPr="007C0F9A">
        <w:rPr>
          <w:rFonts w:ascii="Arial" w:eastAsia="굴림" w:hAnsi="Arial" w:cs="Arial"/>
          <w:color w:val="373A3C"/>
          <w:kern w:val="0"/>
          <w:sz w:val="22"/>
          <w:szCs w:val="22"/>
          <w:shd w:val="clear" w:color="auto" w:fill="FFFFFF"/>
        </w:rPr>
        <w:t>.</w:t>
      </w:r>
    </w:p>
    <w:p w:rsidR="00FD1CB1" w:rsidRPr="007C0F9A" w:rsidRDefault="00FF18EA">
      <w:pPr>
        <w:rPr>
          <w:rFonts w:hint="eastAsia"/>
        </w:rPr>
      </w:pPr>
    </w:p>
    <w:sectPr w:rsidR="00FD1CB1" w:rsidRPr="007C0F9A" w:rsidSect="00E24B3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91"/>
    <w:rsid w:val="007C0F9A"/>
    <w:rsid w:val="008C2191"/>
    <w:rsid w:val="00E24B39"/>
    <w:rsid w:val="00E6056C"/>
    <w:rsid w:val="00FC527B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A20F"/>
  <w15:chartTrackingRefBased/>
  <w15:docId w15:val="{DB871798-5146-FF47-9F77-ED730AE1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size">
    <w:name w:val="wiki-size"/>
    <w:basedOn w:val="a0"/>
    <w:rsid w:val="008C2191"/>
  </w:style>
  <w:style w:type="character" w:styleId="a3">
    <w:name w:val="Strong"/>
    <w:basedOn w:val="a0"/>
    <w:uiPriority w:val="22"/>
    <w:qFormat/>
    <w:rsid w:val="008C2191"/>
    <w:rPr>
      <w:b/>
      <w:bCs/>
    </w:rPr>
  </w:style>
  <w:style w:type="character" w:styleId="a4">
    <w:name w:val="Hyperlink"/>
    <w:basedOn w:val="a0"/>
    <w:uiPriority w:val="99"/>
    <w:semiHidden/>
    <w:unhideWhenUsed/>
    <w:rsid w:val="008C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A7%9E%EB%8A%94%EB%8B%A4" TargetMode="External"/><Relationship Id="rId13" Type="http://schemas.openxmlformats.org/officeDocument/2006/relationships/hyperlink" Target="https://namu.wiki/w/%EC%88%98%EB%8A%A5%EC%97%90%20%EC%B6%9C%EC%A0%9C%EB%90%9C%20%EB%AC%B8%ED%95%99%EC%9E%91%ED%92%88%20%EB%AA%A9%EB%A1%9D" TargetMode="External"/><Relationship Id="rId18" Type="http://schemas.openxmlformats.org/officeDocument/2006/relationships/hyperlink" Target="http://news.joins.com/article/2415421" TargetMode="External"/><Relationship Id="rId26" Type="http://schemas.openxmlformats.org/officeDocument/2006/relationships/hyperlink" Target="https://namu.wiki/w/%EA%B0%9C%EC%BD%94(%EB%8B%A4%EC%9D%B4%EB%82%98%EB%AF%B9%20%EB%93%80%EC%98%A4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amu.wiki/w/%EB%8F%99%EC%A3%BC(%EC%98%81%ED%99%94)" TargetMode="External"/><Relationship Id="rId7" Type="http://schemas.openxmlformats.org/officeDocument/2006/relationships/hyperlink" Target="https://namu.wiki/w/%EC%8B%9C%EC%A0%81%20%ED%97%88%EC%9A%A9" TargetMode="External"/><Relationship Id="rId12" Type="http://schemas.openxmlformats.org/officeDocument/2006/relationships/hyperlink" Target="https://namu.wiki/w/%EC%9C%A4%ED%98%95%EC%A3%BC" TargetMode="External"/><Relationship Id="rId17" Type="http://schemas.openxmlformats.org/officeDocument/2006/relationships/hyperlink" Target="https://namu.wiki/w/%EC%9D%BC%EC%A0%9C%EA%B0%95%EC%A0%90%EA%B8%B0" TargetMode="External"/><Relationship Id="rId25" Type="http://schemas.openxmlformats.org/officeDocument/2006/relationships/hyperlink" Target="https://namu.wiki/w/%EB%AC%B4%ED%95%9C%EB%8F%84%EC%A0%84%20%EC%9C%84%EB%8C%80%ED%95%9C%20%EC%9C%A0%EC%82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mu.wiki/w/%EC%84%9C%EC%8B%9C(%EC%9C%A4%EB%8F%99%EC%A3%BC)" TargetMode="External"/><Relationship Id="rId20" Type="http://schemas.openxmlformats.org/officeDocument/2006/relationships/hyperlink" Target="https://namu.wiki/w/%ED%95%98%EC%9D%B4%ED%81%9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amu.wiki/w/%EC%84%9C%EC%8B%9C(%EC%9C%A4%EB%8F%99%EC%A3%BC)" TargetMode="External"/><Relationship Id="rId11" Type="http://schemas.openxmlformats.org/officeDocument/2006/relationships/hyperlink" Target="https://namu.wiki/w/%EC%84%9C%EC%8B%9C(%EC%9C%A4%EB%8F%99%EC%A3%BC)" TargetMode="External"/><Relationship Id="rId24" Type="http://schemas.openxmlformats.org/officeDocument/2006/relationships/hyperlink" Target="https://namu.wiki/w/%EB%AC%B4%ED%95%9C%EB%8F%84%EC%A0%84" TargetMode="External"/><Relationship Id="rId5" Type="http://schemas.openxmlformats.org/officeDocument/2006/relationships/hyperlink" Target="https://namu.wiki/w/%EC%9C%A4%EB%8F%99%EC%A3%BC" TargetMode="External"/><Relationship Id="rId15" Type="http://schemas.openxmlformats.org/officeDocument/2006/relationships/hyperlink" Target="https://namu.wiki/w/%EC%84%9C%EC%8B%9C(%EC%9C%A4%EB%8F%99%EC%A3%BC)" TargetMode="External"/><Relationship Id="rId23" Type="http://schemas.openxmlformats.org/officeDocument/2006/relationships/hyperlink" Target="https://namu.wiki/w/2016%EB%85%84" TargetMode="External"/><Relationship Id="rId28" Type="http://schemas.openxmlformats.org/officeDocument/2006/relationships/hyperlink" Target="https://namu.wiki/w/%EB%85%B8%EB%9E%98" TargetMode="External"/><Relationship Id="rId10" Type="http://schemas.openxmlformats.org/officeDocument/2006/relationships/hyperlink" Target="https://namu.wiki/w/%EC%A1%B0%EC%98%81%EB%82%A8" TargetMode="External"/><Relationship Id="rId19" Type="http://schemas.openxmlformats.org/officeDocument/2006/relationships/hyperlink" Target="https://namu.wiki/w/%EC%9D%BC%EB%B3%B8%20%EC%95%A0%EB%8B%88%EB%A9%94%EC%9D%B4%EC%85%98" TargetMode="External"/><Relationship Id="rId4" Type="http://schemas.openxmlformats.org/officeDocument/2006/relationships/hyperlink" Target="https://namu.wiki/w/%EC%84%9C%EC%8B%9C(%EC%9C%A4%EB%8F%99%EC%A3%BC)" TargetMode="External"/><Relationship Id="rId9" Type="http://schemas.openxmlformats.org/officeDocument/2006/relationships/hyperlink" Target="https://namu.wiki/w/%EB%86%80%EB%9F%AC%EC%99%80" TargetMode="External"/><Relationship Id="rId14" Type="http://schemas.openxmlformats.org/officeDocument/2006/relationships/hyperlink" Target="https://namu.wiki/w/%EC%84%9C%EC%8B%9C(%EC%9C%A4%EB%8F%99%EC%A3%BC)" TargetMode="External"/><Relationship Id="rId22" Type="http://schemas.openxmlformats.org/officeDocument/2006/relationships/hyperlink" Target="https://www.youtube.com/watch?v=YeyjkC6woLo" TargetMode="External"/><Relationship Id="rId27" Type="http://schemas.openxmlformats.org/officeDocument/2006/relationships/hyperlink" Target="https://namu.wiki/w/%ED%99%A9%EA%B4%91%ED%9D%A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KwangChun</dc:creator>
  <cp:keywords/>
  <dc:description/>
  <cp:lastModifiedBy>Lee KwangChun</cp:lastModifiedBy>
  <cp:revision>2</cp:revision>
  <dcterms:created xsi:type="dcterms:W3CDTF">2019-05-31T05:12:00Z</dcterms:created>
  <dcterms:modified xsi:type="dcterms:W3CDTF">2019-05-31T05:12:00Z</dcterms:modified>
</cp:coreProperties>
</file>