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A32DF" w14:textId="77777777" w:rsidR="00BE28BB" w:rsidRPr="00851A5F" w:rsidRDefault="00000000">
      <w:pPr>
        <w:pStyle w:val="Ttulo"/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Prova de Seleção – PID 2026</w:t>
      </w:r>
    </w:p>
    <w:p w14:paraId="1E54250C" w14:textId="3F47277C" w:rsidR="00BE28BB" w:rsidRPr="00851A5F" w:rsidRDefault="00000000" w:rsidP="00851A5F">
      <w:pPr>
        <w:pStyle w:val="Subttulo"/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Conteúdo: Análise Exploratória de Dados (AED)</w:t>
      </w:r>
    </w:p>
    <w:p w14:paraId="24842730" w14:textId="71867E7A" w:rsidR="00BE28BB" w:rsidRPr="00851A5F" w:rsidRDefault="00000000">
      <w:pPr>
        <w:pStyle w:val="FirstParagraph"/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b/>
          <w:bCs/>
          <w:lang w:val="pt-BR"/>
        </w:rPr>
        <w:t>Nome:</w:t>
      </w:r>
      <w:r w:rsidRPr="00851A5F">
        <w:rPr>
          <w:rFonts w:ascii="Times New Roman" w:hAnsi="Times New Roman" w:cs="Times New Roman"/>
          <w:lang w:val="pt-BR"/>
        </w:rPr>
        <w:t xml:space="preserve"> ____________________________________________</w:t>
      </w:r>
      <w:r w:rsidRPr="00851A5F">
        <w:rPr>
          <w:rFonts w:ascii="Times New Roman" w:hAnsi="Times New Roman" w:cs="Times New Roman"/>
          <w:lang w:val="pt-BR"/>
        </w:rPr>
        <w:br/>
      </w:r>
      <w:r w:rsidRPr="00851A5F">
        <w:rPr>
          <w:rFonts w:ascii="Times New Roman" w:hAnsi="Times New Roman" w:cs="Times New Roman"/>
          <w:b/>
          <w:bCs/>
          <w:lang w:val="pt-BR"/>
        </w:rPr>
        <w:t>Matrícula:</w:t>
      </w:r>
      <w:r w:rsidRPr="00851A5F">
        <w:rPr>
          <w:rFonts w:ascii="Times New Roman" w:hAnsi="Times New Roman" w:cs="Times New Roman"/>
          <w:lang w:val="pt-BR"/>
        </w:rPr>
        <w:t xml:space="preserve"> _______________________________________</w:t>
      </w:r>
      <w:r w:rsidRPr="00851A5F">
        <w:rPr>
          <w:rFonts w:ascii="Times New Roman" w:hAnsi="Times New Roman" w:cs="Times New Roman"/>
          <w:lang w:val="pt-BR"/>
        </w:rPr>
        <w:br/>
      </w:r>
      <w:r w:rsidRPr="00851A5F">
        <w:rPr>
          <w:rFonts w:ascii="Times New Roman" w:hAnsi="Times New Roman" w:cs="Times New Roman"/>
          <w:b/>
          <w:bCs/>
          <w:lang w:val="pt-BR"/>
        </w:rPr>
        <w:t>Curso:</w:t>
      </w:r>
      <w:r w:rsidRPr="00851A5F">
        <w:rPr>
          <w:rFonts w:ascii="Times New Roman" w:hAnsi="Times New Roman" w:cs="Times New Roman"/>
          <w:lang w:val="pt-BR"/>
        </w:rPr>
        <w:t xml:space="preserve"> ____________________________________________</w:t>
      </w:r>
    </w:p>
    <w:p w14:paraId="7CE01980" w14:textId="77777777" w:rsidR="00BE28BB" w:rsidRDefault="00000000">
      <w:pPr>
        <w:pStyle w:val="Corpodetexto"/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b/>
          <w:bCs/>
          <w:lang w:val="pt-BR"/>
        </w:rPr>
        <w:t>Instruções:</w:t>
      </w:r>
      <w:r w:rsidRPr="00851A5F">
        <w:rPr>
          <w:rFonts w:ascii="Times New Roman" w:hAnsi="Times New Roman" w:cs="Times New Roman"/>
          <w:lang w:val="pt-BR"/>
        </w:rPr>
        <w:t xml:space="preserve"> Responda de forma objetiva. Sempre que possível, justifique em 1–3 linhas.</w:t>
      </w:r>
    </w:p>
    <w:p w14:paraId="05776E5A" w14:textId="77777777" w:rsidR="00A62224" w:rsidRPr="00851A5F" w:rsidRDefault="00A62224">
      <w:pPr>
        <w:pStyle w:val="Corpodetexto"/>
        <w:rPr>
          <w:rFonts w:ascii="Times New Roman" w:hAnsi="Times New Roman" w:cs="Times New Roman"/>
          <w:lang w:val="pt-BR"/>
        </w:rPr>
      </w:pPr>
    </w:p>
    <w:p w14:paraId="3C3F4520" w14:textId="77777777" w:rsidR="00BE28BB" w:rsidRPr="00851A5F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0" w:name="X5d97f098b2649b04204ab809c6e40e75471b5d9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Questão 1 – Leitura e interpretação de gráficos (5,0 pontos)</w:t>
      </w:r>
    </w:p>
    <w:p w14:paraId="624BBFC1" w14:textId="77777777" w:rsidR="00BE28BB" w:rsidRPr="00851A5F" w:rsidRDefault="00000000">
      <w:pPr>
        <w:pStyle w:val="FirstParagraph"/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Considere os gráficos apresentados a seguir, construídos a partir de dados de desempenho acadêmico em uma prova de Introdução à Estatística.</w:t>
      </w:r>
    </w:p>
    <w:p w14:paraId="48E0F5C0" w14:textId="1307EBBE" w:rsidR="00BE28BB" w:rsidRPr="00851A5F" w:rsidRDefault="00000000">
      <w:pPr>
        <w:pStyle w:val="Corpodetexto"/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  <w:noProof/>
        </w:rPr>
        <w:drawing>
          <wp:inline distT="0" distB="0" distL="0" distR="0" wp14:anchorId="70B2EEED" wp14:editId="3973BD35">
            <wp:extent cx="2686050" cy="24257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ovaPID2026_files/figure-docx/histograma-nota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41" cy="242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1A5F">
        <w:rPr>
          <w:rFonts w:ascii="Times New Roman" w:hAnsi="Times New Roman" w:cs="Times New Roman"/>
          <w:noProof/>
        </w:rPr>
        <w:drawing>
          <wp:inline distT="0" distB="0" distL="0" distR="0" wp14:anchorId="56E234F6" wp14:editId="70C6BB2F">
            <wp:extent cx="2565400" cy="22479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rovaPID2026_files/figure-docx/boxplot-nota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80" cy="224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6789B" w14:textId="5AB627E2" w:rsidR="00BE28BB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1" w:name="ponto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1.1 (1,0 ponto)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Identifique o tipo de variável representada nos gráficos (qualitativa/quantitativa; discreta/contínua) e justifique.</w:t>
      </w:r>
    </w:p>
    <w:p w14:paraId="316EEFA5" w14:textId="77777777" w:rsidR="00A62224" w:rsidRPr="00A62224" w:rsidRDefault="00A62224" w:rsidP="00A62224">
      <w:pPr>
        <w:pStyle w:val="Corpodetexto"/>
        <w:rPr>
          <w:lang w:val="pt-BR"/>
        </w:rPr>
      </w:pPr>
    </w:p>
    <w:p w14:paraId="075B7CE5" w14:textId="460D6571" w:rsidR="00BE28BB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2" w:name="pontos"/>
      <w:bookmarkEnd w:id="1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1.2 (1,5 pontos)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Compare o histograma e o </w:t>
      </w:r>
      <w:proofErr w:type="spellStart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boxplot</w:t>
      </w:r>
      <w:proofErr w:type="spellEnd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quanto às informações que cada um fornece.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Indique uma informação que aparece claramente em um gráfico e não no outro.</w:t>
      </w:r>
    </w:p>
    <w:p w14:paraId="568513F5" w14:textId="77777777" w:rsidR="00A62224" w:rsidRDefault="00A62224" w:rsidP="00A62224">
      <w:pPr>
        <w:pStyle w:val="Corpodetexto"/>
        <w:rPr>
          <w:lang w:val="pt-BR"/>
        </w:rPr>
      </w:pPr>
    </w:p>
    <w:p w14:paraId="31455453" w14:textId="77777777" w:rsidR="00A62224" w:rsidRPr="00A62224" w:rsidRDefault="00A62224" w:rsidP="00A62224">
      <w:pPr>
        <w:pStyle w:val="Corpodetexto"/>
        <w:rPr>
          <w:lang w:val="pt-BR"/>
        </w:rPr>
      </w:pPr>
    </w:p>
    <w:p w14:paraId="4A478C66" w14:textId="1FC5F181" w:rsidR="00BE28BB" w:rsidRPr="00851A5F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3" w:name="ponto-1"/>
      <w:bookmarkEnd w:id="2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1.3 (1,0 ponto)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Com base nos gráficos, a distribuição parece:</w:t>
      </w:r>
    </w:p>
    <w:p w14:paraId="35E1F71A" w14:textId="07CE94E5" w:rsidR="00BE28BB" w:rsidRPr="00851A5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 xml:space="preserve">( ) </w:t>
      </w:r>
      <w:proofErr w:type="spellStart"/>
      <w:r w:rsidRPr="00851A5F">
        <w:rPr>
          <w:rFonts w:ascii="Times New Roman" w:hAnsi="Times New Roman" w:cs="Times New Roman"/>
        </w:rPr>
        <w:t>Simétrica</w:t>
      </w:r>
      <w:proofErr w:type="spellEnd"/>
    </w:p>
    <w:p w14:paraId="38D17650" w14:textId="1B32BD0E" w:rsidR="00BE28BB" w:rsidRPr="00851A5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 xml:space="preserve">( ) </w:t>
      </w:r>
      <w:proofErr w:type="spellStart"/>
      <w:r w:rsidRPr="00851A5F">
        <w:rPr>
          <w:rFonts w:ascii="Times New Roman" w:hAnsi="Times New Roman" w:cs="Times New Roman"/>
        </w:rPr>
        <w:t>Assimétrica</w:t>
      </w:r>
      <w:proofErr w:type="spellEnd"/>
      <w:r w:rsidRPr="00851A5F">
        <w:rPr>
          <w:rFonts w:ascii="Times New Roman" w:hAnsi="Times New Roman" w:cs="Times New Roman"/>
        </w:rPr>
        <w:t xml:space="preserve"> à </w:t>
      </w:r>
      <w:proofErr w:type="spellStart"/>
      <w:r w:rsidRPr="00851A5F">
        <w:rPr>
          <w:rFonts w:ascii="Times New Roman" w:hAnsi="Times New Roman" w:cs="Times New Roman"/>
        </w:rPr>
        <w:t>direita</w:t>
      </w:r>
      <w:proofErr w:type="spellEnd"/>
    </w:p>
    <w:p w14:paraId="56B4BB0B" w14:textId="77777777" w:rsidR="00BE28BB" w:rsidRPr="00851A5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>( ) Assimétrica à esquerda</w:t>
      </w:r>
    </w:p>
    <w:p w14:paraId="6E7888FC" w14:textId="77777777" w:rsidR="00BE28BB" w:rsidRPr="00851A5F" w:rsidRDefault="00000000">
      <w:pPr>
        <w:pStyle w:val="FirstParagraph"/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lastRenderedPageBreak/>
        <w:t>Justifique brevemente.</w:t>
      </w:r>
    </w:p>
    <w:p w14:paraId="31DFECD1" w14:textId="78CD3D14" w:rsidR="00BE28BB" w:rsidRPr="00851A5F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4" w:name="pontos-1"/>
      <w:bookmarkEnd w:id="3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1.4 (1,5 pontos)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O professor deseja resumir os dados com:</w:t>
      </w:r>
    </w:p>
    <w:p w14:paraId="768CCC6A" w14:textId="77777777" w:rsidR="00BE28BB" w:rsidRPr="00851A5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51A5F">
        <w:rPr>
          <w:rFonts w:ascii="Times New Roman" w:hAnsi="Times New Roman" w:cs="Times New Roman"/>
        </w:rPr>
        <w:t>uma</w:t>
      </w:r>
      <w:proofErr w:type="spellEnd"/>
      <w:r w:rsidRPr="00851A5F">
        <w:rPr>
          <w:rFonts w:ascii="Times New Roman" w:hAnsi="Times New Roman" w:cs="Times New Roman"/>
        </w:rPr>
        <w:t xml:space="preserve"> </w:t>
      </w:r>
      <w:proofErr w:type="spellStart"/>
      <w:r w:rsidRPr="00851A5F">
        <w:rPr>
          <w:rFonts w:ascii="Times New Roman" w:hAnsi="Times New Roman" w:cs="Times New Roman"/>
        </w:rPr>
        <w:t>medida</w:t>
      </w:r>
      <w:proofErr w:type="spellEnd"/>
      <w:r w:rsidRPr="00851A5F">
        <w:rPr>
          <w:rFonts w:ascii="Times New Roman" w:hAnsi="Times New Roman" w:cs="Times New Roman"/>
        </w:rPr>
        <w:t xml:space="preserve"> de </w:t>
      </w:r>
      <w:proofErr w:type="spellStart"/>
      <w:r w:rsidRPr="00851A5F">
        <w:rPr>
          <w:rFonts w:ascii="Times New Roman" w:hAnsi="Times New Roman" w:cs="Times New Roman"/>
        </w:rPr>
        <w:t>posição</w:t>
      </w:r>
      <w:proofErr w:type="spellEnd"/>
    </w:p>
    <w:p w14:paraId="128AEB15" w14:textId="77777777" w:rsidR="00BE28BB" w:rsidRPr="00851A5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>uma medida de dispersão</w:t>
      </w:r>
    </w:p>
    <w:p w14:paraId="76693FBF" w14:textId="77777777" w:rsidR="00BE28BB" w:rsidRDefault="00000000">
      <w:pPr>
        <w:pStyle w:val="FirstParagraph"/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Quais você recomendaria e por quê, considerando o formato da distribuição?</w:t>
      </w:r>
    </w:p>
    <w:p w14:paraId="187FF99E" w14:textId="77777777" w:rsidR="00A62224" w:rsidRPr="00A62224" w:rsidRDefault="00A62224" w:rsidP="00A62224">
      <w:pPr>
        <w:pStyle w:val="Corpodetexto"/>
        <w:rPr>
          <w:lang w:val="pt-BR"/>
        </w:rPr>
      </w:pPr>
    </w:p>
    <w:p w14:paraId="3EBF684A" w14:textId="77777777" w:rsidR="00BE28BB" w:rsidRPr="00851A5F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5" w:name="X0a515651457cb6b92e97456aeaf0898badfdd11"/>
      <w:bookmarkEnd w:id="0"/>
      <w:bookmarkEnd w:id="4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Questão 2 – Conceitos fundamentais de Estatística (5,0 pontos)</w:t>
      </w:r>
    </w:p>
    <w:p w14:paraId="2CB960D0" w14:textId="3304892F" w:rsidR="00BE28BB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6" w:name="ponto-2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2.1 (1,0 ponto)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Explique a diferença entre população e amostra, dando um exemplo simples no contexto universitário.</w:t>
      </w:r>
    </w:p>
    <w:p w14:paraId="60169474" w14:textId="77777777" w:rsidR="00A62224" w:rsidRDefault="00A62224" w:rsidP="00A62224">
      <w:pPr>
        <w:pStyle w:val="Corpodetexto"/>
        <w:rPr>
          <w:lang w:val="pt-BR"/>
        </w:rPr>
      </w:pPr>
    </w:p>
    <w:p w14:paraId="7D8EBF0E" w14:textId="77777777" w:rsidR="00A62224" w:rsidRPr="00A62224" w:rsidRDefault="00A62224" w:rsidP="00A62224">
      <w:pPr>
        <w:pStyle w:val="Corpodetexto"/>
        <w:rPr>
          <w:lang w:val="pt-BR"/>
        </w:rPr>
      </w:pPr>
    </w:p>
    <w:p w14:paraId="18116276" w14:textId="046382C5" w:rsidR="00BE28BB" w:rsidRPr="00851A5F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7" w:name="ponto-3"/>
      <w:bookmarkEnd w:id="6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2.2 (1,0 ponto)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Classifique as variáveis abaixo quanto ao tipo:</w:t>
      </w:r>
    </w:p>
    <w:p w14:paraId="6DFB02A2" w14:textId="77777777" w:rsidR="00BE28BB" w:rsidRPr="00851A5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1A5F">
        <w:rPr>
          <w:rFonts w:ascii="Times New Roman" w:hAnsi="Times New Roman" w:cs="Times New Roman"/>
        </w:rPr>
        <w:t>Curso</w:t>
      </w:r>
      <w:proofErr w:type="spellEnd"/>
      <w:r w:rsidRPr="00851A5F">
        <w:rPr>
          <w:rFonts w:ascii="Times New Roman" w:hAnsi="Times New Roman" w:cs="Times New Roman"/>
        </w:rPr>
        <w:t xml:space="preserve"> do </w:t>
      </w:r>
      <w:proofErr w:type="spellStart"/>
      <w:r w:rsidRPr="00851A5F">
        <w:rPr>
          <w:rFonts w:ascii="Times New Roman" w:hAnsi="Times New Roman" w:cs="Times New Roman"/>
        </w:rPr>
        <w:t>aluno</w:t>
      </w:r>
      <w:proofErr w:type="spellEnd"/>
    </w:p>
    <w:p w14:paraId="51A102C7" w14:textId="77777777" w:rsidR="00BE28BB" w:rsidRPr="00851A5F" w:rsidRDefault="00000000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Número de disciplinas cursadas no semestre</w:t>
      </w:r>
    </w:p>
    <w:p w14:paraId="28F464EF" w14:textId="77777777" w:rsidR="00BE28BB" w:rsidRPr="00851A5F" w:rsidRDefault="00000000">
      <w:pPr>
        <w:numPr>
          <w:ilvl w:val="0"/>
          <w:numId w:val="4"/>
        </w:numPr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Alguma variável de sua escolha</w:t>
      </w:r>
    </w:p>
    <w:p w14:paraId="42D0FA18" w14:textId="77777777" w:rsidR="00BE28BB" w:rsidRPr="00851A5F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1A5F">
        <w:rPr>
          <w:rFonts w:ascii="Times New Roman" w:hAnsi="Times New Roman" w:cs="Times New Roman"/>
        </w:rPr>
        <w:t>Nota</w:t>
      </w:r>
      <w:proofErr w:type="spellEnd"/>
      <w:r w:rsidRPr="00851A5F">
        <w:rPr>
          <w:rFonts w:ascii="Times New Roman" w:hAnsi="Times New Roman" w:cs="Times New Roman"/>
        </w:rPr>
        <w:t xml:space="preserve"> final</w:t>
      </w:r>
    </w:p>
    <w:p w14:paraId="23FEC706" w14:textId="0633363C" w:rsidR="00BE28BB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bookmarkStart w:id="8" w:name="pontos-2"/>
      <w:bookmarkEnd w:id="7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2.3 (1,5 pontos)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</w:t>
      </w:r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Explique o que são </w:t>
      </w:r>
      <w:proofErr w:type="spellStart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>quantis</w:t>
      </w:r>
      <w:proofErr w:type="spellEnd"/>
      <w:r w:rsidRPr="00851A5F">
        <w:rPr>
          <w:rFonts w:ascii="Times New Roman" w:hAnsi="Times New Roman" w:cs="Times New Roman"/>
          <w:color w:val="auto"/>
          <w:sz w:val="24"/>
          <w:szCs w:val="24"/>
          <w:lang w:val="pt-BR"/>
        </w:rPr>
        <w:t xml:space="preserve"> e cite duas aplicações práticas no contexto educacional ou acadêmico.</w:t>
      </w:r>
    </w:p>
    <w:p w14:paraId="6E0E23F0" w14:textId="77777777" w:rsidR="00A62224" w:rsidRDefault="00A62224" w:rsidP="00A62224">
      <w:pPr>
        <w:pStyle w:val="Corpodetexto"/>
        <w:rPr>
          <w:lang w:val="pt-BR"/>
        </w:rPr>
      </w:pPr>
    </w:p>
    <w:p w14:paraId="333B89A3" w14:textId="77777777" w:rsidR="00A62224" w:rsidRPr="00A62224" w:rsidRDefault="00A62224" w:rsidP="00A62224">
      <w:pPr>
        <w:pStyle w:val="Corpodetexto"/>
        <w:rPr>
          <w:lang w:val="pt-BR"/>
        </w:rPr>
      </w:pPr>
    </w:p>
    <w:p w14:paraId="49574BFA" w14:textId="231DED69" w:rsidR="00BE28BB" w:rsidRPr="00851A5F" w:rsidRDefault="00000000" w:rsidP="00851A5F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pontos-3"/>
      <w:bookmarkEnd w:id="8"/>
      <w:r w:rsidRPr="00851A5F">
        <w:rPr>
          <w:rFonts w:ascii="Times New Roman" w:hAnsi="Times New Roman" w:cs="Times New Roman"/>
          <w:color w:val="auto"/>
          <w:sz w:val="24"/>
          <w:szCs w:val="24"/>
        </w:rPr>
        <w:t xml:space="preserve">2.4 (1,5 </w:t>
      </w:r>
      <w:proofErr w:type="spellStart"/>
      <w:r w:rsidRPr="00851A5F">
        <w:rPr>
          <w:rFonts w:ascii="Times New Roman" w:hAnsi="Times New Roman" w:cs="Times New Roman"/>
          <w:color w:val="auto"/>
          <w:sz w:val="24"/>
          <w:szCs w:val="24"/>
        </w:rPr>
        <w:t>pontos</w:t>
      </w:r>
      <w:proofErr w:type="spellEnd"/>
      <w:r w:rsidRPr="00851A5F">
        <w:rPr>
          <w:rFonts w:ascii="Times New Roman" w:hAnsi="Times New Roman" w:cs="Times New Roman"/>
          <w:color w:val="auto"/>
          <w:sz w:val="24"/>
          <w:szCs w:val="24"/>
        </w:rPr>
        <w:t>)</w:t>
      </w:r>
      <w:r w:rsidR="00851A5F" w:rsidRPr="00851A5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51A5F">
        <w:rPr>
          <w:rFonts w:ascii="Times New Roman" w:hAnsi="Times New Roman" w:cs="Times New Roman"/>
          <w:color w:val="auto"/>
          <w:sz w:val="24"/>
          <w:szCs w:val="24"/>
        </w:rPr>
        <w:t>Considere</w:t>
      </w:r>
      <w:proofErr w:type="spellEnd"/>
      <w:r w:rsidRPr="00851A5F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50A9F19" w14:textId="77777777" w:rsidR="00BE28BB" w:rsidRPr="00851A5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 xml:space="preserve">Uma </w:t>
      </w:r>
      <w:proofErr w:type="spellStart"/>
      <w:r w:rsidRPr="00851A5F">
        <w:rPr>
          <w:rFonts w:ascii="Times New Roman" w:hAnsi="Times New Roman" w:cs="Times New Roman"/>
        </w:rPr>
        <w:t>variável</w:t>
      </w:r>
      <w:proofErr w:type="spellEnd"/>
      <w:r w:rsidRPr="00851A5F">
        <w:rPr>
          <w:rFonts w:ascii="Times New Roman" w:hAnsi="Times New Roman" w:cs="Times New Roman"/>
        </w:rPr>
        <w:t xml:space="preserve"> </w:t>
      </w:r>
      <w:proofErr w:type="spellStart"/>
      <w:r w:rsidRPr="00851A5F">
        <w:rPr>
          <w:rFonts w:ascii="Times New Roman" w:hAnsi="Times New Roman" w:cs="Times New Roman"/>
        </w:rPr>
        <w:t>aleatória</w:t>
      </w:r>
      <w:proofErr w:type="spellEnd"/>
      <w:r w:rsidRPr="00851A5F">
        <w:rPr>
          <w:rFonts w:ascii="Times New Roman" w:hAnsi="Times New Roman" w:cs="Times New Roman"/>
        </w:rPr>
        <w:t xml:space="preserve"> </w:t>
      </w:r>
      <w:proofErr w:type="spellStart"/>
      <w:r w:rsidRPr="00851A5F">
        <w:rPr>
          <w:rFonts w:ascii="Times New Roman" w:hAnsi="Times New Roman" w:cs="Times New Roman"/>
        </w:rPr>
        <w:t>discreta</w:t>
      </w:r>
      <w:proofErr w:type="spellEnd"/>
      <w:r w:rsidRPr="00851A5F">
        <w:rPr>
          <w:rFonts w:ascii="Times New Roman" w:hAnsi="Times New Roman" w:cs="Times New Roman"/>
        </w:rPr>
        <w:br/>
      </w:r>
    </w:p>
    <w:p w14:paraId="73864BCF" w14:textId="77777777" w:rsidR="00BE28BB" w:rsidRPr="00851A5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>Uma variável aleatória contínua</w:t>
      </w:r>
    </w:p>
    <w:p w14:paraId="02173A37" w14:textId="77777777" w:rsidR="00BE28BB" w:rsidRPr="00851A5F" w:rsidRDefault="00000000">
      <w:pPr>
        <w:pStyle w:val="FirstParagraph"/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 xml:space="preserve">Para </w:t>
      </w:r>
      <w:proofErr w:type="spellStart"/>
      <w:r w:rsidRPr="00851A5F">
        <w:rPr>
          <w:rFonts w:ascii="Times New Roman" w:hAnsi="Times New Roman" w:cs="Times New Roman"/>
        </w:rPr>
        <w:t>cada</w:t>
      </w:r>
      <w:proofErr w:type="spellEnd"/>
      <w:r w:rsidRPr="00851A5F">
        <w:rPr>
          <w:rFonts w:ascii="Times New Roman" w:hAnsi="Times New Roman" w:cs="Times New Roman"/>
        </w:rPr>
        <w:t xml:space="preserve"> </w:t>
      </w:r>
      <w:proofErr w:type="spellStart"/>
      <w:r w:rsidRPr="00851A5F">
        <w:rPr>
          <w:rFonts w:ascii="Times New Roman" w:hAnsi="Times New Roman" w:cs="Times New Roman"/>
        </w:rPr>
        <w:t>uma</w:t>
      </w:r>
      <w:proofErr w:type="spellEnd"/>
      <w:r w:rsidRPr="00851A5F">
        <w:rPr>
          <w:rFonts w:ascii="Times New Roman" w:hAnsi="Times New Roman" w:cs="Times New Roman"/>
        </w:rPr>
        <w:t>:</w:t>
      </w:r>
    </w:p>
    <w:p w14:paraId="502106C1" w14:textId="77777777" w:rsidR="00BE28BB" w:rsidRPr="00851A5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851A5F">
        <w:rPr>
          <w:rFonts w:ascii="Times New Roman" w:hAnsi="Times New Roman" w:cs="Times New Roman"/>
        </w:rPr>
        <w:t>dê um exemplo</w:t>
      </w:r>
      <w:r w:rsidRPr="00851A5F">
        <w:rPr>
          <w:rFonts w:ascii="Times New Roman" w:hAnsi="Times New Roman" w:cs="Times New Roman"/>
        </w:rPr>
        <w:br/>
      </w:r>
    </w:p>
    <w:p w14:paraId="1E0CEB7D" w14:textId="77777777" w:rsidR="00BE28BB" w:rsidRPr="00851A5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pt-BR"/>
        </w:rPr>
      </w:pPr>
      <w:r w:rsidRPr="00851A5F">
        <w:rPr>
          <w:rFonts w:ascii="Times New Roman" w:hAnsi="Times New Roman" w:cs="Times New Roman"/>
          <w:lang w:val="pt-BR"/>
        </w:rPr>
        <w:t>indique uma distribuição de probabilidade adequada</w:t>
      </w:r>
      <w:bookmarkEnd w:id="5"/>
      <w:bookmarkEnd w:id="9"/>
    </w:p>
    <w:sectPr w:rsidR="00BE28BB" w:rsidRPr="00851A5F" w:rsidSect="00A62224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742AE3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8D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721"/>
    <w:multiLevelType w:val="multilevel"/>
    <w:tmpl w:val="07A815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979382542">
    <w:abstractNumId w:val="0"/>
  </w:num>
  <w:num w:numId="2" w16cid:durableId="953295309">
    <w:abstractNumId w:val="1"/>
  </w:num>
  <w:num w:numId="3" w16cid:durableId="1416197707">
    <w:abstractNumId w:val="1"/>
  </w:num>
  <w:num w:numId="4" w16cid:durableId="106170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5517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6501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8BB"/>
    <w:rsid w:val="00851A5F"/>
    <w:rsid w:val="00A62224"/>
    <w:rsid w:val="00B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6D619"/>
  <w15:docId w15:val="{03DB8039-5A31-42E7-B47A-0B483719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280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Seleção – PID 2026</dc:title>
  <dc:creator/>
  <cp:keywords/>
  <cp:lastModifiedBy>Rafael Farias</cp:lastModifiedBy>
  <cp:revision>3</cp:revision>
  <dcterms:created xsi:type="dcterms:W3CDTF">2026-02-24T15:21:00Z</dcterms:created>
  <dcterms:modified xsi:type="dcterms:W3CDTF">2026-02-24T15:25:00Z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2027-12-02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Conteúdo: Análise Exploratória de Dados (AED)</vt:lpwstr>
  </property>
  <property fmtid="{D5CDD505-2E9C-101B-9397-08002B2CF9AE}" pid="12" name="toc-title">
    <vt:lpwstr>Table of contents</vt:lpwstr>
  </property>
</Properties>
</file>