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sdt>
      <w:sdtPr>
        <w:rPr>
          <w:sz w:val="140"/>
          <w:szCs w:val="140"/>
        </w:rPr>
        <w:id w:val="1879660013"/>
        <w:docPartObj>
          <w:docPartGallery w:val="Cover Pages"/>
          <w:docPartUnique/>
        </w:docPartObj>
      </w:sdtPr>
      <w:sdtEndPr>
        <w:rPr>
          <w:rFonts w:asciiTheme="minorHAnsi" w:hAnsiTheme="minorHAnsi" w:eastAsia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1C6FA7" w14:paraId="3F762C03">
            <w:tc>
              <w:tcPr>
                <w:tcW w:w="10296" w:type="dxa"/>
              </w:tcPr>
              <w:p w:rsidR="001C6FA7" w:rsidP="001C6FA7" w:rsidRDefault="001C6FA7" w14:paraId="22E336D5">
                <w:pPr>
                  <w:pStyle w:val="Titre"/>
                  <w:rPr>
                    <w:sz w:val="140"/>
                    <w:szCs w:val="140"/>
                  </w:rPr>
                </w:pPr>
                <w:sdt>
                  <w:sdtPr>
                    <w:rPr>
                      <w:sz w:val="140"/>
                      <w:szCs w:val="140"/>
                    </w:rPr>
                    <w:alias w:val="Titre"/>
                    <w:id w:val="1934172987"/>
                    <w:placeholder>
                      <w:docPart w:val="ECEC1A62E59C495F900C674518700925"/>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TP2 – Système temps réels</w:t>
                    </w:r>
                  </w:sdtContent>
                </w:sdt>
              </w:p>
            </w:tc>
          </w:tr>
          <w:tr w:rsidR="001C6FA7" w14:paraId="7A9B1816">
            <w:tc>
              <w:tcPr>
                <w:tcW w:w="0" w:type="auto"/>
                <w:vAlign w:val="bottom"/>
              </w:tcPr>
              <w:p w:rsidR="001C6FA7" w:rsidP="001C6FA7" w:rsidRDefault="001C6FA7" w14:paraId="3361EE00">
                <w:pPr>
                  <w:pStyle w:val="Sous-titre"/>
                </w:pPr>
                <w:sdt>
                  <w:sdtPr>
                    <w:rPr>
                      <w:sz w:val="44"/>
                      <w:szCs w:val="44"/>
                    </w:rPr>
                    <w:alias w:val="Sous-titre"/>
                    <w:id w:val="-899293849"/>
                    <w:placeholder>
                      <w:docPart w:val="EE3CC05E8FD74205802A2A4874241D35"/>
                    </w:placeholder>
                    <w:dataBinding w:prefixMappings="xmlns:ns0='http://schemas.openxmlformats.org/package/2006/metadata/core-properties' xmlns:ns1='http://purl.org/dc/elements/1.1/'" w:xpath="/ns0:coreProperties[1]/ns1:subject[1]" w:storeItemID="{6C3C8BC8-F283-45AE-878A-BAB7291924A1}"/>
                    <w:text/>
                  </w:sdtPr>
                  <w:sdtContent>
                    <w:r>
                      <w:rPr>
                        <w:sz w:val="44"/>
                        <w:szCs w:val="44"/>
                      </w:rPr>
                      <w:t>FABRE Adrien &amp; CHEKROUN Thomas</w:t>
                    </w:r>
                  </w:sdtContent>
                </w:sdt>
              </w:p>
            </w:tc>
          </w:tr>
          <w:tr w:rsidR="001C6FA7" w14:paraId="47961005">
            <w:trPr>
              <w:trHeight w:val="1152"/>
            </w:trPr>
            <w:tc>
              <w:tcPr>
                <w:tcW w:w="0" w:type="auto"/>
                <w:vAlign w:val="bottom"/>
              </w:tcPr>
              <w:p w:rsidR="001C6FA7" w:rsidRDefault="001C6FA7" w14:paraId="559C4743">
                <w:pPr>
                  <w:rPr>
                    <w:color w:val="000000" w:themeColor="text1"/>
                    <w:sz w:val="24"/>
                    <w:szCs w:val="24"/>
                  </w:rPr>
                </w:pPr>
              </w:p>
            </w:tc>
          </w:tr>
        </w:tbl>
        <w:p w:rsidR="001C6FA7" w:rsidRDefault="001C6FA7" w14:paraId="532C6656">
          <w:r>
            <w:rPr>
              <w:noProof/>
            </w:rPr>
            <mc:AlternateContent>
              <mc:Choice Requires="wps">
                <w:drawing>
                  <wp:anchor distT="0" distB="0" distL="114300" distR="114300" simplePos="0" relativeHeight="251661312" behindDoc="1" locked="0" layoutInCell="1" allowOverlap="1" wp14:anchorId="30441B3A" wp14:editId="3FD552F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w14:anchorId="2A5D7F1F">
                  <v:rect id="Rectangle 52"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spid="_x0000_s1026" stroked="f" strokeweight="2pt"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v:fill type="frame" o:title="" recolor="t" rotate="t" r:id="rId7"/>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5DBBD57" wp14:editId="09FBB1FD">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5-04-03T00:00:00Z">
                                    <w:dateFormat w:val="dd/MM/yyyy"/>
                                    <w:lid w:val="fr-FR"/>
                                    <w:storeMappedDataAs w:val="dateTime"/>
                                    <w:calendar w:val="gregorian"/>
                                  </w:date>
                                </w:sdtPr>
                                <w:sdtContent>
                                  <w:p w:rsidR="001C6FA7" w:rsidRDefault="001C6FA7" w14:paraId="101299C9">
                                    <w:pPr>
                                      <w:pStyle w:val="Sous-titre"/>
                                      <w:spacing w:after="0" w:line="240" w:lineRule="auto"/>
                                    </w:pPr>
                                    <w:r>
                                      <w:t>03/04/2015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w14:anchorId="0C42C433">
                  <v:shapetype id="_x0000_t202" coordsize="21600,21600" o:spt="202" path="m,l,21600r21600,l21600,xe">
                    <v:stroke joinstyle="miter"/>
                    <v:path gradientshapeok="t" o:connecttype="rect"/>
                  </v:shapetype>
                  <v:shape id="Zone de texte 53"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v:textbox style="mso-fit-shape-to-text:t">
                      <w:txbxContent>
                        <w:sdt>
                          <w:sdtPr>
                            <w:id w:val="1631521841"/>
                            <w:date w:fullDate="2015-04-03T00:00:00Z">
                              <w:dateFormat w:val="dd/MM/yyyy"/>
                              <w:lid w:val="fr-FR"/>
                              <w:storeMappedDataAs w:val="dateTime"/>
                              <w:calendar w:val="gregorian"/>
                            </w:date>
                          </w:sdtPr>
                          <w:sdtContent>
                            <w:p w:rsidR="001C6FA7" w:rsidRDefault="001C6FA7" w14:paraId="07EF0A9E">
                              <w:pPr>
                                <w:pStyle w:val="Sous-titre"/>
                                <w:spacing w:after="0" w:line="240" w:lineRule="auto"/>
                              </w:pPr>
                              <w:r>
                                <w:t>03/04/2015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7E7E24C" wp14:editId="35E1379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w14:anchorId="118720BE">
                  <v:rect id="Rectangle 5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spid="_x0000_s1026" fillcolor="#4f81bd [3204]"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C1EFF6A" wp14:editId="6C3951A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w14:anchorId="72609390">
                  <v:rect id="Rectangle 55"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spid="_x0000_s1026" fillcolor="#4f81bd [3204]"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w10:wrap anchorx="margin" anchory="margin"/>
                  </v:rect>
                </w:pict>
              </mc:Fallback>
            </mc:AlternateContent>
          </w:r>
          <w:r>
            <w:br w:type="page"/>
          </w:r>
        </w:p>
      </w:sdtContent>
    </w:sdt>
    <w:p w:rsidR="001C6FA7" w:rsidP="3C2089D3" w:rsidRDefault="001C6FA7" w14:paraId="402F4DFF" w14:noSpellErr="1" w14:textId="3C2089D3">
      <w:pPr>
        <w:pStyle w:val="Heading2"/>
      </w:pPr>
      <w:r w:rsidRPr="3C2089D3" w:rsidR="3C2089D3">
        <w:rPr>
          <w:noProof w:val="0"/>
          <w:lang w:val="fr-FR"/>
        </w:rPr>
        <w:t>Question 1</w:t>
      </w:r>
    </w:p>
    <w:p w:rsidRPr="001C6FA7" w:rsidR="001C6FA7" w:rsidP="001C6FA7" w:rsidRDefault="001C6FA7" w14:paraId="1A2C98BC">
      <w:r w:rsidRPr="3C2089D3">
        <w:rPr>
          <w:noProof w:val="0"/>
          <w:lang w:val="fr-FR"/>
        </w:rPr>
        <w:t xml:space="preserve">La </w:t>
      </w:r>
      <w:proofErr w:type="spellStart"/>
      <w:r w:rsidRPr="3C2089D3">
        <w:rPr>
          <w:noProof w:val="0"/>
          <w:lang w:val="fr-FR"/>
        </w:rPr>
        <w:t>f</w:t>
      </w:r>
      <w:r w:rsidRPr="3C2089D3">
        <w:rPr>
          <w:noProof w:val="0"/>
          <w:lang w:val="fr-FR"/>
        </w:rPr>
        <w:t>o</w:t>
      </w:r>
      <w:r w:rsidRPr="3C2089D3">
        <w:rPr>
          <w:noProof w:val="0"/>
          <w:lang w:val="fr-FR"/>
        </w:rPr>
        <w:t>nction</w:t>
      </w:r>
      <w:proofErr w:type="spellEnd"/>
      <w:r w:rsidRPr="3C2089D3">
        <w:rPr>
          <w:noProof w:val="0"/>
          <w:lang w:val="fr-FR"/>
        </w:rPr>
        <w:t xml:space="preserve"> “do-</w:t>
      </w:r>
      <w:proofErr w:type="spellStart"/>
      <w:r w:rsidRPr="3C2089D3">
        <w:rPr>
          <w:noProof w:val="0"/>
          <w:lang w:val="fr-FR"/>
        </w:rPr>
        <w:t>work</w:t>
      </w:r>
      <w:proofErr w:type="spellEnd"/>
      <w:r w:rsidRPr="3C2089D3">
        <w:rPr>
          <w:noProof w:val="0"/>
          <w:lang w:val="fr-FR"/>
        </w:rPr>
        <w:t xml:space="preserve">” va nous permettre de </w:t>
      </w:r>
      <w:r w:rsidRPr="3C2089D3" w:rsidR="005E35DA">
        <w:rPr>
          <w:noProof w:val="0"/>
          <w:lang w:val="fr-FR"/>
        </w:rPr>
        <w:t xml:space="preserve">simuler une action d’une </w:t>
      </w:r>
      <w:proofErr w:type="spellStart"/>
      <w:r w:rsidRPr="3C2089D3" w:rsidR="005E35DA">
        <w:rPr>
          <w:noProof w:val="0"/>
          <w:lang w:val="fr-FR"/>
        </w:rPr>
        <w:t>du</w:t>
      </w:r>
      <w:r w:rsidRPr="3C2089D3" w:rsidR="005E35DA">
        <w:rPr>
          <w:noProof w:val="0"/>
          <w:lang w:val="fr-FR"/>
        </w:rPr>
        <w:t>r</w:t>
      </w:r>
      <w:r w:rsidRPr="3C2089D3" w:rsidR="005E35DA">
        <w:rPr>
          <w:noProof w:val="0"/>
          <w:lang w:val="fr-FR"/>
        </w:rPr>
        <w:t>ée</w:t>
      </w:r>
      <w:proofErr w:type="spellEnd"/>
      <w:r w:rsidRPr="3C2089D3" w:rsidR="005E35DA">
        <w:rPr>
          <w:noProof w:val="0"/>
          <w:lang w:val="fr-FR"/>
        </w:rPr>
        <w:t xml:space="preserve"> « duration » exprimé en milliseconde. </w:t>
      </w:r>
    </w:p>
    <w:p w:rsidRPr="001C6FA7" w:rsidR="001C6FA7" w:rsidP="3C2089D3" w:rsidRDefault="001C6FA7" w14:paraId="0485966B" w14:noSpellErr="1" w14:textId="366FCDDD">
      <w:pPr>
        <w:jc w:val="center"/>
        <w:rPr>
          <w:lang w:val="en-US"/>
        </w:rPr>
      </w:pPr>
      <w:r>
        <w:drawing>
          <wp:inline wp14:editId="029D79DC" wp14:anchorId="1DD1E44B">
            <wp:extent cx="3077005" cy="1733792"/>
            <wp:effectExtent l="0" t="0" r="9525" b="0"/>
            <wp:docPr id="913296861" name="picture" title=""/>
            <wp:cNvGraphicFramePr>
              <a:graphicFrameLocks noChangeAspect="1"/>
            </wp:cNvGraphicFramePr>
            <a:graphic>
              <a:graphicData uri="http://schemas.openxmlformats.org/drawingml/2006/picture">
                <pic:pic>
                  <pic:nvPicPr>
                    <pic:cNvPr id="0" name="picture"/>
                    <pic:cNvPicPr/>
                  </pic:nvPicPr>
                  <pic:blipFill>
                    <a:blip r:embed="R161c4f0d1d644e19">
                      <a:extLst>
                        <a:ext xmlns:a="http://schemas.openxmlformats.org/drawingml/2006/main" uri="{28A0092B-C50C-407E-A947-70E740481C1C}">
                          <a14:useLocalDpi val="0"/>
                        </a:ext>
                      </a:extLst>
                    </a:blip>
                    <a:stretch>
                      <a:fillRect/>
                    </a:stretch>
                  </pic:blipFill>
                  <pic:spPr>
                    <a:xfrm>
                      <a:off x="0" y="0"/>
                      <a:ext cx="3077005" cy="1733792"/>
                    </a:xfrm>
                    <a:prstGeom prst="rect">
                      <a:avLst/>
                    </a:prstGeom>
                  </pic:spPr>
                </pic:pic>
              </a:graphicData>
            </a:graphic>
          </wp:inline>
        </w:drawing>
      </w:r>
    </w:p>
    <w:p w:rsidR="00272965" w:rsidP="3C2089D3" w:rsidRDefault="00272965" w14:paraId="3C1A1231" w14:textId="6BAD1245">
      <w:pPr>
        <w:pStyle w:val="Normal"/>
        <w:jc w:val="both"/>
      </w:pPr>
      <w:r w:rsidRPr="3C2089D3" w:rsidR="3C2089D3">
        <w:rPr>
          <w:noProof w:val="0"/>
          <w:lang w:val="fr-FR"/>
        </w:rPr>
        <w:t xml:space="preserve">Pour implémenter cette fonction nous utilisons l'instruction </w:t>
      </w:r>
      <w:r w:rsidRPr="3C2089D3" w:rsidR="3C2089D3">
        <w:rPr>
          <w:i w:val="1"/>
          <w:iCs w:val="1"/>
          <w:noProof w:val="0"/>
          <w:lang w:val="fr-FR"/>
        </w:rPr>
        <w:t xml:space="preserve">asm volatile ("nop"); </w:t>
      </w:r>
      <w:r w:rsidRPr="3C2089D3" w:rsidR="3C2089D3">
        <w:rPr>
          <w:i w:val="0"/>
          <w:iCs w:val="0"/>
          <w:noProof w:val="0"/>
          <w:lang w:val="fr-FR"/>
        </w:rPr>
        <w:t>qui permet de faire e</w:t>
      </w:r>
      <w:r w:rsidRPr="3C2089D3" w:rsidR="3C2089D3">
        <w:rPr>
          <w:i w:val="0"/>
          <w:iCs w:val="0"/>
          <w:noProof w:val="0"/>
          <w:lang w:val="fr-FR"/>
        </w:rPr>
        <w:t>xécuter</w:t>
      </w:r>
      <w:r w:rsidRPr="3C2089D3" w:rsidR="3C2089D3">
        <w:rPr>
          <w:i w:val="0"/>
          <w:iCs w:val="0"/>
          <w:noProof w:val="0"/>
          <w:lang w:val="fr-FR"/>
        </w:rPr>
        <w:t xml:space="preserve"> un réel calcul au processeur sans risque que le compilateur n'optimise la fonction et fausse nos mesures. Nous répétons donc cette instruction un nombre de fois proportionnel à la durée qui est passée en paramètre pour occuper notre processeur le temps voulu. Comme nous avons du trouver empiriquement la valeur de ce coefficient, la précision de notre fonction n'est bien sûr pas parfaite.</w:t>
      </w:r>
    </w:p>
    <w:p w:rsidR="00272965" w:rsidP="3C2089D3" w:rsidRDefault="00272965" w14:noSpellErr="1" w14:paraId="16445224" w14:textId="2B01B905">
      <w:pPr>
        <w:pStyle w:val="Normal"/>
        <w:jc w:val="both"/>
      </w:pPr>
      <w:r w:rsidRPr="3C2089D3" w:rsidR="3C2089D3">
        <w:rPr>
          <w:i w:val="0"/>
          <w:iCs w:val="0"/>
          <w:noProof w:val="0"/>
          <w:lang w:val="fr-FR"/>
        </w:rPr>
        <w:t xml:space="preserve">Après avoir trouvé le bon coefficient nous avons </w:t>
      </w:r>
      <w:r w:rsidRPr="3C2089D3" w:rsidR="3C2089D3">
        <w:rPr>
          <w:i w:val="0"/>
          <w:iCs w:val="0"/>
          <w:noProof w:val="0"/>
          <w:lang w:val="fr-FR"/>
        </w:rPr>
        <w:t>effectué un dernier test en passant à notre fonction le paramètre</w:t>
      </w:r>
      <w:r w:rsidRPr="3C2089D3" w:rsidR="3C2089D3">
        <w:rPr>
          <w:i w:val="1"/>
          <w:iCs w:val="1"/>
          <w:noProof w:val="0"/>
          <w:lang w:val="fr-FR"/>
        </w:rPr>
        <w:t xml:space="preserve"> 6000 </w:t>
      </w:r>
      <w:r w:rsidRPr="3C2089D3" w:rsidR="3C2089D3">
        <w:rPr>
          <w:i w:val="0"/>
          <w:iCs w:val="0"/>
          <w:noProof w:val="0"/>
          <w:lang w:val="fr-FR"/>
        </w:rPr>
        <w:t xml:space="preserve">pour occuper notre processeur 6 secondes et voici le résultat de la commande </w:t>
      </w:r>
      <w:r w:rsidRPr="3C2089D3" w:rsidR="3C2089D3">
        <w:rPr>
          <w:i w:val="1"/>
          <w:iCs w:val="1"/>
          <w:noProof w:val="0"/>
          <w:lang w:val="fr-FR"/>
        </w:rPr>
        <w:t>time ./o/tp2_1.c</w:t>
      </w:r>
      <w:r w:rsidRPr="3C2089D3" w:rsidR="3C2089D3">
        <w:rPr>
          <w:i w:val="0"/>
          <w:iCs w:val="0"/>
          <w:noProof w:val="0"/>
          <w:lang w:val="fr-FR"/>
        </w:rPr>
        <w:t>:</w:t>
      </w:r>
    </w:p>
    <w:p w:rsidR="00272965" w:rsidP="3C2089D3" w:rsidRDefault="00272965" w14:noSpellErr="1" w14:paraId="1CF047CE" w14:textId="7A44A0E9">
      <w:pPr>
        <w:pStyle w:val="Normal"/>
        <w:jc w:val="both"/>
      </w:pPr>
      <w:r>
        <w:drawing>
          <wp:inline wp14:editId="308ACC94" wp14:anchorId="366FCDDD">
            <wp:extent cx="6024478" cy="489489"/>
            <wp:effectExtent l="0" t="0" r="0" b="0"/>
            <wp:docPr id="1806504517" name="picture" title=""/>
            <wp:cNvGraphicFramePr>
              <a:graphicFrameLocks noChangeAspect="1"/>
            </wp:cNvGraphicFramePr>
            <a:graphic>
              <a:graphicData uri="http://schemas.openxmlformats.org/drawingml/2006/picture">
                <pic:pic>
                  <pic:nvPicPr>
                    <pic:cNvPr id="0" name="picture"/>
                    <pic:cNvPicPr/>
                  </pic:nvPicPr>
                  <pic:blipFill>
                    <a:blip r:embed="R4626fd8701e24392">
                      <a:extLst>
                        <a:ext xmlns:a="http://schemas.openxmlformats.org/drawingml/2006/main" uri="{28A0092B-C50C-407E-A947-70E740481C1C}">
                          <a14:useLocalDpi val="0"/>
                        </a:ext>
                      </a:extLst>
                    </a:blip>
                    <a:stretch>
                      <a:fillRect/>
                    </a:stretch>
                  </pic:blipFill>
                  <pic:spPr>
                    <a:xfrm>
                      <a:off x="0" y="0"/>
                      <a:ext cx="6024478" cy="489489"/>
                    </a:xfrm>
                    <a:prstGeom prst="rect">
                      <a:avLst/>
                    </a:prstGeom>
                  </pic:spPr>
                </pic:pic>
              </a:graphicData>
            </a:graphic>
          </wp:inline>
        </w:drawing>
      </w:r>
    </w:p>
    <w:p w:rsidR="00272965" w:rsidP="3C2089D3" w:rsidRDefault="00272965" w14:paraId="5FACEE6F" w14:noSpellErr="1" w14:textId="04757DA9">
      <w:pPr>
        <w:pStyle w:val="Normal"/>
        <w:jc w:val="both"/>
      </w:pPr>
      <w:r w:rsidRPr="3C2089D3" w:rsidR="3C2089D3">
        <w:rPr>
          <w:i w:val="0"/>
          <w:iCs w:val="0"/>
          <w:noProof w:val="0"/>
          <w:lang w:val="fr-FR"/>
        </w:rPr>
        <w:t>Nous avons donc une exécution à peu près comparable au temps que nous souhaitons (il est tout de même à noter que ce temps d'exécution peut varier de plus ou moins 1.5s au cours de nos tests, nous devrons donc garder à l'esprit au long de ce TP que nos mesures sont approximatives)</w:t>
      </w:r>
    </w:p>
    <w:p w:rsidR="005E35DA" w:rsidP="3C2089D3" w:rsidRDefault="005E35DA" w14:paraId="3611707C" w14:noSpellErr="1" w14:textId="5E653A95">
      <w:pPr>
        <w:pStyle w:val="Heading2"/>
      </w:pPr>
      <w:r w:rsidRPr="3C2089D3" w:rsidR="3C2089D3">
        <w:rPr>
          <w:noProof w:val="0"/>
          <w:lang w:val="fr-FR"/>
        </w:rPr>
        <w:t xml:space="preserve">Question 2 </w:t>
      </w:r>
    </w:p>
    <w:p w:rsidR="3C2089D3" w:rsidP="3C2089D3" w:rsidRDefault="3C2089D3" w14:noSpellErr="1" w14:paraId="1787F4FF" w14:textId="36F26034">
      <w:pPr>
        <w:pStyle w:val="Normal"/>
        <w:jc w:val="both"/>
      </w:pPr>
      <w:r w:rsidRPr="3C2089D3" w:rsidR="3C2089D3">
        <w:rPr>
          <w:noProof w:val="0"/>
          <w:lang w:val="fr-FR"/>
        </w:rPr>
        <w:t>La première étape pour faire réagir notre programme à un signal est d'implémenter la fonction qui sera exécutée à l'arrivée de ce signal. Ici la fonction affichera simplement un message prévenant de l'arrivée du signal:</w:t>
      </w:r>
    </w:p>
    <w:p w:rsidR="005E35DA" w:rsidP="3C2089D3" w:rsidRDefault="005E35DA" w14:paraId="786D821C" w14:noSpellErr="1" w14:textId="3E985B09">
      <w:pPr>
        <w:jc w:val="center"/>
      </w:pPr>
      <w:r>
        <w:drawing>
          <wp:inline wp14:editId="49869CD9" wp14:anchorId="6BAD1245">
            <wp:extent cx="6085332" cy="786022"/>
            <wp:effectExtent l="0" t="0" r="0" b="0"/>
            <wp:docPr id="721533189" name="picture" title=""/>
            <wp:cNvGraphicFramePr>
              <a:graphicFrameLocks noChangeAspect="1"/>
            </wp:cNvGraphicFramePr>
            <a:graphic>
              <a:graphicData uri="http://schemas.openxmlformats.org/drawingml/2006/picture">
                <pic:pic>
                  <pic:nvPicPr>
                    <pic:cNvPr id="0" name="picture"/>
                    <pic:cNvPicPr/>
                  </pic:nvPicPr>
                  <pic:blipFill>
                    <a:blip r:embed="R5c2f23c150dd4c7f">
                      <a:extLst>
                        <a:ext xmlns:a="http://schemas.openxmlformats.org/drawingml/2006/main" uri="{28A0092B-C50C-407E-A947-70E740481C1C}">
                          <a14:useLocalDpi val="0"/>
                        </a:ext>
                      </a:extLst>
                    </a:blip>
                    <a:stretch>
                      <a:fillRect/>
                    </a:stretch>
                  </pic:blipFill>
                  <pic:spPr>
                    <a:xfrm>
                      <a:off x="0" y="0"/>
                      <a:ext cx="6085332" cy="786022"/>
                    </a:xfrm>
                    <a:prstGeom prst="rect">
                      <a:avLst/>
                    </a:prstGeom>
                  </pic:spPr>
                </pic:pic>
              </a:graphicData>
            </a:graphic>
          </wp:inline>
        </w:drawing>
      </w:r>
    </w:p>
    <w:p w:rsidR="00683283" w:rsidP="3C2089D3" w:rsidRDefault="00683283" w14:paraId="3C2C101A">
      <w:pPr>
        <w:jc w:val="both"/>
      </w:pPr>
      <w:r w:rsidRPr="3C2089D3">
        <w:rPr>
          <w:noProof w:val="0"/>
          <w:lang w:val="fr-FR"/>
        </w:rPr>
        <w:t xml:space="preserve">Il nous faut ensuite préciser dans la méthode main que nous souhaitons lancer la méthode précédente à l'arrivée du signal. C'est ce que nous faisons avec la ligne 20 dans la capture suivante. L'appel à la méthode do_work() nous permet de faire s'exécuter le programme pendant un temps assez long pour que nous puissions tester l'envoi du signal:</w:t>
      </w:r>
      <w:proofErr w:type="gramStart"/>
      <w:proofErr w:type="gramEnd"/>
    </w:p>
    <w:p w:rsidR="00683283" w:rsidP="3C2089D3" w:rsidRDefault="00683283" w14:paraId="34262EDF" w14:noSpellErr="1" w14:textId="066D89A4">
      <w:pPr>
        <w:jc w:val="center"/>
        <w:rPr>
          <w:noProof/>
          <w:lang w:eastAsia="fr-FR"/>
        </w:rPr>
      </w:pPr>
      <w:r w:rsidRPr="3C2089D3">
        <w:rPr>
          <w:noProof w:val="0"/>
          <w:lang w:val="fr-FR"/>
        </w:rPr>
        <w:t xml:space="preserve">    </w:t>
      </w:r>
      <w:r w:rsidRPr="3C2089D3">
        <w:rPr>
          <w:noProof w:val="0"/>
          <w:lang w:val="fr-FR"/>
        </w:rPr>
        <w:t xml:space="preserve"> </w:t>
      </w:r>
      <w:r w:rsidRPr="3C2089D3">
        <w:rPr>
          <w:noProof w:val="0"/>
          <w:lang w:val="fr-FR"/>
        </w:rPr>
        <w:t xml:space="preserve">   </w:t>
      </w:r>
      <w:r>
        <w:drawing>
          <wp:inline wp14:editId="34951A66" wp14:anchorId="2B01B905">
            <wp:extent cx="5109142" cy="2079155"/>
            <wp:effectExtent l="0" t="0" r="0" b="0"/>
            <wp:docPr id="2051317993" name="picture" title=""/>
            <wp:cNvGraphicFramePr>
              <a:graphicFrameLocks noChangeAspect="1"/>
            </wp:cNvGraphicFramePr>
            <a:graphic>
              <a:graphicData uri="http://schemas.openxmlformats.org/drawingml/2006/picture">
                <pic:pic>
                  <pic:nvPicPr>
                    <pic:cNvPr id="0" name="picture"/>
                    <pic:cNvPicPr/>
                  </pic:nvPicPr>
                  <pic:blipFill>
                    <a:blip r:embed="R44489500d88e4116">
                      <a:extLst>
                        <a:ext xmlns:a="http://schemas.openxmlformats.org/drawingml/2006/main" uri="{28A0092B-C50C-407E-A947-70E740481C1C}">
                          <a14:useLocalDpi val="0"/>
                        </a:ext>
                      </a:extLst>
                    </a:blip>
                    <a:stretch>
                      <a:fillRect/>
                    </a:stretch>
                  </pic:blipFill>
                  <pic:spPr>
                    <a:xfrm>
                      <a:off x="0" y="0"/>
                      <a:ext cx="5109142" cy="2079155"/>
                    </a:xfrm>
                    <a:prstGeom prst="rect">
                      <a:avLst/>
                    </a:prstGeom>
                  </pic:spPr>
                </pic:pic>
              </a:graphicData>
            </a:graphic>
          </wp:inline>
        </w:drawing>
      </w:r>
    </w:p>
    <w:p w:rsidR="006B6EB1" w:rsidP="001C6FA7" w:rsidRDefault="006B6EB1" w14:paraId="2E8BEEFD" w14:textId="4F1521AA"/>
    <w:p w:rsidR="3C2089D3" w:rsidP="3C2089D3" w:rsidRDefault="3C2089D3" w14:paraId="209A1EAC" w14:textId="7BED7524">
      <w:pPr>
        <w:pStyle w:val="Normal"/>
        <w:jc w:val="both"/>
      </w:pPr>
      <w:r w:rsidRPr="3C2089D3" w:rsidR="3C2089D3">
        <w:rPr>
          <w:noProof w:val="0"/>
          <w:lang w:val="fr-FR"/>
        </w:rPr>
        <w:t>Nous pouvons maintenant tester le bon fonctionnement de notre programme en lui envoyant un signal USR1 via la fonction shell kill. La capture suivante présente une exécution de notre programme durant laquelle nous lui avons envoyé 2 fois un signal:</w:t>
      </w:r>
    </w:p>
    <w:p w:rsidR="3C2089D3" w:rsidP="3C2089D3" w:rsidRDefault="3C2089D3" w14:noSpellErr="1" w14:paraId="051751B2" w14:textId="1A87B409">
      <w:pPr>
        <w:pStyle w:val="Normal"/>
        <w:jc w:val="center"/>
      </w:pPr>
      <w:r>
        <w:drawing>
          <wp:inline wp14:editId="62826D1E" wp14:anchorId="7A44A0E9">
            <wp:extent cx="6085332" cy="1939699"/>
            <wp:effectExtent l="0" t="0" r="0" b="0"/>
            <wp:docPr id="74808745" name="picture" title=""/>
            <wp:cNvGraphicFramePr>
              <a:graphicFrameLocks noChangeAspect="1"/>
            </wp:cNvGraphicFramePr>
            <a:graphic>
              <a:graphicData uri="http://schemas.openxmlformats.org/drawingml/2006/picture">
                <pic:pic>
                  <pic:nvPicPr>
                    <pic:cNvPr id="0" name="picture"/>
                    <pic:cNvPicPr/>
                  </pic:nvPicPr>
                  <pic:blipFill>
                    <a:blip r:embed="R84412c0559604763">
                      <a:extLst>
                        <a:ext xmlns:a="http://schemas.openxmlformats.org/drawingml/2006/main" uri="{28A0092B-C50C-407E-A947-70E740481C1C}">
                          <a14:useLocalDpi val="0"/>
                        </a:ext>
                      </a:extLst>
                    </a:blip>
                    <a:stretch>
                      <a:fillRect/>
                    </a:stretch>
                  </pic:blipFill>
                  <pic:spPr>
                    <a:xfrm>
                      <a:off x="0" y="0"/>
                      <a:ext cx="6085332" cy="1939699"/>
                    </a:xfrm>
                    <a:prstGeom prst="rect">
                      <a:avLst/>
                    </a:prstGeom>
                  </pic:spPr>
                </pic:pic>
              </a:graphicData>
            </a:graphic>
          </wp:inline>
        </w:drawing>
      </w:r>
    </w:p>
    <w:p w:rsidR="00683283" w:rsidP="3C2089D3" w:rsidRDefault="00683283" w14:paraId="205D2D13" w14:noSpellErr="1" w14:textId="24033AFE">
      <w:pPr>
        <w:pStyle w:val="Heading2"/>
      </w:pPr>
      <w:r w:rsidRPr="3C2089D3" w:rsidR="3C2089D3">
        <w:rPr>
          <w:noProof w:val="0"/>
          <w:lang w:val="fr-FR"/>
        </w:rPr>
        <w:t>Question 3</w:t>
      </w:r>
    </w:p>
    <w:p w:rsidR="00683283" w:rsidP="001C6FA7" w:rsidRDefault="006B6EB1" w14:paraId="18104409">
      <w:r w:rsidRPr="3C2089D3">
        <w:rPr>
          <w:noProof w:val="0"/>
          <w:lang w:val="fr-FR"/>
        </w:rPr>
        <w:t xml:space="preserve">On rajoute une </w:t>
      </w:r>
      <w:r w:rsidRPr="3C2089D3" w:rsidR="00182F6A">
        <w:rPr>
          <w:noProof w:val="0"/>
          <w:lang w:val="fr-FR"/>
        </w:rPr>
        <w:t>exécution</w:t>
      </w:r>
      <w:r w:rsidRPr="3C2089D3">
        <w:rPr>
          <w:noProof w:val="0"/>
          <w:lang w:val="fr-FR"/>
        </w:rPr>
        <w:t xml:space="preserve"> de la fonction </w:t>
      </w:r>
      <w:proofErr w:type="spellStart"/>
      <w:r w:rsidRPr="3C2089D3">
        <w:rPr>
          <w:noProof w:val="0"/>
          <w:lang w:val="fr-FR"/>
        </w:rPr>
        <w:t>do_</w:t>
      </w:r>
      <w:proofErr w:type="gramStart"/>
      <w:r w:rsidRPr="3C2089D3">
        <w:rPr>
          <w:noProof w:val="0"/>
          <w:lang w:val="fr-FR"/>
        </w:rPr>
        <w:t>work</w:t>
      </w:r>
      <w:proofErr w:type="spellEnd"/>
      <w:r w:rsidRPr="3C2089D3">
        <w:rPr>
          <w:noProof w:val="0"/>
          <w:lang w:val="fr-FR"/>
        </w:rPr>
        <w:t>(</w:t>
      </w:r>
      <w:proofErr w:type="gramEnd"/>
      <w:r w:rsidRPr="3C2089D3">
        <w:rPr>
          <w:noProof w:val="0"/>
          <w:lang w:val="fr-FR"/>
        </w:rPr>
        <w:t xml:space="preserve">) dans le signal </w:t>
      </w:r>
      <w:proofErr w:type="spellStart"/>
      <w:r w:rsidRPr="3C2089D3">
        <w:rPr>
          <w:noProof w:val="0"/>
          <w:lang w:val="fr-FR"/>
        </w:rPr>
        <w:t>handler</w:t>
      </w:r>
      <w:proofErr w:type="spellEnd"/>
      <w:r w:rsidRPr="3C2089D3">
        <w:rPr>
          <w:noProof w:val="0"/>
          <w:lang w:val="fr-FR"/>
        </w:rPr>
        <w:t xml:space="preserve"> pour</w:t>
      </w:r>
      <w:r w:rsidRPr="3C2089D3" w:rsidR="00182F6A">
        <w:rPr>
          <w:noProof w:val="0"/>
          <w:lang w:val="fr-FR"/>
        </w:rPr>
        <w:t xml:space="preserve"> </w:t>
      </w:r>
      <w:r w:rsidRPr="3C2089D3">
        <w:rPr>
          <w:noProof w:val="0"/>
          <w:lang w:val="fr-FR"/>
        </w:rPr>
        <w:t>simuler un traitement long</w:t>
      </w:r>
      <w:r w:rsidRPr="3C2089D3" w:rsidR="00182F6A">
        <w:rPr>
          <w:noProof w:val="0"/>
          <w:lang w:val="fr-FR"/>
        </w:rPr>
        <w:t xml:space="preserve">. </w:t>
      </w:r>
      <w:r w:rsidRPr="3C2089D3">
        <w:rPr>
          <w:noProof w:val="0"/>
          <w:lang w:val="fr-FR"/>
        </w:rPr>
        <w:t>En envoyant une rafale de signaux on remarque que tous les signaux envoyés ne</w:t>
      </w:r>
      <w:r w:rsidRPr="3C2089D3" w:rsidR="00182F6A">
        <w:rPr>
          <w:noProof w:val="0"/>
          <w:lang w:val="fr-FR"/>
        </w:rPr>
        <w:t xml:space="preserve"> </w:t>
      </w:r>
      <w:r w:rsidRPr="3C2089D3">
        <w:rPr>
          <w:noProof w:val="0"/>
          <w:lang w:val="fr-FR"/>
        </w:rPr>
        <w:t>sont pas interceptés</w:t>
      </w:r>
      <w:r w:rsidRPr="3C2089D3">
        <w:rPr>
          <w:noProof w:val="0"/>
          <w:lang w:val="fr-FR"/>
        </w:rPr>
        <w:t xml:space="preserve"> comme le montre la capture d'écran suivante:</w:t>
      </w:r>
    </w:p>
    <w:p w:rsidR="00683283" w:rsidP="3C2089D3" w:rsidRDefault="006B6EB1" w14:noSpellErr="1" w14:paraId="25F94DBB" w14:textId="39FAEC19">
      <w:pPr>
        <w:jc w:val="both"/>
      </w:pPr>
      <w:r>
        <w:drawing>
          <wp:inline wp14:editId="7B7E3D63" wp14:anchorId="04757DA9">
            <wp:extent cx="6024478" cy="3614687"/>
            <wp:effectExtent l="0" t="0" r="0" b="0"/>
            <wp:docPr id="1583692437" name="picture" title=""/>
            <wp:cNvGraphicFramePr>
              <a:graphicFrameLocks noChangeAspect="1"/>
            </wp:cNvGraphicFramePr>
            <a:graphic>
              <a:graphicData uri="http://schemas.openxmlformats.org/drawingml/2006/picture">
                <pic:pic>
                  <pic:nvPicPr>
                    <pic:cNvPr id="0" name="picture"/>
                    <pic:cNvPicPr/>
                  </pic:nvPicPr>
                  <pic:blipFill>
                    <a:blip r:embed="Rb8bb8326a14e4350">
                      <a:extLst>
                        <a:ext xmlns:a="http://schemas.openxmlformats.org/drawingml/2006/main" uri="{28A0092B-C50C-407E-A947-70E740481C1C}">
                          <a14:useLocalDpi val="0"/>
                        </a:ext>
                      </a:extLst>
                    </a:blip>
                    <a:stretch>
                      <a:fillRect/>
                    </a:stretch>
                  </pic:blipFill>
                  <pic:spPr>
                    <a:xfrm>
                      <a:off x="0" y="0"/>
                      <a:ext cx="6024478" cy="3614687"/>
                    </a:xfrm>
                    <a:prstGeom prst="rect">
                      <a:avLst/>
                    </a:prstGeom>
                  </pic:spPr>
                </pic:pic>
              </a:graphicData>
            </a:graphic>
          </wp:inline>
        </w:drawing>
      </w:r>
    </w:p>
    <w:p w:rsidR="00683283" w:rsidP="3C2089D3" w:rsidRDefault="006B6EB1" w14:noSpellErr="1" w14:paraId="59F87EA7" w14:textId="70B26313">
      <w:pPr>
        <w:pStyle w:val="Normal"/>
        <w:jc w:val="both"/>
      </w:pPr>
      <w:r w:rsidRPr="3C2089D3" w:rsidR="3C2089D3">
        <w:rPr>
          <w:noProof w:val="0"/>
          <w:lang w:val="fr-FR"/>
        </w:rPr>
        <w:t>Sur 10 signaux envoyés au programme seulement 2 sont interceptés.</w:t>
      </w:r>
    </w:p>
    <w:p w:rsidR="00683283" w:rsidP="3C2089D3" w:rsidRDefault="006B6EB1" w14:paraId="6182814B">
      <w:pPr>
        <w:jc w:val="both"/>
      </w:pPr>
      <w:r w:rsidRPr="3C2089D3" w:rsidR="00182F6A">
        <w:rPr>
          <w:noProof w:val="0"/>
          <w:lang w:val="fr-FR"/>
        </w:rPr>
        <w:t xml:space="preserve">Cela</w:t>
      </w:r>
      <w:r w:rsidRPr="3C2089D3">
        <w:rPr>
          <w:noProof w:val="0"/>
          <w:lang w:val="fr-FR"/>
        </w:rPr>
        <w:t xml:space="preserve"> vient du fait que l'OS utilise </w:t>
      </w:r>
      <w:r w:rsidRPr="3C2089D3">
        <w:rPr>
          <w:noProof w:val="0"/>
          <w:lang w:val="fr-FR"/>
        </w:rPr>
        <w:t xml:space="preserve">un registe à</w:t>
      </w:r>
      <w:r w:rsidRPr="3C2089D3">
        <w:rPr>
          <w:noProof w:val="0"/>
          <w:lang w:val="fr-FR"/>
        </w:rPr>
        <w:t xml:space="preserve"> </w:t>
      </w:r>
      <w:r w:rsidRPr="3C2089D3">
        <w:rPr>
          <w:noProof w:val="0"/>
          <w:lang w:val="fr-FR"/>
        </w:rPr>
        <w:t xml:space="preserve">un bit à 0 ou à 1 pour indiquer qu'un signal</w:t>
      </w:r>
      <w:r w:rsidRPr="3C2089D3" w:rsidR="00182F6A">
        <w:rPr>
          <w:noProof w:val="0"/>
          <w:lang w:val="fr-FR"/>
        </w:rPr>
        <w:t xml:space="preserve"> </w:t>
      </w:r>
      <w:r w:rsidRPr="3C2089D3">
        <w:rPr>
          <w:noProof w:val="0"/>
          <w:lang w:val="fr-FR"/>
        </w:rPr>
        <w:t>a été reçu. Ainsi si le traitement du signal est long le bit n'a pas le temps d'</w:t>
      </w:r>
      <w:r w:rsidRPr="3C2089D3" w:rsidR="00182F6A">
        <w:rPr>
          <w:noProof w:val="0"/>
          <w:lang w:val="fr-FR"/>
        </w:rPr>
        <w:t>être</w:t>
      </w:r>
      <w:r w:rsidRPr="3C2089D3">
        <w:rPr>
          <w:noProof w:val="0"/>
          <w:lang w:val="fr-FR"/>
        </w:rPr>
        <w:t xml:space="preserve"> remis à 0 </w:t>
      </w:r>
      <w:r w:rsidRPr="3C2089D3">
        <w:rPr>
          <w:noProof w:val="0"/>
          <w:lang w:val="fr-FR"/>
        </w:rPr>
        <w:t xml:space="preserve">avant l'arrivée du signal suivant</w:t>
      </w:r>
      <w:r w:rsidRPr="3C2089D3">
        <w:rPr>
          <w:noProof w:val="0"/>
          <w:lang w:val="fr-FR"/>
        </w:rPr>
        <w:t xml:space="preserve"> </w:t>
      </w:r>
      <w:r w:rsidRPr="3C2089D3">
        <w:rPr>
          <w:noProof w:val="0"/>
          <w:lang w:val="fr-FR"/>
        </w:rPr>
        <w:t xml:space="preserve">et certains signaux ne sont donc pas "vus".</w:t>
      </w:r>
      <w:r w:rsidRPr="3C2089D3" w:rsidR="00683283">
        <w:rPr>
          <w:noProof w:val="0"/>
          <w:lang w:val="fr-FR"/>
        </w:rPr>
        <w:t xml:space="preserve"> </w:t>
      </w:r>
    </w:p>
    <w:p w:rsidR="00683283" w:rsidP="3C2089D3" w:rsidRDefault="006B6EB1" w14:paraId="18BF7D2E">
      <w:pPr>
        <w:jc w:val="both"/>
      </w:pPr>
      <w:r w:rsidRPr="3C2089D3" w:rsidR="00683283">
        <w:rPr>
          <w:noProof w:val="0"/>
          <w:lang w:val="fr-FR"/>
        </w:rPr>
        <w:t xml:space="preserve">La</w:t>
      </w:r>
      <w:r w:rsidRPr="3C2089D3" w:rsidR="00683283">
        <w:rPr>
          <w:noProof w:val="0"/>
          <w:lang w:val="fr-FR"/>
        </w:rPr>
        <w:t xml:space="preserve"> condition pour que les signaux soient tous interceptés serait qu'ils soient envoyés à un intervalle de temps plus grand que le temps d'exécution de la fonction </w:t>
      </w:r>
      <w:r w:rsidRPr="3C2089D3" w:rsidR="00683283">
        <w:rPr>
          <w:i w:val="1"/>
          <w:iCs w:val="1"/>
          <w:noProof w:val="0"/>
          <w:lang w:val="fr-FR"/>
        </w:rPr>
        <w:t xml:space="preserve">signalHandler()</w:t>
      </w:r>
      <w:r w:rsidRPr="3C2089D3" w:rsidR="00683283">
        <w:rPr>
          <w:noProof w:val="0"/>
          <w:lang w:val="fr-FR"/>
        </w:rPr>
        <w:t xml:space="preserve">.</w:t>
      </w:r>
      <w:proofErr w:type="spellStart"/>
      <w:proofErr w:type="spellEnd"/>
    </w:p>
    <w:p w:rsidR="006B6EB1" w:rsidP="3C2089D3" w:rsidRDefault="006B6EB1" w14:paraId="34D69C12" w14:noSpellErr="1" w14:textId="47D7F23F">
      <w:pPr>
        <w:pStyle w:val="Heading2"/>
      </w:pPr>
      <w:r w:rsidRPr="3C2089D3" w:rsidR="3C2089D3">
        <w:rPr>
          <w:noProof w:val="0"/>
          <w:lang w:val="fr-FR"/>
        </w:rPr>
        <w:t>Question 4</w:t>
      </w:r>
    </w:p>
    <w:p w:rsidR="006B6EB1" w:rsidP="3C2089D3" w:rsidRDefault="006B6EB1" w14:paraId="4C823170" w14:textId="03BA6D39">
      <w:pPr>
        <w:pStyle w:val="Normal"/>
        <w:jc w:val="both"/>
      </w:pPr>
      <w:r w:rsidRPr="3C2089D3" w:rsidR="3C2089D3">
        <w:rPr>
          <w:noProof w:val="0"/>
          <w:lang w:val="fr-FR"/>
        </w:rPr>
        <w:t xml:space="preserve">Pour améliorer le traitement des rafales nous allons mettre en place une variable globale qui servira à compter nos interruptions. Notre fonction de </w:t>
      </w:r>
      <w:r w:rsidRPr="3C2089D3" w:rsidR="3C2089D3">
        <w:rPr>
          <w:i w:val="1"/>
          <w:iCs w:val="1"/>
          <w:noProof w:val="0"/>
          <w:lang w:val="fr-FR"/>
        </w:rPr>
        <w:t>signalHandler()</w:t>
      </w:r>
      <w:r w:rsidRPr="3C2089D3" w:rsidR="3C2089D3">
        <w:rPr>
          <w:noProof w:val="0"/>
          <w:lang w:val="fr-FR"/>
        </w:rPr>
        <w:t xml:space="preserve"> n'aura plus pour rôle d'exécuter un traitement lourd à l'arrivée d'un signal mais simplement d'incrémenter notre compteur global</w:t>
      </w:r>
      <w:r w:rsidRPr="3C2089D3" w:rsidR="3C2089D3">
        <w:rPr>
          <w:noProof w:val="0"/>
          <w:lang w:val="fr-FR"/>
        </w:rPr>
        <w:t>. Afin de garder une trace de nos interruptions nous créons également un tableau contenant leurs numéros.</w:t>
      </w:r>
    </w:p>
    <w:p w:rsidR="006B6EB1" w:rsidP="3C2089D3" w:rsidRDefault="006B6EB1" w14:noSpellErr="1" w14:paraId="0538FA07" w14:textId="61F094DB">
      <w:pPr>
        <w:pStyle w:val="Normal"/>
        <w:jc w:val="both"/>
      </w:pPr>
      <w:r w:rsidRPr="3C2089D3" w:rsidR="3C2089D3">
        <w:rPr>
          <w:noProof w:val="0"/>
          <w:lang w:val="fr-FR"/>
        </w:rPr>
        <w:t>Ensuite dans notre fonction main() nous dépilerons notre historique d'interruption et pour chacune nous effectuerons le traitement nécessaire:</w:t>
      </w:r>
    </w:p>
    <w:p w:rsidR="006B6EB1" w:rsidP="3C2089D3" w:rsidRDefault="006B6EB1" w14:noSpellErr="1" w14:paraId="1F0C9CF3" w14:textId="0BC725A7">
      <w:pPr>
        <w:pStyle w:val="Normal"/>
        <w:jc w:val="center"/>
      </w:pPr>
      <w:r>
        <w:drawing>
          <wp:inline wp14:editId="5758E2D4" wp14:anchorId="5E653A95">
            <wp:extent cx="4572000" cy="3724275"/>
            <wp:effectExtent l="0" t="0" r="0" b="0"/>
            <wp:docPr id="921854004" name="picture" title=""/>
            <wp:cNvGraphicFramePr>
              <a:graphicFrameLocks noChangeAspect="1"/>
            </wp:cNvGraphicFramePr>
            <a:graphic>
              <a:graphicData uri="http://schemas.openxmlformats.org/drawingml/2006/picture">
                <pic:pic>
                  <pic:nvPicPr>
                    <pic:cNvPr id="0" name="picture"/>
                    <pic:cNvPicPr/>
                  </pic:nvPicPr>
                  <pic:blipFill>
                    <a:blip r:embed="Rce8457860046424a">
                      <a:extLst>
                        <a:ext xmlns:a="http://schemas.openxmlformats.org/drawingml/2006/main" uri="{28A0092B-C50C-407E-A947-70E740481C1C}">
                          <a14:useLocalDpi val="0"/>
                        </a:ext>
                      </a:extLst>
                    </a:blip>
                    <a:stretch>
                      <a:fillRect/>
                    </a:stretch>
                  </pic:blipFill>
                  <pic:spPr>
                    <a:xfrm>
                      <a:off x="0" y="0"/>
                      <a:ext cx="4572000" cy="3724275"/>
                    </a:xfrm>
                    <a:prstGeom prst="rect">
                      <a:avLst/>
                    </a:prstGeom>
                  </pic:spPr>
                </pic:pic>
              </a:graphicData>
            </a:graphic>
          </wp:inline>
        </w:drawing>
      </w:r>
    </w:p>
    <w:p w:rsidR="006B6EB1" w:rsidP="3C2089D3" w:rsidRDefault="006B6EB1" w14:paraId="23837470" w14:noSpellErr="1" w14:textId="52DF66AF">
      <w:pPr>
        <w:pStyle w:val="Normal"/>
        <w:jc w:val="both"/>
        <w:rPr>
          <w:color w:val="FF0000"/>
        </w:rPr>
      </w:pPr>
      <w:r w:rsidRPr="3C2089D3" w:rsidR="3C2089D3">
        <w:rPr>
          <w:noProof w:val="0"/>
          <w:lang w:val="fr-FR"/>
        </w:rPr>
        <w:t>Cette solution améliore le traitement des rafale mais elle ne le résout pas complètement: en effet si les signaux arrivent à un intervalle de temps inférieur à celui nécessaire à l'incrémentation du compteur certains seront toujours perdus.</w:t>
      </w:r>
    </w:p>
    <w:p w:rsidR="006B6EB1" w:rsidP="3C2089D3" w:rsidRDefault="006B6EB1" w14:paraId="4D77CE5B" w14:noSpellErr="1" w14:textId="3FCDB0CC">
      <w:pPr>
        <w:pStyle w:val="Heading2"/>
      </w:pPr>
      <w:r w:rsidRPr="3C2089D3" w:rsidR="3C2089D3">
        <w:rPr>
          <w:noProof w:val="0"/>
          <w:lang w:val="fr-FR"/>
        </w:rPr>
        <w:t>Question 6</w:t>
      </w:r>
    </w:p>
    <w:p w:rsidR="00182F6A" w:rsidP="3C2089D3" w:rsidRDefault="00182F6A" w14:paraId="667F9706" w14:textId="2D7F4DEB">
      <w:pPr>
        <w:pStyle w:val="Normal"/>
      </w:pPr>
      <w:r w:rsidRPr="3C2089D3" w:rsidR="3C2089D3">
        <w:rPr>
          <w:noProof w:val="0"/>
          <w:lang w:val="fr-FR"/>
        </w:rPr>
        <w:t xml:space="preserve">Implémentation d'une tâche périodique avec </w:t>
      </w:r>
      <w:r w:rsidRPr="3C2089D3" w:rsidR="3C2089D3">
        <w:rPr>
          <w:i w:val="1"/>
          <w:iCs w:val="1"/>
          <w:noProof w:val="0"/>
          <w:lang w:val="fr-FR"/>
        </w:rPr>
        <w:t>sleep()</w:t>
      </w:r>
    </w:p>
    <w:p w:rsidR="00182F6A" w:rsidP="00182F6A" w:rsidRDefault="00182F6A" w14:paraId="1F701B78">
      <w:r w:rsidRPr="3C2089D3">
        <w:rPr>
          <w:noProof w:val="0"/>
          <w:lang w:val="fr-FR"/>
        </w:rPr>
        <w:t xml:space="preserve">La méthode </w:t>
      </w:r>
      <w:r w:rsidRPr="3C2089D3">
        <w:rPr>
          <w:i w:val="1"/>
          <w:iCs w:val="1"/>
          <w:noProof w:val="0"/>
          <w:lang w:val="fr-FR"/>
        </w:rPr>
        <w:t xml:space="preserve">sleep()</w:t>
      </w:r>
      <w:r w:rsidRPr="3C2089D3">
        <w:rPr>
          <w:noProof w:val="0"/>
          <w:lang w:val="fr-FR"/>
        </w:rPr>
        <w:t xml:space="preserve"> à pour fonction d'endormir le processus pendant une période de temps qui lui est passée en paramètre.</w:t>
      </w:r>
    </w:p>
    <w:p w:rsidR="00182F6A" w:rsidP="00182F6A" w:rsidRDefault="00182F6A" w14:paraId="6E85ED3D">
      <w:r w:rsidRPr="3C2089D3">
        <w:rPr>
          <w:noProof w:val="0"/>
          <w:lang w:val="fr-FR"/>
        </w:rPr>
        <w:t xml:space="preserve">Notre tâche à une période de 1s et un temps d'exécution de 500ms. Pour l'implémenter nous devons donc faire appel à notre méthode </w:t>
      </w:r>
      <w:r w:rsidRPr="3C2089D3">
        <w:rPr>
          <w:i w:val="1"/>
          <w:iCs w:val="1"/>
          <w:noProof w:val="0"/>
          <w:lang w:val="fr-FR"/>
        </w:rPr>
        <w:t xml:space="preserve">do_work()</w:t>
      </w:r>
      <w:r w:rsidRPr="3C2089D3">
        <w:rPr>
          <w:noProof w:val="0"/>
          <w:lang w:val="fr-FR"/>
        </w:rPr>
        <w:t xml:space="preserve"> en lui passant en paramètre 500 et pour obtenir une période totale de 1s nous devons faire appel à la méthode </w:t>
      </w:r>
      <w:r w:rsidRPr="3C2089D3">
        <w:rPr>
          <w:i w:val="1"/>
          <w:iCs w:val="1"/>
          <w:noProof w:val="0"/>
          <w:lang w:val="fr-FR"/>
        </w:rPr>
        <w:t xml:space="preserve">usleep()</w:t>
      </w:r>
      <w:r w:rsidRPr="3C2089D3">
        <w:rPr>
          <w:noProof w:val="0"/>
          <w:lang w:val="fr-FR"/>
        </w:rPr>
        <w:t xml:space="preserve"> en lui demandant une pause de 500ms. (Il est à noté que nous avions pendant un moment fait l'erreur de faire appel à la méthode </w:t>
      </w:r>
      <w:r w:rsidRPr="3C2089D3">
        <w:rPr>
          <w:i w:val="1"/>
          <w:iCs w:val="1"/>
          <w:noProof w:val="0"/>
          <w:lang w:val="fr-FR"/>
        </w:rPr>
        <w:t xml:space="preserve">sleep()</w:t>
      </w:r>
      <w:r w:rsidRPr="3C2089D3">
        <w:rPr>
          <w:noProof w:val="0"/>
          <w:lang w:val="fr-FR"/>
        </w:rPr>
        <w:t xml:space="preserve"> en lui passant en paramètre 1 en plus de l'appel à </w:t>
      </w:r>
      <w:r w:rsidRPr="3C2089D3">
        <w:rPr>
          <w:i w:val="1"/>
          <w:iCs w:val="1"/>
          <w:noProof w:val="0"/>
          <w:lang w:val="fr-FR"/>
        </w:rPr>
        <w:t xml:space="preserve">do_work()</w:t>
      </w:r>
      <w:r w:rsidRPr="3C2089D3">
        <w:rPr>
          <w:noProof w:val="0"/>
          <w:lang w:val="fr-FR"/>
        </w:rPr>
        <w:t xml:space="preserve"> ).</w:t>
      </w:r>
      <w:proofErr w:type="spellStart"/>
      <w:proofErr w:type="gramStart"/>
    </w:p>
    <w:p w:rsidR="00182F6A" w:rsidP="3C2089D3" w:rsidRDefault="00182F6A" w14:noSpellErr="1" w14:paraId="2E610742" w14:textId="51CA2D55">
      <w:pPr>
        <w:pStyle w:val="Normal"/>
      </w:pPr>
      <w:r w:rsidRPr="3C2089D3" w:rsidR="3C2089D3">
        <w:rPr>
          <w:noProof w:val="0"/>
          <w:lang w:val="fr-FR"/>
        </w:rPr>
        <w:t>L'implémentation est donc la suivante:</w:t>
      </w:r>
    </w:p>
    <w:p w:rsidR="00182F6A" w:rsidP="3C2089D3" w:rsidRDefault="00182F6A" w14:paraId="130CBF2A" w14:noSpellErr="1" w14:textId="1DC8E780">
      <w:pPr>
        <w:pStyle w:val="Normal"/>
        <w:jc w:val="center"/>
      </w:pPr>
      <w:r>
        <w:drawing>
          <wp:inline wp14:editId="7054B319" wp14:anchorId="36F26034">
            <wp:extent cx="4483322" cy="2074545"/>
            <wp:effectExtent l="0" t="0" r="0" b="0"/>
            <wp:docPr id="1050172169" name="picture" title=""/>
            <wp:cNvGraphicFramePr>
              <a:graphicFrameLocks noChangeAspect="1"/>
            </wp:cNvGraphicFramePr>
            <a:graphic>
              <a:graphicData uri="http://schemas.openxmlformats.org/drawingml/2006/picture">
                <pic:pic>
                  <pic:nvPicPr>
                    <pic:cNvPr id="0" name="picture"/>
                    <pic:cNvPicPr/>
                  </pic:nvPicPr>
                  <pic:blipFill>
                    <a:blip r:embed="Rb230cca75938457c">
                      <a:extLst>
                        <a:ext xmlns:a="http://schemas.openxmlformats.org/drawingml/2006/main" uri="{28A0092B-C50C-407E-A947-70E740481C1C}">
                          <a14:useLocalDpi val="0"/>
                        </a:ext>
                      </a:extLst>
                    </a:blip>
                    <a:stretch>
                      <a:fillRect/>
                    </a:stretch>
                  </pic:blipFill>
                  <pic:spPr>
                    <a:xfrm>
                      <a:off x="0" y="0"/>
                      <a:ext cx="4483322" cy="2074545"/>
                    </a:xfrm>
                    <a:prstGeom prst="rect">
                      <a:avLst/>
                    </a:prstGeom>
                  </pic:spPr>
                </pic:pic>
              </a:graphicData>
            </a:graphic>
          </wp:inline>
        </w:drawing>
      </w:r>
      <w:proofErr w:type="spellEnd"/>
      <w:proofErr w:type="gramEnd"/>
      <w:proofErr w:type="spellStart"/>
      <w:proofErr w:type="spellEnd"/>
      <w:r w:rsidRPr="3C2089D3">
        <w:rPr>
          <w:noProof w:val="0"/>
          <w:lang w:val="fr-FR"/>
        </w:rPr>
        <w:t xml:space="preserve"> </w:t>
      </w:r>
      <w:r w:rsidRPr="3C2089D3">
        <w:rPr>
          <w:noProof w:val="0"/>
          <w:lang w:val="fr-FR"/>
        </w:rPr>
        <w:t xml:space="preserve"> </w:t>
      </w:r>
      <w:r w:rsidRPr="3C2089D3">
        <w:rPr>
          <w:noProof w:val="0"/>
          <w:lang w:val="fr-FR"/>
        </w:rPr>
        <w:t xml:space="preserve">       </w:t>
      </w:r>
    </w:p>
    <w:p w:rsidR="3C2089D3" w:rsidRDefault="3C2089D3" w14:paraId="7EF798EA" w14:textId="0F2CCCB6"/>
    <w:p w:rsidR="3C2089D3" w:rsidP="3C2089D3" w:rsidRDefault="3C2089D3" w14:paraId="5159F95A" w14:textId="6AD85323">
      <w:pPr>
        <w:pStyle w:val="Normal"/>
      </w:pPr>
      <w:r w:rsidRPr="3C2089D3" w:rsidR="3C2089D3">
        <w:rPr>
          <w:noProof w:val="0"/>
          <w:lang w:val="fr-FR"/>
        </w:rPr>
        <w:t xml:space="preserve">Implémentation d'une tâche périodique avec </w:t>
      </w:r>
      <w:r w:rsidRPr="3C2089D3" w:rsidR="3C2089D3">
        <w:rPr>
          <w:noProof w:val="0"/>
          <w:lang w:val="fr-FR"/>
        </w:rPr>
        <w:t>alarm</w:t>
      </w:r>
      <w:r w:rsidRPr="3C2089D3" w:rsidR="3C2089D3">
        <w:rPr>
          <w:i w:val="1"/>
          <w:iCs w:val="1"/>
          <w:noProof w:val="0"/>
          <w:lang w:val="fr-FR"/>
        </w:rPr>
        <w:t>()</w:t>
      </w:r>
    </w:p>
    <w:p w:rsidR="3C2089D3" w:rsidP="3C2089D3" w:rsidRDefault="3C2089D3" w14:paraId="3FCEE1EC" w14:textId="211BFA5C">
      <w:pPr>
        <w:pStyle w:val="Normal"/>
        <w:jc w:val="both"/>
      </w:pPr>
      <w:r w:rsidRPr="3C2089D3" w:rsidR="3C2089D3">
        <w:rPr>
          <w:i w:val="0"/>
          <w:iCs w:val="0"/>
          <w:noProof w:val="0"/>
          <w:lang w:val="fr-FR"/>
        </w:rPr>
        <w:t xml:space="preserve">La méthode </w:t>
      </w:r>
      <w:r w:rsidRPr="3C2089D3" w:rsidR="3C2089D3">
        <w:rPr>
          <w:i w:val="1"/>
          <w:iCs w:val="1"/>
          <w:noProof w:val="0"/>
          <w:lang w:val="fr-FR"/>
        </w:rPr>
        <w:t>alarm()</w:t>
      </w:r>
      <w:r w:rsidRPr="3C2089D3" w:rsidR="3C2089D3">
        <w:rPr>
          <w:i w:val="0"/>
          <w:iCs w:val="0"/>
          <w:noProof w:val="0"/>
          <w:lang w:val="fr-FR"/>
        </w:rPr>
        <w:t xml:space="preserve"> à pour rôle d'envoyer un signal SIGALRM à un intervalle de temps régulier qui lui est passé en paramètre. Cette fonction s'utilise couplée avec la fonction pause() don</w:t>
      </w:r>
      <w:r w:rsidRPr="3C2089D3" w:rsidR="3C2089D3">
        <w:rPr>
          <w:i w:val="0"/>
          <w:iCs w:val="0"/>
          <w:noProof w:val="0"/>
          <w:lang w:val="fr-FR"/>
        </w:rPr>
        <w:t>t le rôle est de mettre le programme en pause en attendant l'arrivée d'un nouveau signal.</w:t>
      </w:r>
    </w:p>
    <w:p w:rsidR="3C2089D3" w:rsidP="3C2089D3" w:rsidRDefault="3C2089D3" w14:paraId="47CB652E" w14:textId="6BF5E25D">
      <w:pPr>
        <w:pStyle w:val="Normal"/>
        <w:jc w:val="both"/>
      </w:pPr>
      <w:r w:rsidRPr="3C2089D3" w:rsidR="3C2089D3">
        <w:rPr>
          <w:i w:val="0"/>
          <w:iCs w:val="0"/>
          <w:noProof w:val="0"/>
          <w:lang w:val="fr-FR"/>
        </w:rPr>
        <w:t xml:space="preserve">Nous allons donc dans chacune des itérations de notre boucle faire appel à la fonction </w:t>
      </w:r>
      <w:r w:rsidRPr="3C2089D3" w:rsidR="3C2089D3">
        <w:rPr>
          <w:i w:val="1"/>
          <w:iCs w:val="1"/>
          <w:noProof w:val="0"/>
          <w:lang w:val="fr-FR"/>
        </w:rPr>
        <w:t>alarm()</w:t>
      </w:r>
      <w:r w:rsidRPr="3C2089D3" w:rsidR="3C2089D3">
        <w:rPr>
          <w:i w:val="0"/>
          <w:iCs w:val="0"/>
          <w:noProof w:val="0"/>
          <w:lang w:val="fr-FR"/>
        </w:rPr>
        <w:t xml:space="preserve"> en lui passant un paramètre de 1 qui représente le normbre de secondes avant lequel elle enverra son signal, on effectue ensuite la tâche de 500ms représentée par l'appel à </w:t>
      </w:r>
      <w:r w:rsidRPr="3C2089D3" w:rsidR="3C2089D3">
        <w:rPr>
          <w:i w:val="1"/>
          <w:iCs w:val="1"/>
          <w:noProof w:val="0"/>
          <w:lang w:val="fr-FR"/>
        </w:rPr>
        <w:t>do_work()</w:t>
      </w:r>
      <w:r w:rsidRPr="3C2089D3" w:rsidR="3C2089D3">
        <w:rPr>
          <w:i w:val="0"/>
          <w:iCs w:val="0"/>
          <w:noProof w:val="0"/>
          <w:lang w:val="fr-FR"/>
        </w:rPr>
        <w:t xml:space="preserve"> puis on met le programme en pause. Après 500 nouvelles ms le signal programmé par </w:t>
      </w:r>
      <w:r w:rsidRPr="3C2089D3" w:rsidR="3C2089D3">
        <w:rPr>
          <w:i w:val="1"/>
          <w:iCs w:val="1"/>
          <w:noProof w:val="0"/>
          <w:lang w:val="fr-FR"/>
        </w:rPr>
        <w:t>alarm()</w:t>
      </w:r>
      <w:r w:rsidRPr="3C2089D3" w:rsidR="3C2089D3">
        <w:rPr>
          <w:i w:val="0"/>
          <w:iCs w:val="0"/>
          <w:noProof w:val="0"/>
          <w:lang w:val="fr-FR"/>
        </w:rPr>
        <w:t xml:space="preserve"> est reçu par le programme qui se remet en marche après avoir effectué une tâche périodique de 1s:</w:t>
      </w:r>
    </w:p>
    <w:p w:rsidR="3C2089D3" w:rsidP="3C2089D3" w:rsidRDefault="3C2089D3" w14:noSpellErr="1" w14:paraId="3364B016" w14:textId="784AABDB">
      <w:pPr>
        <w:pStyle w:val="Normal"/>
        <w:jc w:val="center"/>
      </w:pPr>
      <w:r>
        <w:drawing>
          <wp:inline wp14:editId="0950835F" wp14:anchorId="3E985B09">
            <wp:extent cx="4869788" cy="2459995"/>
            <wp:effectExtent l="0" t="0" r="0" b="0"/>
            <wp:docPr id="107841956" name="picture" title=""/>
            <wp:cNvGraphicFramePr>
              <a:graphicFrameLocks noChangeAspect="1"/>
            </wp:cNvGraphicFramePr>
            <a:graphic>
              <a:graphicData uri="http://schemas.openxmlformats.org/drawingml/2006/picture">
                <pic:pic>
                  <pic:nvPicPr>
                    <pic:cNvPr id="0" name="picture"/>
                    <pic:cNvPicPr/>
                  </pic:nvPicPr>
                  <pic:blipFill>
                    <a:blip r:embed="Rf85b06638d0041aa">
                      <a:extLst>
                        <a:ext xmlns:a="http://schemas.openxmlformats.org/drawingml/2006/main" uri="{28A0092B-C50C-407E-A947-70E740481C1C}">
                          <a14:useLocalDpi val="0"/>
                        </a:ext>
                      </a:extLst>
                    </a:blip>
                    <a:stretch>
                      <a:fillRect/>
                    </a:stretch>
                  </pic:blipFill>
                  <pic:spPr>
                    <a:xfrm>
                      <a:off x="0" y="0"/>
                      <a:ext cx="4869788" cy="2459995"/>
                    </a:xfrm>
                    <a:prstGeom prst="rect">
                      <a:avLst/>
                    </a:prstGeom>
                  </pic:spPr>
                </pic:pic>
              </a:graphicData>
            </a:graphic>
          </wp:inline>
        </w:drawing>
      </w:r>
    </w:p>
    <w:p w:rsidR="3C2089D3" w:rsidP="3C2089D3" w:rsidRDefault="3C2089D3" w14:paraId="2F633472" w14:textId="395CC9BC">
      <w:pPr>
        <w:pStyle w:val="Normal"/>
        <w:jc w:val="both"/>
      </w:pPr>
      <w:r w:rsidRPr="3C2089D3" w:rsidR="3C2089D3">
        <w:rPr>
          <w:i w:val="0"/>
          <w:iCs w:val="0"/>
          <w:noProof w:val="0"/>
          <w:lang w:val="fr-FR"/>
        </w:rPr>
        <w:t>Il est a noter que par défaut la réception d'un signal SIGALRM met fin au processus nous avons donc du rajouter une méthode signalHandle() pour pouvoir continuer nos itérations. Cet ajout est présent dans nos codes sources mais n'est pas visible sur cette capture d'écran.</w:t>
      </w:r>
    </w:p>
    <w:p w:rsidR="00182F6A" w:rsidP="3C2089D3" w:rsidRDefault="00182F6A" w14:paraId="658CB7BD">
      <w:pPr>
        <w:pStyle w:val="Normal"/>
        <w:jc w:val="both"/>
        <w:rPr>
          <w:lang w:val="en-US"/>
        </w:rPr>
      </w:pPr>
      <w:proofErr w:type="spellStart"/>
      <w:proofErr w:type="gramStart"/>
      <w:proofErr w:type="spellEnd"/>
      <w:proofErr w:type="gramEnd"/>
      <w:proofErr w:type="spellStart"/>
      <w:proofErr w:type="spellEnd"/>
      <w:proofErr w:type="gramStart"/>
      <w:proofErr w:type="gramEnd"/>
      <w:proofErr w:type="spellStart"/>
      <w:proofErr w:type="spellEnd"/>
      <w:proofErr w:type="gramStart"/>
      <w:proofErr w:type="gramEnd"/>
      <w:proofErr w:type="spellStart"/>
      <w:proofErr w:type="spellEnd"/>
      <w:proofErr w:type="spellStart"/>
      <w:proofErr w:type="spellEnd"/>
      <w:r w:rsidRPr="3C2089D3">
        <w:rPr>
          <w:noProof w:val="0"/>
          <w:lang w:val="fr-FR"/>
        </w:rPr>
        <w:t>Le problème lié à l'utilisation de ces deux méthodes est le fait que le programme fait appel à des fonctions externes. Cela risque de causer un décalage dans le temps parce que les fonctions externes n'utilisent pas les même timers que le programme ce qui peut être très problématique dans un environnement temps-réel critique.</w:t>
      </w:r>
      <w:proofErr w:type="spellStart"/>
      <w:proofErr w:type="gramStart"/>
      <w:proofErr w:type="spellEnd"/>
      <w:proofErr w:type="gramEnd"/>
    </w:p>
    <w:p w:rsidR="00182F6A" w:rsidP="3C2089D3" w:rsidRDefault="00182F6A" w14:paraId="1A5A0CEE" w14:noSpellErr="1" w14:textId="110A63D0">
      <w:pPr>
        <w:pStyle w:val="Heading2"/>
      </w:pPr>
      <w:r w:rsidRPr="3C2089D3" w:rsidR="3C2089D3">
        <w:rPr>
          <w:noProof w:val="0"/>
          <w:lang w:val="fr-FR"/>
        </w:rPr>
        <w:t>Question 7</w:t>
      </w:r>
    </w:p>
    <w:p w:rsidR="00F502DE" w:rsidP="3C2089D3" w:rsidRDefault="00F502DE" w14:paraId="3E857129" w14:textId="65BBF599">
      <w:pPr>
        <w:pStyle w:val="Normal"/>
        <w:jc w:val="both"/>
      </w:pPr>
      <w:r w:rsidRPr="3C2089D3" w:rsidR="3C2089D3">
        <w:rPr>
          <w:noProof w:val="0"/>
          <w:lang w:val="fr-FR"/>
        </w:rPr>
        <w:t xml:space="preserve">Cette fois nous allons implémenter notre tâche périodique en utilisant un </w:t>
      </w:r>
      <w:r w:rsidRPr="3C2089D3" w:rsidR="3C2089D3">
        <w:rPr>
          <w:noProof w:val="0"/>
          <w:lang w:val="fr-FR"/>
        </w:rPr>
        <w:t>timer UNIX. Ce timer permet de définir un interval de temps avant lequel il enverra un signal. La différence avec la fonction alarm() de la question précédente est que l'on peut choisir quelle horloge le time utilise pour mesurer le temps. Nous avons donc créé une fonction start_timer permettant d'initialiser et de lancer un timer:</w:t>
      </w:r>
    </w:p>
    <w:p w:rsidR="00F502DE" w:rsidP="3C2089D3" w:rsidRDefault="00F502DE" w14:noSpellErr="1" w14:paraId="0CEEE484" w14:textId="6ACC1B4E">
      <w:pPr>
        <w:pStyle w:val="Normal"/>
        <w:jc w:val="center"/>
      </w:pPr>
      <w:r>
        <w:drawing>
          <wp:inline wp14:editId="224C53A4" wp14:anchorId="066D89A4">
            <wp:extent cx="5532120" cy="2950464"/>
            <wp:effectExtent l="0" t="0" r="0" b="0"/>
            <wp:docPr id="1326784938" name="picture" title=""/>
            <wp:cNvGraphicFramePr>
              <a:graphicFrameLocks noChangeAspect="1"/>
            </wp:cNvGraphicFramePr>
            <a:graphic>
              <a:graphicData uri="http://schemas.openxmlformats.org/drawingml/2006/picture">
                <pic:pic>
                  <pic:nvPicPr>
                    <pic:cNvPr id="0" name="picture"/>
                    <pic:cNvPicPr/>
                  </pic:nvPicPr>
                  <pic:blipFill>
                    <a:blip r:embed="R61e5c42dac3b4c26">
                      <a:extLst>
                        <a:ext xmlns:a="http://schemas.openxmlformats.org/drawingml/2006/main" uri="{28A0092B-C50C-407E-A947-70E740481C1C}">
                          <a14:useLocalDpi val="0"/>
                        </a:ext>
                      </a:extLst>
                    </a:blip>
                    <a:stretch>
                      <a:fillRect/>
                    </a:stretch>
                  </pic:blipFill>
                  <pic:spPr>
                    <a:xfrm>
                      <a:off x="0" y="0"/>
                      <a:ext cx="5532120" cy="2950464"/>
                    </a:xfrm>
                    <a:prstGeom prst="rect">
                      <a:avLst/>
                    </a:prstGeom>
                  </pic:spPr>
                </pic:pic>
              </a:graphicData>
            </a:graphic>
          </wp:inline>
        </w:drawing>
      </w:r>
    </w:p>
    <w:p w:rsidR="00F502DE" w:rsidP="3C2089D3" w:rsidRDefault="00F502DE" w14:paraId="40E3E30E">
      <w:pPr>
        <w:pStyle w:val="Normal"/>
      </w:pPr>
      <w:r w:rsidRPr="3C2089D3">
        <w:rPr>
          <w:noProof w:val="0"/>
          <w:lang w:val="fr-FR"/>
        </w:rPr>
        <w:t xml:space="preserve">La structure value contient deux champs qui représentent chacun un temps (avec une partie en secondes et une autre en millisecondes). Ces temps sont en fait le temps avant l'e</w:t>
      </w:r>
      <w:r w:rsidRPr="3C2089D3">
        <w:rPr>
          <w:noProof w:val="0"/>
          <w:lang w:val="fr-FR"/>
        </w:rPr>
        <w:t xml:space="preserve">xécution</w:t>
      </w:r>
      <w:r w:rsidRPr="3C2089D3">
        <w:rPr>
          <w:noProof w:val="0"/>
          <w:lang w:val="fr-FR"/>
        </w:rPr>
        <w:t xml:space="preserve"> du timer et le temps avant son réarmement. Dans notre cas nous les voulons en même temps pour que le timer fonctionne infiniment.</w:t>
      </w:r>
    </w:p>
    <w:p w:rsidR="00F502DE" w:rsidP="3C2089D3" w:rsidRDefault="00F502DE" w14:noSpellErr="1" w14:paraId="6851FEE3">
      <w:pPr>
        <w:pStyle w:val="Normal"/>
      </w:pPr>
      <w:r w:rsidRPr="3C2089D3">
        <w:rPr>
          <w:noProof w:val="0"/>
          <w:lang w:val="fr-FR"/>
        </w:rPr>
        <w:t xml:space="preserve">( Si l'on met:</w:t>
      </w:r>
    </w:p>
    <w:p w:rsidR="00F502DE" w:rsidP="3C2089D3" w:rsidRDefault="00F502DE" w14:paraId="6AD5B475" w14:textId="4D692F78">
      <w:pPr>
        <w:pStyle w:val="Paragraphedeliste"/>
        <w:numPr>
          <w:ilvl w:val="0"/>
          <w:numId w:val="1"/>
        </w:numPr>
        <w:rPr/>
      </w:pPr>
      <w:r w:rsidRPr="3C2089D3" w:rsidR="3C2089D3">
        <w:rPr>
          <w:noProof w:val="0"/>
          <w:lang w:val="fr-FR"/>
        </w:rPr>
        <w:t xml:space="preserve">Value = 0 le </w:t>
      </w:r>
      <w:r w:rsidRPr="3C2089D3" w:rsidR="3C2089D3">
        <w:rPr>
          <w:noProof w:val="0"/>
          <w:lang w:val="fr-FR"/>
        </w:rPr>
        <w:t>timer</w:t>
      </w:r>
      <w:r w:rsidRPr="3C2089D3" w:rsidR="3C2089D3">
        <w:rPr>
          <w:noProof w:val="0"/>
          <w:lang w:val="fr-FR"/>
        </w:rPr>
        <w:t xml:space="preserve"> ne se lancera jamais,</w:t>
      </w:r>
    </w:p>
    <w:p w:rsidR="00F502DE" w:rsidP="3C2089D3" w:rsidRDefault="00F502DE" w14:paraId="38518F9E" w14:textId="6E13A39C">
      <w:pPr>
        <w:pStyle w:val="Normal"/>
        <w:numPr>
          <w:ilvl w:val="0"/>
          <w:numId w:val="1"/>
        </w:numPr>
        <w:rPr/>
      </w:pPr>
      <w:r w:rsidRPr="3C2089D3" w:rsidR="3C2089D3">
        <w:rPr>
          <w:noProof w:val="0"/>
          <w:lang w:val="fr-FR"/>
        </w:rPr>
        <w:t>I</w:t>
      </w:r>
      <w:r w:rsidRPr="3C2089D3" w:rsidR="3C2089D3">
        <w:rPr>
          <w:noProof w:val="0"/>
          <w:lang w:val="fr-FR"/>
        </w:rPr>
        <w:t>nterval</w:t>
      </w:r>
      <w:r w:rsidRPr="3C2089D3" w:rsidR="3C2089D3">
        <w:rPr>
          <w:noProof w:val="0"/>
          <w:lang w:val="fr-FR"/>
        </w:rPr>
        <w:t xml:space="preserve"> </w:t>
      </w:r>
      <w:r w:rsidRPr="3C2089D3" w:rsidR="3C2089D3">
        <w:rPr>
          <w:noProof w:val="0"/>
          <w:lang w:val="fr-FR"/>
        </w:rPr>
        <w:t>=</w:t>
      </w:r>
      <w:r w:rsidRPr="3C2089D3" w:rsidR="3C2089D3">
        <w:rPr>
          <w:noProof w:val="0"/>
          <w:lang w:val="fr-FR"/>
        </w:rPr>
        <w:t xml:space="preserve"> 0 il ne se lancera qu’une seule fois.</w:t>
      </w:r>
      <w:r w:rsidRPr="3C2089D3" w:rsidR="3C2089D3">
        <w:rPr>
          <w:noProof w:val="0"/>
          <w:lang w:val="fr-FR"/>
        </w:rPr>
        <w:t>)</w:t>
      </w:r>
    </w:p>
    <w:p w:rsidR="00F502DE" w:rsidP="3C2089D3" w:rsidRDefault="00F502DE" w14:paraId="6BE8292B">
      <w:pPr>
        <w:pStyle w:val="Normal"/>
        <w:jc w:val="both"/>
      </w:pPr>
      <w:r w:rsidRPr="3C2089D3">
        <w:rPr>
          <w:noProof w:val="0"/>
          <w:lang w:val="fr-FR"/>
        </w:rPr>
        <w:t xml:space="preserve">Le premier argument de la fonction </w:t>
      </w:r>
      <w:r w:rsidRPr="3C2089D3">
        <w:rPr>
          <w:i w:val="1"/>
          <w:iCs w:val="1"/>
          <w:noProof w:val="0"/>
          <w:lang w:val="fr-FR"/>
        </w:rPr>
        <w:t xml:space="preserve">timer_create()</w:t>
      </w:r>
      <w:r w:rsidRPr="3C2089D3">
        <w:rPr>
          <w:noProof w:val="0"/>
          <w:lang w:val="fr-FR"/>
        </w:rPr>
        <w:t xml:space="preserve"> est la référence de l'horloge que le timer utilisera pour compter le temps et le troisième argument  est un ID unique permettant d'indentifier le timer dans le programme. La fonction </w:t>
      </w:r>
      <w:r w:rsidRPr="3C2089D3">
        <w:rPr>
          <w:i w:val="1"/>
          <w:iCs w:val="1"/>
          <w:noProof w:val="0"/>
          <w:lang w:val="fr-FR"/>
        </w:rPr>
        <w:t xml:space="preserve">timer_settime()</w:t>
      </w:r>
      <w:r w:rsidRPr="3C2089D3">
        <w:rPr>
          <w:noProof w:val="0"/>
          <w:lang w:val="fr-FR"/>
        </w:rPr>
        <w:t xml:space="preserve"> parle d'elle même.</w:t>
      </w:r>
    </w:p>
    <w:p w:rsidR="00F502DE" w:rsidP="3C2089D3" w:rsidRDefault="00F502DE" w14:paraId="4BF9DAFB">
      <w:pPr>
        <w:pStyle w:val="Normal"/>
        <w:jc w:val="both"/>
      </w:pPr>
      <w:r w:rsidRPr="3C2089D3">
        <w:rPr>
          <w:noProof w:val="0"/>
          <w:lang w:val="fr-FR"/>
        </w:rPr>
        <w:t xml:space="preserve">Une fois initialisé et démarré de la sorte le timer enverra toutes les secondes un signal </w:t>
      </w:r>
      <w:r w:rsidRPr="3C2089D3">
        <w:rPr>
          <w:i w:val="1"/>
          <w:iCs w:val="1"/>
          <w:noProof w:val="0"/>
          <w:lang w:val="fr-FR"/>
        </w:rPr>
        <w:t xml:space="preserve">SIGALRM</w:t>
      </w:r>
      <w:r w:rsidRPr="3C2089D3">
        <w:rPr>
          <w:noProof w:val="0"/>
          <w:lang w:val="fr-FR"/>
        </w:rPr>
        <w:t xml:space="preserve">, que nous attraperons donc dans notre mains comme nous savons déjà le faire:</w:t>
      </w:r>
      <w:proofErr w:type="spellStart"/>
    </w:p>
    <w:p w:rsidR="00F502DE" w:rsidP="3C2089D3" w:rsidRDefault="00F502DE" w14:noSpellErr="1" w14:paraId="117E91C6" w14:textId="660DAE73">
      <w:pPr>
        <w:pStyle w:val="Normal"/>
        <w:jc w:val="center"/>
      </w:pPr>
      <w:r>
        <w:drawing>
          <wp:inline wp14:editId="7E26F914" wp14:anchorId="4F1521AA">
            <wp:extent cx="5532120" cy="2408777"/>
            <wp:effectExtent l="0" t="0" r="0" b="0"/>
            <wp:docPr id="2079159588" name="picture" title=""/>
            <wp:cNvGraphicFramePr>
              <a:graphicFrameLocks noChangeAspect="1"/>
            </wp:cNvGraphicFramePr>
            <a:graphic>
              <a:graphicData uri="http://schemas.openxmlformats.org/drawingml/2006/picture">
                <pic:pic>
                  <pic:nvPicPr>
                    <pic:cNvPr id="0" name="picture"/>
                    <pic:cNvPicPr/>
                  </pic:nvPicPr>
                  <pic:blipFill>
                    <a:blip r:embed="Ra39505d0bbbf47f9">
                      <a:extLst>
                        <a:ext xmlns:a="http://schemas.openxmlformats.org/drawingml/2006/main" uri="{28A0092B-C50C-407E-A947-70E740481C1C}">
                          <a14:useLocalDpi val="0"/>
                        </a:ext>
                      </a:extLst>
                    </a:blip>
                    <a:stretch>
                      <a:fillRect/>
                    </a:stretch>
                  </pic:blipFill>
                  <pic:spPr>
                    <a:xfrm>
                      <a:off x="0" y="0"/>
                      <a:ext cx="5532120" cy="2408777"/>
                    </a:xfrm>
                    <a:prstGeom prst="rect">
                      <a:avLst/>
                    </a:prstGeom>
                  </pic:spPr>
                </pic:pic>
              </a:graphicData>
            </a:graphic>
          </wp:inline>
        </w:drawing>
      </w:r>
    </w:p>
    <w:p w:rsidR="00F502DE" w:rsidP="3C2089D3" w:rsidRDefault="00F502DE" w14:paraId="707BE23F" w14:textId="20E709D5">
      <w:pPr>
        <w:pStyle w:val="Normal"/>
        <w:jc w:val="both"/>
      </w:pPr>
      <w:r w:rsidRPr="3C2089D3" w:rsidR="3C2089D3">
        <w:rPr>
          <w:noProof w:val="0"/>
          <w:lang w:val="fr-FR"/>
        </w:rPr>
        <w:t>Notons qu'une fois le timer lancé, une boucle while vide permet au programme de rester actif pour récupérer les signaux du timer.</w:t>
      </w:r>
      <w:proofErr w:type="spellEnd"/>
      <w:proofErr w:type="spellStart"/>
      <w:proofErr w:type="spellEnd"/>
      <w:proofErr w:type="spellStart"/>
      <w:proofErr w:type="spellEnd"/>
      <w:proofErr w:type="spellStart"/>
      <w:proofErr w:type="spellEnd"/>
      <w:proofErr w:type="spellStart"/>
      <w:proofErr w:type="gramStart"/>
      <w:proofErr w:type="spellEnd"/>
      <w:proofErr w:type="gram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gramStart"/>
      <w:proofErr w:type="spellEnd"/>
      <w:proofErr w:type="gramEnd"/>
      <w:proofErr w:type="spellStart"/>
      <w:proofErr w:type="spellEnd"/>
    </w:p>
    <w:p w:rsidR="00F502DE" w:rsidP="3C2089D3" w:rsidRDefault="00F502DE" w14:paraId="4674E937" w14:noSpellErr="1" w14:textId="48FFD948">
      <w:pPr>
        <w:pStyle w:val="Heading2"/>
      </w:pPr>
      <w:r w:rsidRPr="3C2089D3" w:rsidR="3C2089D3">
        <w:rPr>
          <w:noProof w:val="0"/>
          <w:lang w:val="fr-FR"/>
        </w:rPr>
        <w:t>Question 8</w:t>
      </w:r>
    </w:p>
    <w:p w:rsidR="3C2089D3" w:rsidP="3C2089D3" w:rsidRDefault="3C2089D3" w14:noSpellErr="1" w14:paraId="5DEBF149" w14:textId="2182EF0B">
      <w:pPr>
        <w:pStyle w:val="Normal"/>
      </w:pPr>
      <w:r w:rsidRPr="3C2089D3" w:rsidR="3C2089D3">
        <w:rPr>
          <w:noProof w:val="0"/>
          <w:lang w:val="fr-FR"/>
        </w:rPr>
        <w:t>Le sujet nous donne les trois taches telles que:</w:t>
      </w:r>
    </w:p>
    <w:tbl>
      <w:tblPr>
        <w:tblStyle w:val="GridTable1Light-Accent1"/>
        <w:tblW w:w="0" w:type="auto"/>
        <w:tblInd w:w="0" w:type="dxa"/>
        <w:tblLook w:val="04A0" w:firstRow="1" w:lastRow="0" w:firstColumn="1" w:lastColumn="0" w:noHBand="0" w:noVBand="1"/>
      </w:tblPr>
      <w:tblGrid>
        <w:gridCol w:w="3024"/>
        <w:gridCol w:w="3024"/>
        <w:gridCol w:w="3024"/>
      </w:tblGrid>
      <w:tr w:rsidR="3C2089D3" w:rsidTr="3C2089D3" w14:paraId="4646F894">
        <w:tc>
          <w:tcPr>
            <w:cnfStyle w:val="001000000000" w:firstRow="0" w:lastRow="0" w:firstColumn="1" w:lastColumn="0" w:oddVBand="0" w:evenVBand="0" w:oddHBand="0" w:evenHBand="0" w:firstRowFirstColumn="0" w:firstRowLastColumn="0" w:lastRowFirstColumn="0" w:lastRowLastColumn="0"/>
            <w:tcW w:w="3024" w:type="dxa"/>
          </w:tcPr>
          <w:p w:rsidR="3C2089D3" w:rsidP="3C2089D3" w:rsidRDefault="3C2089D3" w14:noSpellErr="1" w14:paraId="403C99EE" w14:textId="7E2E10AF">
            <w:pPr>
              <w:pStyle w:val="Normal"/>
              <w:jc w:val="center"/>
            </w:pPr>
            <w:r w:rsidRPr="3C2089D3" w:rsidR="3C2089D3">
              <w:rPr>
                <w:b w:val="0"/>
                <w:bCs w:val="0"/>
                <w:noProof w:val="0"/>
                <w:lang w:val="fr-FR"/>
              </w:rPr>
              <w:t>Tache</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3B5066F7" w14:textId="7534905B">
            <w:pPr>
              <w:pStyle w:val="Normal"/>
              <w:jc w:val="center"/>
            </w:pPr>
            <w:r w:rsidRPr="3C2089D3" w:rsidR="3C2089D3">
              <w:rPr>
                <w:b w:val="0"/>
                <w:bCs w:val="0"/>
                <w:noProof w:val="0"/>
                <w:lang w:val="fr-FR"/>
              </w:rPr>
              <w:t>Temps d'e</w:t>
            </w:r>
            <w:r w:rsidRPr="3C2089D3" w:rsidR="3C2089D3">
              <w:rPr>
                <w:b w:val="0"/>
                <w:bCs w:val="0"/>
                <w:noProof w:val="0"/>
                <w:lang w:val="fr-FR"/>
              </w:rPr>
              <w:t>xécution</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29BC56D9" w14:textId="143351E5">
            <w:pPr>
              <w:pStyle w:val="Normal"/>
              <w:jc w:val="center"/>
            </w:pPr>
            <w:r w:rsidRPr="3C2089D3" w:rsidR="3C2089D3">
              <w:rPr>
                <w:b w:val="0"/>
                <w:bCs w:val="0"/>
                <w:noProof w:val="0"/>
                <w:lang w:val="fr-FR"/>
              </w:rPr>
              <w:t>Période</w:t>
            </w:r>
          </w:p>
        </w:tc>
      </w:tr>
      <w:tr w:rsidR="3C2089D3" w:rsidTr="3C2089D3" w14:paraId="34EC86EC">
        <w:tc>
          <w:tcPr>
            <w:cnfStyle w:val="001000000000" w:firstRow="0" w:lastRow="0" w:firstColumn="1" w:lastColumn="0" w:oddVBand="0" w:evenVBand="0" w:oddHBand="0" w:evenHBand="0" w:firstRowFirstColumn="0" w:firstRowLastColumn="0" w:lastRowFirstColumn="0" w:lastRowLastColumn="0"/>
            <w:tcW w:w="3024" w:type="dxa"/>
          </w:tcPr>
          <w:p w:rsidR="3C2089D3" w:rsidP="3C2089D3" w:rsidRDefault="3C2089D3" w14:noSpellErr="1" w14:paraId="2B59E9CF" w14:textId="3C6B4D2F">
            <w:pPr>
              <w:pStyle w:val="Normal"/>
            </w:pPr>
            <w:r w:rsidRPr="3C2089D3" w:rsidR="3C2089D3">
              <w:rPr>
                <w:b w:val="0"/>
                <w:bCs w:val="0"/>
                <w:noProof w:val="0"/>
                <w:lang w:val="fr-FR"/>
              </w:rPr>
              <w:t>T2</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02C77643" w14:textId="3B5F4557">
            <w:pPr>
              <w:pStyle w:val="Normal"/>
            </w:pPr>
            <w:r w:rsidRPr="3C2089D3" w:rsidR="3C2089D3">
              <w:rPr>
                <w:b w:val="0"/>
                <w:bCs w:val="0"/>
                <w:noProof w:val="0"/>
                <w:lang w:val="fr-FR"/>
              </w:rPr>
              <w:t>1/3s</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637B3D56" w14:textId="1A4E3831">
            <w:pPr>
              <w:pStyle w:val="Normal"/>
            </w:pPr>
            <w:r w:rsidRPr="3C2089D3" w:rsidR="3C2089D3">
              <w:rPr>
                <w:b w:val="0"/>
                <w:bCs w:val="0"/>
                <w:noProof w:val="0"/>
                <w:lang w:val="fr-FR"/>
              </w:rPr>
              <w:t>2s</w:t>
            </w:r>
          </w:p>
        </w:tc>
      </w:tr>
      <w:tr w:rsidR="3C2089D3" w:rsidTr="3C2089D3" w14:paraId="1F5A725B">
        <w:tc>
          <w:tcPr>
            <w:cnfStyle w:val="001000000000" w:firstRow="0" w:lastRow="0" w:firstColumn="1" w:lastColumn="0" w:oddVBand="0" w:evenVBand="0" w:oddHBand="0" w:evenHBand="0" w:firstRowFirstColumn="0" w:firstRowLastColumn="0" w:lastRowFirstColumn="0" w:lastRowLastColumn="0"/>
            <w:tcW w:w="3024" w:type="dxa"/>
          </w:tcPr>
          <w:p w:rsidR="3C2089D3" w:rsidP="3C2089D3" w:rsidRDefault="3C2089D3" w14:noSpellErr="1" w14:paraId="5C7CA955" w14:textId="39360B06">
            <w:pPr>
              <w:pStyle w:val="Normal"/>
            </w:pPr>
            <w:r w:rsidRPr="3C2089D3" w:rsidR="3C2089D3">
              <w:rPr>
                <w:b w:val="0"/>
                <w:bCs w:val="0"/>
                <w:noProof w:val="0"/>
                <w:lang w:val="fr-FR"/>
              </w:rPr>
              <w:t>T3</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17A1810C" w14:textId="28E48778">
            <w:pPr>
              <w:pStyle w:val="Normal"/>
            </w:pPr>
            <w:r w:rsidRPr="3C2089D3" w:rsidR="3C2089D3">
              <w:rPr>
                <w:b w:val="0"/>
                <w:bCs w:val="0"/>
                <w:noProof w:val="0"/>
                <w:lang w:val="fr-FR"/>
              </w:rPr>
              <w:t>1s</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74E5045B" w14:textId="015077BF">
            <w:pPr>
              <w:pStyle w:val="Normal"/>
            </w:pPr>
            <w:r w:rsidRPr="3C2089D3" w:rsidR="3C2089D3">
              <w:rPr>
                <w:b w:val="0"/>
                <w:bCs w:val="0"/>
                <w:noProof w:val="0"/>
                <w:lang w:val="fr-FR"/>
              </w:rPr>
              <w:t>3s</w:t>
            </w:r>
          </w:p>
        </w:tc>
      </w:tr>
      <w:tr w:rsidR="3C2089D3" w:rsidTr="3C2089D3" w14:paraId="60343392">
        <w:tc>
          <w:tcPr>
            <w:cnfStyle w:val="001000000000" w:firstRow="0" w:lastRow="0" w:firstColumn="1" w:lastColumn="0" w:oddVBand="0" w:evenVBand="0" w:oddHBand="0" w:evenHBand="0" w:firstRowFirstColumn="0" w:firstRowLastColumn="0" w:lastRowFirstColumn="0" w:lastRowLastColumn="0"/>
            <w:tcW w:w="3024" w:type="dxa"/>
          </w:tcPr>
          <w:p w:rsidR="3C2089D3" w:rsidP="3C2089D3" w:rsidRDefault="3C2089D3" w14:noSpellErr="1" w14:paraId="4CA9F099" w14:textId="34AECD0C">
            <w:pPr>
              <w:pStyle w:val="Normal"/>
            </w:pPr>
            <w:r w:rsidRPr="3C2089D3" w:rsidR="3C2089D3">
              <w:rPr>
                <w:b w:val="0"/>
                <w:bCs w:val="0"/>
                <w:noProof w:val="0"/>
                <w:lang w:val="fr-FR"/>
              </w:rPr>
              <w:t>T4</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6E2528CA" w14:textId="71A6ACEB">
            <w:pPr>
              <w:pStyle w:val="Normal"/>
            </w:pPr>
            <w:r w:rsidRPr="3C2089D3" w:rsidR="3C2089D3">
              <w:rPr>
                <w:b w:val="0"/>
                <w:bCs w:val="0"/>
                <w:noProof w:val="0"/>
                <w:lang w:val="fr-FR"/>
              </w:rPr>
              <w:t>2s</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60ED100D" w14:textId="4598B38C">
            <w:pPr>
              <w:pStyle w:val="Normal"/>
            </w:pPr>
            <w:r w:rsidRPr="3C2089D3" w:rsidR="3C2089D3">
              <w:rPr>
                <w:b w:val="0"/>
                <w:bCs w:val="0"/>
                <w:noProof w:val="0"/>
                <w:lang w:val="fr-FR"/>
              </w:rPr>
              <w:t>4s</w:t>
            </w:r>
          </w:p>
        </w:tc>
      </w:tr>
    </w:tbl>
    <w:p w:rsidR="3C2089D3" w:rsidRDefault="3C2089D3" w14:noSpellErr="1" w14:paraId="6F0A04BD" w14:textId="0F078EC1"/>
    <w:p w:rsidR="3C2089D3" w:rsidRDefault="3C2089D3" w14:noSpellErr="1" w14:paraId="0E733843" w14:textId="1B79051E">
      <w:r w:rsidRPr="3C2089D3" w:rsidR="3C2089D3">
        <w:rPr>
          <w:noProof w:val="0"/>
          <w:lang w:val="fr-FR"/>
        </w:rPr>
        <w:t>Ce qui nous donne la politique d'ordonnancement suivante:</w:t>
      </w:r>
    </w:p>
    <w:p w:rsidR="3C2089D3" w:rsidP="3C2089D3" w:rsidRDefault="3C2089D3" w14:noSpellErr="1" w14:paraId="5F24638D" w14:textId="2CB90104">
      <w:pPr>
        <w:pStyle w:val="Normal"/>
        <w:jc w:val="center"/>
      </w:pPr>
      <w:r>
        <w:drawing>
          <wp:inline wp14:editId="5E0BEC57" wp14:anchorId="7BED7524">
            <wp:extent cx="6085332" cy="1305811"/>
            <wp:effectExtent l="0" t="0" r="0" b="0"/>
            <wp:docPr id="445101065" name="picture" title=""/>
            <wp:cNvGraphicFramePr>
              <a:graphicFrameLocks noChangeAspect="1"/>
            </wp:cNvGraphicFramePr>
            <a:graphic>
              <a:graphicData uri="http://schemas.openxmlformats.org/drawingml/2006/picture">
                <pic:pic>
                  <pic:nvPicPr>
                    <pic:cNvPr id="0" name="picture"/>
                    <pic:cNvPicPr/>
                  </pic:nvPicPr>
                  <pic:blipFill>
                    <a:blip r:embed="Ra1be58cfa4b047a3">
                      <a:extLst>
                        <a:ext xmlns:a="http://schemas.openxmlformats.org/drawingml/2006/main" uri="{28A0092B-C50C-407E-A947-70E740481C1C}">
                          <a14:useLocalDpi val="0"/>
                        </a:ext>
                      </a:extLst>
                    </a:blip>
                    <a:stretch>
                      <a:fillRect/>
                    </a:stretch>
                  </pic:blipFill>
                  <pic:spPr>
                    <a:xfrm>
                      <a:off x="0" y="0"/>
                      <a:ext cx="6085332" cy="1305811"/>
                    </a:xfrm>
                    <a:prstGeom prst="rect">
                      <a:avLst/>
                    </a:prstGeom>
                  </pic:spPr>
                </pic:pic>
              </a:graphicData>
            </a:graphic>
          </wp:inline>
        </w:drawing>
      </w:r>
    </w:p>
    <w:p w:rsidR="3C2089D3" w:rsidP="3C2089D3" w:rsidRDefault="3C2089D3" w14:noSpellErr="1" w14:paraId="4F18470E" w14:textId="7C52D906">
      <w:pPr>
        <w:jc w:val="both"/>
      </w:pPr>
      <w:r w:rsidRPr="3C2089D3" w:rsidR="3C2089D3">
        <w:rPr>
          <w:noProof w:val="0"/>
          <w:lang w:val="fr-FR"/>
        </w:rPr>
        <w:t>On remarquera que pour plus de simplicité, nous n'avons pas découpé les tâches en plusieurs parties afin de pouvoir implémenter chaque tâche avec une seule fonction</w:t>
      </w:r>
      <w:r w:rsidRPr="3C2089D3" w:rsidR="3C2089D3">
        <w:rPr>
          <w:noProof w:val="0"/>
          <w:lang w:val="fr-FR"/>
        </w:rPr>
        <w:t>. La capture suivante montre donc l'implémentation de la fonction main lançant les tâches dans l'ordre défini précédemment:</w:t>
      </w:r>
    </w:p>
    <w:p w:rsidR="00F502DE" w:rsidP="3C2089D3" w:rsidRDefault="00F502DE" w14:paraId="3DE5E036" w14:noSpellErr="1" w14:textId="08F07FF2">
      <w:pPr>
        <w:jc w:val="center"/>
      </w:pPr>
      <w:r>
        <w:drawing>
          <wp:inline wp14:editId="3DF0DF9A" wp14:anchorId="50C00ECD">
            <wp:extent cx="2743583" cy="3448532"/>
            <wp:effectExtent l="0" t="0" r="0" b="0"/>
            <wp:docPr id="604191486" name="picture" title=""/>
            <wp:cNvGraphicFramePr>
              <a:graphicFrameLocks noChangeAspect="1"/>
            </wp:cNvGraphicFramePr>
            <a:graphic>
              <a:graphicData uri="http://schemas.openxmlformats.org/drawingml/2006/picture">
                <pic:pic>
                  <pic:nvPicPr>
                    <pic:cNvPr id="0" name="picture"/>
                    <pic:cNvPicPr/>
                  </pic:nvPicPr>
                  <pic:blipFill>
                    <a:blip r:embed="Rbca82bcd4e844ab9">
                      <a:extLst>
                        <a:ext xmlns:a="http://schemas.openxmlformats.org/drawingml/2006/main" uri="{28A0092B-C50C-407E-A947-70E740481C1C}">
                          <a14:useLocalDpi val="0"/>
                        </a:ext>
                      </a:extLst>
                    </a:blip>
                    <a:stretch>
                      <a:fillRect/>
                    </a:stretch>
                  </pic:blipFill>
                  <pic:spPr>
                    <a:xfrm>
                      <a:off x="0" y="0"/>
                      <a:ext cx="2743583" cy="3448532"/>
                    </a:xfrm>
                    <a:prstGeom prst="rect">
                      <a:avLst/>
                    </a:prstGeom>
                  </pic:spPr>
                </pic:pic>
              </a:graphicData>
            </a:graphic>
          </wp:inline>
        </w:drawing>
      </w:r>
    </w:p>
    <w:p w:rsidR="3C2089D3" w:rsidP="3C2089D3" w:rsidRDefault="3C2089D3" w14:noSpellErr="1" w14:paraId="2473C015" w14:textId="19E2E4F0">
      <w:pPr>
        <w:pStyle w:val="Normal"/>
        <w:jc w:val="both"/>
      </w:pPr>
      <w:r w:rsidRPr="3C2089D3" w:rsidR="3C2089D3">
        <w:rPr>
          <w:noProof w:val="0"/>
          <w:lang w:val="fr-FR"/>
        </w:rPr>
        <w:t>De plus les fonctions T2(), T3() et T4() représentent nos trois tâches:</w:t>
      </w:r>
    </w:p>
    <w:p w:rsidR="00F502DE" w:rsidP="3C2089D3" w:rsidRDefault="00F502DE" w14:paraId="57F2CFF6" w14:noSpellErr="1" w14:textId="0D38D185">
      <w:pPr>
        <w:jc w:val="center"/>
      </w:pPr>
      <w:r>
        <w:drawing>
          <wp:inline wp14:editId="28FF5D27" wp14:anchorId="24A07759">
            <wp:extent cx="3200847" cy="1781424"/>
            <wp:effectExtent l="0" t="0" r="0" b="9525"/>
            <wp:docPr id="972745753" name="picture" title=""/>
            <wp:cNvGraphicFramePr>
              <a:graphicFrameLocks noChangeAspect="1"/>
            </wp:cNvGraphicFramePr>
            <a:graphic>
              <a:graphicData uri="http://schemas.openxmlformats.org/drawingml/2006/picture">
                <pic:pic>
                  <pic:nvPicPr>
                    <pic:cNvPr id="0" name="picture"/>
                    <pic:cNvPicPr/>
                  </pic:nvPicPr>
                  <pic:blipFill>
                    <a:blip r:embed="Rc0b016d4aea34ad3">
                      <a:extLst>
                        <a:ext xmlns:a="http://schemas.openxmlformats.org/drawingml/2006/main" uri="{28A0092B-C50C-407E-A947-70E740481C1C}">
                          <a14:useLocalDpi val="0"/>
                        </a:ext>
                      </a:extLst>
                    </a:blip>
                    <a:stretch>
                      <a:fillRect/>
                    </a:stretch>
                  </pic:blipFill>
                  <pic:spPr>
                    <a:xfrm>
                      <a:off x="0" y="0"/>
                      <a:ext cx="3200847" cy="1781424"/>
                    </a:xfrm>
                    <a:prstGeom prst="rect">
                      <a:avLst/>
                    </a:prstGeom>
                  </pic:spPr>
                </pic:pic>
              </a:graphicData>
            </a:graphic>
          </wp:inline>
        </w:drawing>
      </w:r>
    </w:p>
    <w:p w:rsidR="00F502DE" w:rsidP="3C2089D3" w:rsidRDefault="00F502DE" w14:paraId="2133D002" w14:noSpellErr="1" w14:textId="6B17D433">
      <w:pPr>
        <w:jc w:val="center"/>
      </w:pPr>
      <w:r>
        <w:drawing>
          <wp:inline wp14:editId="56ECAFDF" wp14:anchorId="6FB56CB5">
            <wp:extent cx="3153215" cy="1600423"/>
            <wp:effectExtent l="0" t="0" r="9525" b="0"/>
            <wp:docPr id="1890738963" name="picture" title=""/>
            <wp:cNvGraphicFramePr>
              <a:graphicFrameLocks noChangeAspect="1"/>
            </wp:cNvGraphicFramePr>
            <a:graphic>
              <a:graphicData uri="http://schemas.openxmlformats.org/drawingml/2006/picture">
                <pic:pic>
                  <pic:nvPicPr>
                    <pic:cNvPr id="0" name="picture"/>
                    <pic:cNvPicPr/>
                  </pic:nvPicPr>
                  <pic:blipFill>
                    <a:blip r:embed="Rc3a3ecb3edc94c57">
                      <a:extLst>
                        <a:ext xmlns:a="http://schemas.openxmlformats.org/drawingml/2006/main" uri="{28A0092B-C50C-407E-A947-70E740481C1C}">
                          <a14:useLocalDpi val="0"/>
                        </a:ext>
                      </a:extLst>
                    </a:blip>
                    <a:stretch>
                      <a:fillRect/>
                    </a:stretch>
                  </pic:blipFill>
                  <pic:spPr>
                    <a:xfrm>
                      <a:off x="0" y="0"/>
                      <a:ext cx="3153215" cy="1600423"/>
                    </a:xfrm>
                    <a:prstGeom prst="rect">
                      <a:avLst/>
                    </a:prstGeom>
                  </pic:spPr>
                </pic:pic>
              </a:graphicData>
            </a:graphic>
          </wp:inline>
        </w:drawing>
      </w:r>
    </w:p>
    <w:p w:rsidR="00F502DE" w:rsidP="3C2089D3" w:rsidRDefault="00F502DE" w14:paraId="73834704" w14:noSpellErr="1" w14:textId="199D2A85">
      <w:pPr>
        <w:jc w:val="center"/>
      </w:pPr>
      <w:r>
        <w:drawing>
          <wp:inline wp14:editId="04DA0298" wp14:anchorId="53186E8B">
            <wp:extent cx="2657846" cy="1810003"/>
            <wp:effectExtent l="0" t="0" r="0" b="0"/>
            <wp:docPr id="1205334591" name="picture" title=""/>
            <wp:cNvGraphicFramePr>
              <a:graphicFrameLocks noChangeAspect="1"/>
            </wp:cNvGraphicFramePr>
            <a:graphic>
              <a:graphicData uri="http://schemas.openxmlformats.org/drawingml/2006/picture">
                <pic:pic>
                  <pic:nvPicPr>
                    <pic:cNvPr id="0" name="picture"/>
                    <pic:cNvPicPr/>
                  </pic:nvPicPr>
                  <pic:blipFill>
                    <a:blip r:embed="R9e48a080d6e84578">
                      <a:extLst>
                        <a:ext xmlns:a="http://schemas.openxmlformats.org/drawingml/2006/main" uri="{28A0092B-C50C-407E-A947-70E740481C1C}">
                          <a14:useLocalDpi val="0"/>
                        </a:ext>
                      </a:extLst>
                    </a:blip>
                    <a:stretch>
                      <a:fillRect/>
                    </a:stretch>
                  </pic:blipFill>
                  <pic:spPr>
                    <a:xfrm>
                      <a:off x="0" y="0"/>
                      <a:ext cx="2657846" cy="1810003"/>
                    </a:xfrm>
                    <a:prstGeom prst="rect">
                      <a:avLst/>
                    </a:prstGeom>
                  </pic:spPr>
                </pic:pic>
              </a:graphicData>
            </a:graphic>
          </wp:inline>
        </w:drawing>
      </w:r>
    </w:p>
    <w:p w:rsidR="00F502DE" w:rsidP="3C2089D3" w:rsidRDefault="00F502DE" w14:paraId="2F62BB7E" w14:noSpellErr="1" w14:textId="3D494039">
      <w:pPr>
        <w:jc w:val="both"/>
      </w:pPr>
      <w:r w:rsidRPr="3C2089D3" w:rsidR="3C2089D3">
        <w:rPr>
          <w:noProof w:val="0"/>
          <w:lang w:val="fr-FR"/>
        </w:rPr>
        <w:t>Avec la commande time() on observe un temps d'exécution d'environ 11 secondes ce qui est relativement proche du temps souhaité (la différence venant de l'imprécision du temps d'exécution des tâches définies de manière empirique.</w:t>
      </w:r>
    </w:p>
    <w:p w:rsidR="00F502DE" w:rsidP="3C2089D3" w:rsidRDefault="00F502DE" w14:paraId="0E6E47E1" w14:noSpellErr="1" w14:textId="4AFC7DD6">
      <w:pPr>
        <w:pStyle w:val="Heading2"/>
      </w:pPr>
      <w:r w:rsidRPr="3C2089D3" w:rsidR="3C2089D3">
        <w:rPr>
          <w:noProof w:val="0"/>
          <w:lang w:val="fr-FR"/>
        </w:rPr>
        <w:t xml:space="preserve">Question 9 </w:t>
      </w:r>
    </w:p>
    <w:p w:rsidR="3C2089D3" w:rsidP="3C2089D3" w:rsidRDefault="3C2089D3" w14:noSpellErr="1" w14:paraId="1E879022" w14:textId="464DAF2D">
      <w:pPr>
        <w:pStyle w:val="Normal"/>
        <w:jc w:val="both"/>
      </w:pPr>
      <w:r w:rsidRPr="3C2089D3" w:rsidR="3C2089D3">
        <w:rPr>
          <w:noProof w:val="0"/>
          <w:lang w:val="fr-FR"/>
        </w:rPr>
        <w:t>Cette fois nous doublons la vitesse du processeur en ce qui a pour effet de réduire de moitié le temps d'exécution de nos tâches nous nous trouvons avec la configuration suivante:</w:t>
      </w:r>
    </w:p>
    <w:tbl>
      <w:tblPr>
        <w:tblStyle w:val="GridTable1Light-Accent1"/>
        <w:tblW w:w="0" w:type="auto"/>
        <w:tblInd w:w="0" w:type="dxa"/>
        <w:tblLook w:val="04A0" w:firstRow="1" w:lastRow="0" w:firstColumn="1" w:lastColumn="0" w:noHBand="0" w:noVBand="1"/>
      </w:tblPr>
      <w:tblGrid>
        <w:gridCol w:w="3024"/>
        <w:gridCol w:w="3024"/>
        <w:gridCol w:w="3024"/>
      </w:tblGrid>
      <w:tr w:rsidR="3C2089D3" w:rsidTr="3C2089D3" w14:paraId="674A87E5">
        <w:tc>
          <w:tcPr>
            <w:cnfStyle w:val="001000000000" w:firstRow="0" w:lastRow="0" w:firstColumn="1" w:lastColumn="0" w:oddVBand="0" w:evenVBand="0" w:oddHBand="0" w:evenHBand="0" w:firstRowFirstColumn="0" w:firstRowLastColumn="0" w:lastRowFirstColumn="0" w:lastRowLastColumn="0"/>
            <w:tcW w:w="3024" w:type="dxa"/>
          </w:tcPr>
          <w:p w:rsidR="3C2089D3" w:rsidP="3C2089D3" w:rsidRDefault="3C2089D3" w14:noSpellErr="1" w14:paraId="0004B12B" w14:textId="4D10BFE7">
            <w:pPr>
              <w:pStyle w:val="Normal"/>
              <w:jc w:val="center"/>
            </w:pPr>
            <w:r w:rsidRPr="3C2089D3" w:rsidR="3C2089D3">
              <w:rPr>
                <w:b w:val="0"/>
                <w:bCs w:val="0"/>
                <w:noProof w:val="0"/>
                <w:lang w:val="fr-FR"/>
              </w:rPr>
              <w:t>Tache</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4AE2B193" w14:textId="3E0ABDDA">
            <w:pPr>
              <w:pStyle w:val="Normal"/>
              <w:jc w:val="center"/>
            </w:pPr>
            <w:r w:rsidRPr="3C2089D3" w:rsidR="3C2089D3">
              <w:rPr>
                <w:b w:val="0"/>
                <w:bCs w:val="0"/>
                <w:noProof w:val="0"/>
                <w:lang w:val="fr-FR"/>
              </w:rPr>
              <w:t>Temps d'e</w:t>
            </w:r>
            <w:r w:rsidRPr="3C2089D3" w:rsidR="3C2089D3">
              <w:rPr>
                <w:b w:val="0"/>
                <w:bCs w:val="0"/>
                <w:noProof w:val="0"/>
                <w:lang w:val="fr-FR"/>
              </w:rPr>
              <w:t>xécution</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0A806C31" w14:textId="16317F8B">
            <w:pPr>
              <w:pStyle w:val="Normal"/>
              <w:jc w:val="center"/>
            </w:pPr>
            <w:r w:rsidRPr="3C2089D3" w:rsidR="3C2089D3">
              <w:rPr>
                <w:b w:val="0"/>
                <w:bCs w:val="0"/>
                <w:noProof w:val="0"/>
                <w:lang w:val="fr-FR"/>
              </w:rPr>
              <w:t>Période</w:t>
            </w:r>
          </w:p>
        </w:tc>
      </w:tr>
      <w:tr w:rsidR="3C2089D3" w:rsidTr="3C2089D3" w14:paraId="3CF2E73F">
        <w:tc>
          <w:tcPr>
            <w:cnfStyle w:val="001000000000" w:firstRow="0" w:lastRow="0" w:firstColumn="1" w:lastColumn="0" w:oddVBand="0" w:evenVBand="0" w:oddHBand="0" w:evenHBand="0" w:firstRowFirstColumn="0" w:firstRowLastColumn="0" w:lastRowFirstColumn="0" w:lastRowLastColumn="0"/>
            <w:tcW w:w="3024" w:type="dxa"/>
          </w:tcPr>
          <w:p w:rsidR="3C2089D3" w:rsidP="3C2089D3" w:rsidRDefault="3C2089D3" w14:noSpellErr="1" w14:paraId="6F38889F" w14:textId="2FBB98BA">
            <w:pPr>
              <w:pStyle w:val="Normal"/>
            </w:pPr>
            <w:r w:rsidRPr="3C2089D3" w:rsidR="3C2089D3">
              <w:rPr>
                <w:b w:val="0"/>
                <w:bCs w:val="0"/>
                <w:noProof w:val="0"/>
                <w:lang w:val="fr-FR"/>
              </w:rPr>
              <w:t>T2</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4968784C" w14:textId="569A0B85">
            <w:pPr>
              <w:pStyle w:val="Normal"/>
            </w:pPr>
            <w:r w:rsidRPr="3C2089D3" w:rsidR="3C2089D3">
              <w:rPr>
                <w:b w:val="0"/>
                <w:bCs w:val="0"/>
                <w:noProof w:val="0"/>
                <w:lang w:val="fr-FR"/>
              </w:rPr>
              <w:t>1/</w:t>
            </w:r>
            <w:r w:rsidRPr="3C2089D3" w:rsidR="3C2089D3">
              <w:rPr>
                <w:b w:val="0"/>
                <w:bCs w:val="0"/>
                <w:noProof w:val="0"/>
                <w:lang w:val="fr-FR"/>
              </w:rPr>
              <w:t>6</w:t>
            </w:r>
            <w:r w:rsidRPr="3C2089D3" w:rsidR="3C2089D3">
              <w:rPr>
                <w:b w:val="0"/>
                <w:bCs w:val="0"/>
                <w:noProof w:val="0"/>
                <w:lang w:val="fr-FR"/>
              </w:rPr>
              <w:t>s</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57662933" w14:textId="4BE7487C">
            <w:pPr>
              <w:pStyle w:val="Normal"/>
            </w:pPr>
            <w:r w:rsidRPr="3C2089D3" w:rsidR="3C2089D3">
              <w:rPr>
                <w:b w:val="0"/>
                <w:bCs w:val="0"/>
                <w:noProof w:val="0"/>
                <w:lang w:val="fr-FR"/>
              </w:rPr>
              <w:t>2s</w:t>
            </w:r>
          </w:p>
        </w:tc>
      </w:tr>
      <w:tr w:rsidR="3C2089D3" w:rsidTr="3C2089D3" w14:paraId="3BCFF537">
        <w:tc>
          <w:tcPr>
            <w:cnfStyle w:val="001000000000" w:firstRow="0" w:lastRow="0" w:firstColumn="1" w:lastColumn="0" w:oddVBand="0" w:evenVBand="0" w:oddHBand="0" w:evenHBand="0" w:firstRowFirstColumn="0" w:firstRowLastColumn="0" w:lastRowFirstColumn="0" w:lastRowLastColumn="0"/>
            <w:tcW w:w="3024" w:type="dxa"/>
          </w:tcPr>
          <w:p w:rsidR="3C2089D3" w:rsidP="3C2089D3" w:rsidRDefault="3C2089D3" w14:noSpellErr="1" w14:paraId="5FD31D74" w14:textId="0AA4B4A0">
            <w:pPr>
              <w:pStyle w:val="Normal"/>
            </w:pPr>
            <w:r w:rsidRPr="3C2089D3" w:rsidR="3C2089D3">
              <w:rPr>
                <w:b w:val="0"/>
                <w:bCs w:val="0"/>
                <w:noProof w:val="0"/>
                <w:lang w:val="fr-FR"/>
              </w:rPr>
              <w:t>T3</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2611DC24" w14:textId="26F0E86A">
            <w:pPr>
              <w:pStyle w:val="Normal"/>
            </w:pPr>
            <w:r w:rsidRPr="3C2089D3" w:rsidR="3C2089D3">
              <w:rPr>
                <w:b w:val="0"/>
                <w:bCs w:val="0"/>
                <w:noProof w:val="0"/>
                <w:lang w:val="fr-FR"/>
              </w:rPr>
              <w:t>1</w:t>
            </w:r>
            <w:r w:rsidRPr="3C2089D3" w:rsidR="3C2089D3">
              <w:rPr>
                <w:b w:val="0"/>
                <w:bCs w:val="0"/>
                <w:noProof w:val="0"/>
                <w:lang w:val="fr-FR"/>
              </w:rPr>
              <w:t>/2</w:t>
            </w:r>
            <w:r w:rsidRPr="3C2089D3" w:rsidR="3C2089D3">
              <w:rPr>
                <w:b w:val="0"/>
                <w:bCs w:val="0"/>
                <w:noProof w:val="0"/>
                <w:lang w:val="fr-FR"/>
              </w:rPr>
              <w:t>s</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56FBC9E8" w14:textId="3ABA93F0">
            <w:pPr>
              <w:pStyle w:val="Normal"/>
            </w:pPr>
            <w:r w:rsidRPr="3C2089D3" w:rsidR="3C2089D3">
              <w:rPr>
                <w:b w:val="0"/>
                <w:bCs w:val="0"/>
                <w:noProof w:val="0"/>
                <w:lang w:val="fr-FR"/>
              </w:rPr>
              <w:t>3s</w:t>
            </w:r>
          </w:p>
        </w:tc>
      </w:tr>
      <w:tr w:rsidR="3C2089D3" w:rsidTr="3C2089D3" w14:paraId="65955488">
        <w:tc>
          <w:tcPr>
            <w:cnfStyle w:val="001000000000" w:firstRow="0" w:lastRow="0" w:firstColumn="1" w:lastColumn="0" w:oddVBand="0" w:evenVBand="0" w:oddHBand="0" w:evenHBand="0" w:firstRowFirstColumn="0" w:firstRowLastColumn="0" w:lastRowFirstColumn="0" w:lastRowLastColumn="0"/>
            <w:tcW w:w="3024" w:type="dxa"/>
          </w:tcPr>
          <w:p w:rsidR="3C2089D3" w:rsidP="3C2089D3" w:rsidRDefault="3C2089D3" w14:noSpellErr="1" w14:paraId="6648D4C1" w14:textId="406DA5D0">
            <w:pPr>
              <w:pStyle w:val="Normal"/>
            </w:pPr>
            <w:r w:rsidRPr="3C2089D3" w:rsidR="3C2089D3">
              <w:rPr>
                <w:b w:val="0"/>
                <w:bCs w:val="0"/>
                <w:noProof w:val="0"/>
                <w:lang w:val="fr-FR"/>
              </w:rPr>
              <w:t>T4</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7857589E" w14:textId="0D9914F7">
            <w:pPr>
              <w:pStyle w:val="Normal"/>
            </w:pPr>
            <w:r w:rsidRPr="3C2089D3" w:rsidR="3C2089D3">
              <w:rPr>
                <w:b w:val="0"/>
                <w:bCs w:val="0"/>
                <w:noProof w:val="0"/>
                <w:lang w:val="fr-FR"/>
              </w:rPr>
              <w:t>1</w:t>
            </w:r>
            <w:r w:rsidRPr="3C2089D3" w:rsidR="3C2089D3">
              <w:rPr>
                <w:b w:val="0"/>
                <w:bCs w:val="0"/>
                <w:noProof w:val="0"/>
                <w:lang w:val="fr-FR"/>
              </w:rPr>
              <w:t>s</w:t>
            </w:r>
          </w:p>
        </w:tc>
        <w:tc>
          <w:tcPr>
            <w:cnfStyle w:val="000000000000" w:firstRow="0" w:lastRow="0" w:firstColumn="0" w:lastColumn="0" w:oddVBand="0" w:evenVBand="0" w:oddHBand="0" w:evenHBand="0" w:firstRowFirstColumn="0" w:firstRowLastColumn="0" w:lastRowFirstColumn="0" w:lastRowLastColumn="0"/>
            <w:tcW w:w="3024" w:type="dxa"/>
          </w:tcPr>
          <w:p w:rsidR="3C2089D3" w:rsidP="3C2089D3" w:rsidRDefault="3C2089D3" w14:noSpellErr="1" w14:paraId="186ABAFE" w14:textId="5DAAD653">
            <w:pPr>
              <w:pStyle w:val="Normal"/>
            </w:pPr>
            <w:r w:rsidRPr="3C2089D3" w:rsidR="3C2089D3">
              <w:rPr>
                <w:b w:val="0"/>
                <w:bCs w:val="0"/>
                <w:noProof w:val="0"/>
                <w:lang w:val="fr-FR"/>
              </w:rPr>
              <w:t>4s</w:t>
            </w:r>
          </w:p>
        </w:tc>
      </w:tr>
    </w:tbl>
    <w:p w:rsidR="3C2089D3" w:rsidRDefault="3C2089D3" w14:noSpellErr="1" w14:paraId="31879628" w14:textId="2B9A5EE7"/>
    <w:p w:rsidR="3C2089D3" w:rsidP="3C2089D3" w:rsidRDefault="3C2089D3" w14:noSpellErr="1" w14:paraId="393E4B6C" w14:textId="711400BB">
      <w:pPr>
        <w:pStyle w:val="Normal"/>
      </w:pPr>
      <w:r w:rsidRPr="3C2089D3" w:rsidR="3C2089D3">
        <w:rPr>
          <w:noProof w:val="0"/>
          <w:lang w:val="fr-FR"/>
        </w:rPr>
        <w:t>Observons l'ordonnancement que nous avons produit avant de le commenter:</w:t>
      </w:r>
    </w:p>
    <w:p w:rsidR="3C2089D3" w:rsidP="3C2089D3" w:rsidRDefault="3C2089D3" w14:noSpellErr="1" w14:paraId="70A3C6B2" w14:textId="166AE7FE">
      <w:pPr>
        <w:pStyle w:val="Normal"/>
        <w:jc w:val="center"/>
      </w:pPr>
      <w:r>
        <w:drawing>
          <wp:inline wp14:editId="64BEF5DA" wp14:anchorId="47D7F23F">
            <wp:extent cx="6085332" cy="1179033"/>
            <wp:effectExtent l="0" t="0" r="0" b="0"/>
            <wp:docPr id="62549305" name="picture" title=""/>
            <wp:cNvGraphicFramePr>
              <a:graphicFrameLocks noChangeAspect="1"/>
            </wp:cNvGraphicFramePr>
            <a:graphic>
              <a:graphicData uri="http://schemas.openxmlformats.org/drawingml/2006/picture">
                <pic:pic>
                  <pic:nvPicPr>
                    <pic:cNvPr id="0" name="picture"/>
                    <pic:cNvPicPr/>
                  </pic:nvPicPr>
                  <pic:blipFill>
                    <a:blip r:embed="R80c0531d722b444c">
                      <a:extLst>
                        <a:ext xmlns:a="http://schemas.openxmlformats.org/drawingml/2006/main" uri="{28A0092B-C50C-407E-A947-70E740481C1C}">
                          <a14:useLocalDpi val="0"/>
                        </a:ext>
                      </a:extLst>
                    </a:blip>
                    <a:stretch>
                      <a:fillRect/>
                    </a:stretch>
                  </pic:blipFill>
                  <pic:spPr>
                    <a:xfrm>
                      <a:off x="0" y="0"/>
                      <a:ext cx="6085332" cy="1179033"/>
                    </a:xfrm>
                    <a:prstGeom prst="rect">
                      <a:avLst/>
                    </a:prstGeom>
                  </pic:spPr>
                </pic:pic>
              </a:graphicData>
            </a:graphic>
          </wp:inline>
        </w:drawing>
      </w:r>
    </w:p>
    <w:p w:rsidR="3C2089D3" w:rsidP="3C2089D3" w:rsidRDefault="3C2089D3" w14:noSpellErr="1" w14:paraId="38AF1788" w14:textId="037AAF4F">
      <w:pPr>
        <w:pStyle w:val="Normal"/>
        <w:jc w:val="both"/>
      </w:pPr>
      <w:r w:rsidRPr="3C2089D3" w:rsidR="3C2089D3">
        <w:rPr>
          <w:noProof w:val="0"/>
          <w:lang w:val="fr-FR"/>
        </w:rPr>
        <w:t>Ici les tâches sont toujours exécutable dans le temps qui nous est imparti mais le problème vient du fait que certaines tâches risquent de commencer avant leur échéance. Par exemple à 1.666s si l'on ne prévoit rien, la tâche 2 se lancera alors qu'elle ne doit pas commencer avec 2s.</w:t>
      </w:r>
    </w:p>
    <w:p w:rsidR="3C2089D3" w:rsidP="3C2089D3" w:rsidRDefault="3C2089D3" w14:paraId="67503F16" w14:textId="55F6C1AF">
      <w:pPr>
        <w:pStyle w:val="Normal"/>
        <w:jc w:val="both"/>
      </w:pPr>
      <w:r w:rsidRPr="3C2089D3" w:rsidR="3C2089D3">
        <w:rPr>
          <w:noProof w:val="0"/>
          <w:lang w:val="fr-FR"/>
        </w:rPr>
        <w:t>Notre solution est la suivante: nous allons instaurer des pauses dans le programme pour permettre aux tâches de se lancer au bon moment. Deux solutions s'offrent à nous pour mettre en place ces temps d'attente: utiliser la fonction sleep() (ou usleep()) ou utiliser la fonction pause(). L'inconvénient de la fonction sleep() est qu'elle demande à ce</w:t>
      </w:r>
      <w:r w:rsidRPr="3C2089D3" w:rsidR="3C2089D3">
        <w:rPr>
          <w:noProof w:val="0"/>
          <w:lang w:val="fr-FR"/>
        </w:rPr>
        <w:t xml:space="preserve"> qu'on lui passe en paramètre le temps que doit attendre le programme, on pourrait donc faire marcher le code pour une vitesse de calcul donnée mais en changeant cette vitesse l'ensemble du programme serait à re-coder.</w:t>
      </w:r>
    </w:p>
    <w:p w:rsidR="3C2089D3" w:rsidP="3C2089D3" w:rsidRDefault="3C2089D3" w14:noSpellErr="1" w14:paraId="34DF72D4" w14:textId="41F3CBAB">
      <w:pPr>
        <w:pStyle w:val="Normal"/>
        <w:jc w:val="both"/>
      </w:pPr>
      <w:r w:rsidRPr="3C2089D3" w:rsidR="3C2089D3">
        <w:rPr>
          <w:noProof w:val="0"/>
          <w:lang w:val="fr-FR"/>
        </w:rPr>
        <w:t>Nous allons donc utiliser la méthode pause() qui permet de mettre en pause le programme pendant un temps indéfini: la reprise s'effectuera à la réception d'un signal. Sur notre schéma les "</w:t>
      </w:r>
      <w:r w:rsidRPr="3C2089D3" w:rsidR="3C2089D3">
        <w:rPr>
          <w:noProof w:val="0"/>
          <w:color w:val="FF0000"/>
          <w:lang w:val="fr-FR"/>
        </w:rPr>
        <w:t>P</w:t>
      </w:r>
      <w:r w:rsidRPr="3C2089D3" w:rsidR="3C2089D3">
        <w:rPr>
          <w:noProof w:val="0"/>
          <w:lang w:val="fr-FR"/>
        </w:rPr>
        <w:t>" représentent les invocations des pauses et les éclairs rouges l'envoi des signaux pour réveiller le programme. Nous pouvons observer que ces signaux sont à envoyer aux secondes 2, 3, 4, 6, 8, 10 et 12 de chaque itération.</w:t>
      </w:r>
    </w:p>
    <w:p w:rsidR="3C2089D3" w:rsidP="3C2089D3" w:rsidRDefault="3C2089D3" w14:noSpellErr="1" w14:paraId="23D4561D" w14:textId="1FCB829D">
      <w:pPr>
        <w:pStyle w:val="Normal"/>
        <w:jc w:val="both"/>
      </w:pPr>
      <w:r w:rsidRPr="3C2089D3" w:rsidR="3C2089D3">
        <w:rPr>
          <w:noProof w:val="0"/>
          <w:lang w:val="fr-FR"/>
        </w:rPr>
        <w:t>Le code de la boucle principale est donc le suivant:</w:t>
      </w:r>
    </w:p>
    <w:p w:rsidR="3C2089D3" w:rsidP="3C2089D3" w:rsidRDefault="3C2089D3" w14:noSpellErr="1" w14:paraId="78CA793D" w14:textId="37471551">
      <w:pPr>
        <w:pStyle w:val="Normal"/>
        <w:jc w:val="center"/>
      </w:pPr>
      <w:r>
        <w:drawing>
          <wp:inline wp14:editId="44A3E91D" wp14:anchorId="03BA6D39">
            <wp:extent cx="3562350" cy="4572000"/>
            <wp:effectExtent l="0" t="0" r="0" b="0"/>
            <wp:docPr id="1643156699" name="picture" title=""/>
            <wp:cNvGraphicFramePr>
              <a:graphicFrameLocks noChangeAspect="1"/>
            </wp:cNvGraphicFramePr>
            <a:graphic>
              <a:graphicData uri="http://schemas.openxmlformats.org/drawingml/2006/picture">
                <pic:pic>
                  <pic:nvPicPr>
                    <pic:cNvPr id="0" name="picture"/>
                    <pic:cNvPicPr/>
                  </pic:nvPicPr>
                  <pic:blipFill>
                    <a:blip r:embed="R3f96a9d5b7034964">
                      <a:extLst>
                        <a:ext xmlns:a="http://schemas.openxmlformats.org/drawingml/2006/main" uri="{28A0092B-C50C-407E-A947-70E740481C1C}">
                          <a14:useLocalDpi val="0"/>
                        </a:ext>
                      </a:extLst>
                    </a:blip>
                    <a:stretch>
                      <a:fillRect/>
                    </a:stretch>
                  </pic:blipFill>
                  <pic:spPr>
                    <a:xfrm>
                      <a:off x="0" y="0"/>
                      <a:ext cx="3562350" cy="4572000"/>
                    </a:xfrm>
                    <a:prstGeom prst="rect">
                      <a:avLst/>
                    </a:prstGeom>
                  </pic:spPr>
                </pic:pic>
              </a:graphicData>
            </a:graphic>
          </wp:inline>
        </w:drawing>
      </w:r>
    </w:p>
    <w:p w:rsidR="3C2089D3" w:rsidP="3C2089D3" w:rsidRDefault="3C2089D3" w14:paraId="1AC73924" w14:textId="06A3FEF0">
      <w:pPr>
        <w:pStyle w:val="Normal"/>
        <w:jc w:val="both"/>
      </w:pPr>
      <w:r w:rsidR="3C2089D3">
        <w:rPr/>
        <w:t>Il nous faut également un timer envoyant un signal toutes les 2 secondes, pour cela nous reprenons le timer de la question précédente en changeant les valeurs. De plus il nous faut également un timer qui attende 3secondes avant de lancer un signal puis devienne périodique sur 12 secondes. Nous n'avons cependant pas réussit l'implémentation de ce timer, nous pensons toutefois qu'il doit être possible de mettre en place une fonction appel</w:t>
      </w:r>
      <w:r w:rsidR="3C2089D3">
        <w:rPr/>
        <w:t>ée</w:t>
      </w:r>
      <w:r w:rsidR="3C2089D3">
        <w:rPr/>
        <w:t xml:space="preserve"> à la première réception d'un signal qui mette ensuite change les valeurs du timer pour qu'il devienne</w:t>
      </w:r>
      <w:r w:rsidR="3C2089D3">
        <w:rPr/>
        <w:t xml:space="preserve"> périodique sur 12 secondes.</w:t>
      </w:r>
    </w:p>
    <w:p w:rsidR="3C2089D3" w:rsidP="3C2089D3" w:rsidRDefault="3C2089D3" w14:noSpellErr="1" w14:paraId="7A599826" w14:textId="73C4162F">
      <w:pPr>
        <w:pStyle w:val="Heading2"/>
      </w:pPr>
      <w:r w:rsidR="3C2089D3">
        <w:rPr/>
        <w:t>Question 10</w:t>
      </w:r>
    </w:p>
    <w:p w:rsidR="3C2089D3" w:rsidP="3C2089D3" w:rsidRDefault="3C2089D3" w14:noSpellErr="1" w14:paraId="6C0CBCFC" w14:textId="0202D50F">
      <w:pPr>
        <w:pStyle w:val="Normal"/>
        <w:jc w:val="both"/>
      </w:pPr>
      <w:r w:rsidR="3C2089D3">
        <w:rPr/>
        <w:t xml:space="preserve">Tant que la vitesse du processeur permet d'exécuter toutes les taches dans le temps imparti le fonctionnement est déterministe puisque l'intérêt d'utiliser notre système de pause et de signal est que les taches seront toujours lancées à la bonne échéance quelle que soit l'avance que les taches précédentes aient pu prendre. </w:t>
      </w:r>
    </w:p>
    <w:p w:rsidR="3C2089D3" w:rsidP="3C2089D3" w:rsidRDefault="3C2089D3" w14:paraId="2F625344" w14:textId="4A42F07B">
      <w:pPr>
        <w:pStyle w:val="Normal"/>
        <w:jc w:val="both"/>
      </w:pPr>
    </w:p>
    <w:p w:rsidR="3C2089D3" w:rsidP="3C2089D3" w:rsidRDefault="3C2089D3" w14:paraId="3AC16C09" w14:textId="3E131A4A">
      <w:pPr>
        <w:pStyle w:val="Normal"/>
        <w:jc w:val="both"/>
      </w:pPr>
    </w:p>
    <w:sectPr w:rsidRPr="00182F6A" w:rsidR="00F502DE" w:rsidSect="001C6FA7">
      <w:pgSz w:w="11906" w:h="16838" w:orient="portrait"/>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77598"/>
    <w:multiLevelType w:val="hybridMultilevel"/>
    <w:tmpl w:val="3ACE4BD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FA7"/>
    <w:rsid w:val="000121CC"/>
    <w:rsid w:val="00027EEF"/>
    <w:rsid w:val="0003318D"/>
    <w:rsid w:val="000442D2"/>
    <w:rsid w:val="0004478A"/>
    <w:rsid w:val="00052770"/>
    <w:rsid w:val="0006390D"/>
    <w:rsid w:val="00066D8D"/>
    <w:rsid w:val="00094F38"/>
    <w:rsid w:val="000B6479"/>
    <w:rsid w:val="000C3336"/>
    <w:rsid w:val="000D3FEA"/>
    <w:rsid w:val="000E0145"/>
    <w:rsid w:val="000F335B"/>
    <w:rsid w:val="000F79BD"/>
    <w:rsid w:val="0010183A"/>
    <w:rsid w:val="0010198E"/>
    <w:rsid w:val="00112ECB"/>
    <w:rsid w:val="00122832"/>
    <w:rsid w:val="001321FA"/>
    <w:rsid w:val="00142827"/>
    <w:rsid w:val="00174B61"/>
    <w:rsid w:val="00175BB3"/>
    <w:rsid w:val="00182D19"/>
    <w:rsid w:val="00182F6A"/>
    <w:rsid w:val="001B7AF2"/>
    <w:rsid w:val="001C16AC"/>
    <w:rsid w:val="001C6FA7"/>
    <w:rsid w:val="001F21D7"/>
    <w:rsid w:val="001F48B5"/>
    <w:rsid w:val="00203BC6"/>
    <w:rsid w:val="0022768D"/>
    <w:rsid w:val="00240349"/>
    <w:rsid w:val="0024703F"/>
    <w:rsid w:val="00272965"/>
    <w:rsid w:val="00282201"/>
    <w:rsid w:val="0028452B"/>
    <w:rsid w:val="002860C7"/>
    <w:rsid w:val="002A0AC7"/>
    <w:rsid w:val="002C303A"/>
    <w:rsid w:val="002C4DE0"/>
    <w:rsid w:val="002E3043"/>
    <w:rsid w:val="002F037E"/>
    <w:rsid w:val="00303B07"/>
    <w:rsid w:val="00313719"/>
    <w:rsid w:val="00340992"/>
    <w:rsid w:val="00360C86"/>
    <w:rsid w:val="00374FDD"/>
    <w:rsid w:val="0037766F"/>
    <w:rsid w:val="003B05FB"/>
    <w:rsid w:val="003B1653"/>
    <w:rsid w:val="003D5E99"/>
    <w:rsid w:val="003D7414"/>
    <w:rsid w:val="003E6BD9"/>
    <w:rsid w:val="003F6E95"/>
    <w:rsid w:val="004148C1"/>
    <w:rsid w:val="004242FD"/>
    <w:rsid w:val="004444B9"/>
    <w:rsid w:val="0044609E"/>
    <w:rsid w:val="00447895"/>
    <w:rsid w:val="0045578C"/>
    <w:rsid w:val="00470799"/>
    <w:rsid w:val="0047440C"/>
    <w:rsid w:val="00477117"/>
    <w:rsid w:val="00491009"/>
    <w:rsid w:val="004B0000"/>
    <w:rsid w:val="004C331F"/>
    <w:rsid w:val="004D469E"/>
    <w:rsid w:val="004E7B7F"/>
    <w:rsid w:val="00500B69"/>
    <w:rsid w:val="005202E7"/>
    <w:rsid w:val="0052048B"/>
    <w:rsid w:val="00537388"/>
    <w:rsid w:val="00553D5F"/>
    <w:rsid w:val="00561902"/>
    <w:rsid w:val="00563F17"/>
    <w:rsid w:val="00564BBA"/>
    <w:rsid w:val="0057208E"/>
    <w:rsid w:val="00572500"/>
    <w:rsid w:val="005736E2"/>
    <w:rsid w:val="00584606"/>
    <w:rsid w:val="00595603"/>
    <w:rsid w:val="005B1D0B"/>
    <w:rsid w:val="005C5802"/>
    <w:rsid w:val="005D4D45"/>
    <w:rsid w:val="005D7E4D"/>
    <w:rsid w:val="005E2A84"/>
    <w:rsid w:val="005E3311"/>
    <w:rsid w:val="005E35DA"/>
    <w:rsid w:val="00602288"/>
    <w:rsid w:val="00602307"/>
    <w:rsid w:val="0060692F"/>
    <w:rsid w:val="00617EE9"/>
    <w:rsid w:val="00631D42"/>
    <w:rsid w:val="00636E19"/>
    <w:rsid w:val="0063731B"/>
    <w:rsid w:val="0065437C"/>
    <w:rsid w:val="006563C4"/>
    <w:rsid w:val="006807E1"/>
    <w:rsid w:val="00683283"/>
    <w:rsid w:val="00685078"/>
    <w:rsid w:val="006A0344"/>
    <w:rsid w:val="006B165D"/>
    <w:rsid w:val="006B6083"/>
    <w:rsid w:val="006B6EB1"/>
    <w:rsid w:val="006B7BF5"/>
    <w:rsid w:val="006C038C"/>
    <w:rsid w:val="006C3D1F"/>
    <w:rsid w:val="006D0326"/>
    <w:rsid w:val="006D446A"/>
    <w:rsid w:val="006E6F35"/>
    <w:rsid w:val="006E77D6"/>
    <w:rsid w:val="006F4291"/>
    <w:rsid w:val="00713EE6"/>
    <w:rsid w:val="007266CF"/>
    <w:rsid w:val="007267E2"/>
    <w:rsid w:val="00736500"/>
    <w:rsid w:val="00737913"/>
    <w:rsid w:val="00782C1C"/>
    <w:rsid w:val="00785282"/>
    <w:rsid w:val="00797B02"/>
    <w:rsid w:val="007A1ED9"/>
    <w:rsid w:val="007A6DA4"/>
    <w:rsid w:val="007B6BDB"/>
    <w:rsid w:val="007C48E7"/>
    <w:rsid w:val="00802E07"/>
    <w:rsid w:val="00803B7E"/>
    <w:rsid w:val="008115D4"/>
    <w:rsid w:val="00811FE6"/>
    <w:rsid w:val="00825469"/>
    <w:rsid w:val="00840B94"/>
    <w:rsid w:val="00841410"/>
    <w:rsid w:val="00871FA1"/>
    <w:rsid w:val="008734CF"/>
    <w:rsid w:val="00881A1D"/>
    <w:rsid w:val="00891712"/>
    <w:rsid w:val="008A6BA7"/>
    <w:rsid w:val="008B42B2"/>
    <w:rsid w:val="008B42E9"/>
    <w:rsid w:val="0090100E"/>
    <w:rsid w:val="00906D6C"/>
    <w:rsid w:val="00907A0E"/>
    <w:rsid w:val="00915BC7"/>
    <w:rsid w:val="0093518F"/>
    <w:rsid w:val="009362D1"/>
    <w:rsid w:val="00942B1E"/>
    <w:rsid w:val="00943653"/>
    <w:rsid w:val="00943A6A"/>
    <w:rsid w:val="00944686"/>
    <w:rsid w:val="00947861"/>
    <w:rsid w:val="009675EE"/>
    <w:rsid w:val="009962DC"/>
    <w:rsid w:val="009B1F7B"/>
    <w:rsid w:val="009C6257"/>
    <w:rsid w:val="009E4733"/>
    <w:rsid w:val="009E5FD7"/>
    <w:rsid w:val="009E636E"/>
    <w:rsid w:val="009F4B4C"/>
    <w:rsid w:val="00A03AE7"/>
    <w:rsid w:val="00A12126"/>
    <w:rsid w:val="00A129D6"/>
    <w:rsid w:val="00A20AE3"/>
    <w:rsid w:val="00A324D1"/>
    <w:rsid w:val="00A35A33"/>
    <w:rsid w:val="00A53142"/>
    <w:rsid w:val="00A55ED2"/>
    <w:rsid w:val="00A62FB7"/>
    <w:rsid w:val="00A70544"/>
    <w:rsid w:val="00A75D14"/>
    <w:rsid w:val="00A915CC"/>
    <w:rsid w:val="00A96139"/>
    <w:rsid w:val="00AA7585"/>
    <w:rsid w:val="00AB4C2C"/>
    <w:rsid w:val="00AD6E51"/>
    <w:rsid w:val="00AE270B"/>
    <w:rsid w:val="00AF2C21"/>
    <w:rsid w:val="00AF6733"/>
    <w:rsid w:val="00AF7E11"/>
    <w:rsid w:val="00B0640C"/>
    <w:rsid w:val="00B0647F"/>
    <w:rsid w:val="00B10662"/>
    <w:rsid w:val="00B17B62"/>
    <w:rsid w:val="00B23FAB"/>
    <w:rsid w:val="00B303CF"/>
    <w:rsid w:val="00B33BCC"/>
    <w:rsid w:val="00B37479"/>
    <w:rsid w:val="00B47723"/>
    <w:rsid w:val="00B60576"/>
    <w:rsid w:val="00B61562"/>
    <w:rsid w:val="00B75574"/>
    <w:rsid w:val="00B768A8"/>
    <w:rsid w:val="00B931DF"/>
    <w:rsid w:val="00BA314A"/>
    <w:rsid w:val="00BA56A0"/>
    <w:rsid w:val="00BA6356"/>
    <w:rsid w:val="00BA7012"/>
    <w:rsid w:val="00BB13B1"/>
    <w:rsid w:val="00BD025E"/>
    <w:rsid w:val="00BD17DC"/>
    <w:rsid w:val="00BE17F3"/>
    <w:rsid w:val="00BE2622"/>
    <w:rsid w:val="00BE3CDE"/>
    <w:rsid w:val="00BF7759"/>
    <w:rsid w:val="00C02D81"/>
    <w:rsid w:val="00C0592E"/>
    <w:rsid w:val="00C06787"/>
    <w:rsid w:val="00C10A1C"/>
    <w:rsid w:val="00C10C81"/>
    <w:rsid w:val="00C163C9"/>
    <w:rsid w:val="00C24201"/>
    <w:rsid w:val="00C251AF"/>
    <w:rsid w:val="00C41728"/>
    <w:rsid w:val="00C433A9"/>
    <w:rsid w:val="00C44342"/>
    <w:rsid w:val="00C44E26"/>
    <w:rsid w:val="00C50117"/>
    <w:rsid w:val="00C5581C"/>
    <w:rsid w:val="00C749D8"/>
    <w:rsid w:val="00C75C2B"/>
    <w:rsid w:val="00C85A1B"/>
    <w:rsid w:val="00C97B7D"/>
    <w:rsid w:val="00CA7379"/>
    <w:rsid w:val="00CC0C12"/>
    <w:rsid w:val="00CC5D2C"/>
    <w:rsid w:val="00CD37B3"/>
    <w:rsid w:val="00CF0F8E"/>
    <w:rsid w:val="00CF4C1A"/>
    <w:rsid w:val="00CF68F9"/>
    <w:rsid w:val="00D00954"/>
    <w:rsid w:val="00D13D27"/>
    <w:rsid w:val="00D161B5"/>
    <w:rsid w:val="00D32829"/>
    <w:rsid w:val="00D42362"/>
    <w:rsid w:val="00DC403B"/>
    <w:rsid w:val="00DE43EF"/>
    <w:rsid w:val="00DF39BD"/>
    <w:rsid w:val="00E1237E"/>
    <w:rsid w:val="00E21339"/>
    <w:rsid w:val="00E35632"/>
    <w:rsid w:val="00E43C88"/>
    <w:rsid w:val="00E44877"/>
    <w:rsid w:val="00E50AFE"/>
    <w:rsid w:val="00E84C58"/>
    <w:rsid w:val="00E874BD"/>
    <w:rsid w:val="00E96F16"/>
    <w:rsid w:val="00EA699C"/>
    <w:rsid w:val="00EC0FCC"/>
    <w:rsid w:val="00ED2073"/>
    <w:rsid w:val="00ED21C9"/>
    <w:rsid w:val="00ED4A75"/>
    <w:rsid w:val="00EE524C"/>
    <w:rsid w:val="00EE5628"/>
    <w:rsid w:val="00EE6BC7"/>
    <w:rsid w:val="00EF0A6E"/>
    <w:rsid w:val="00F0645B"/>
    <w:rsid w:val="00F06D2A"/>
    <w:rsid w:val="00F17867"/>
    <w:rsid w:val="00F2519D"/>
    <w:rsid w:val="00F34130"/>
    <w:rsid w:val="00F502DE"/>
    <w:rsid w:val="00F5204C"/>
    <w:rsid w:val="00F568A3"/>
    <w:rsid w:val="00F56AFC"/>
    <w:rsid w:val="00F71AD8"/>
    <w:rsid w:val="00F77133"/>
    <w:rsid w:val="00FA1D44"/>
    <w:rsid w:val="00FB464A"/>
    <w:rsid w:val="00FC1624"/>
    <w:rsid w:val="00FC72A8"/>
    <w:rsid w:val="00FD39B0"/>
    <w:rsid w:val="3C2089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505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Titre">
    <w:name w:val="Title"/>
    <w:basedOn w:val="Normal"/>
    <w:next w:val="Normal"/>
    <w:link w:val="TitreCar"/>
    <w:uiPriority w:val="10"/>
    <w:qFormat/>
    <w:rsid w:val="001C6FA7"/>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lang w:eastAsia="fr-FR"/>
    </w:rPr>
  </w:style>
  <w:style w:type="character" w:styleId="TitreCar" w:customStyle="1">
    <w:name w:val="Titre Car"/>
    <w:basedOn w:val="Policepardfaut"/>
    <w:link w:val="Titre"/>
    <w:uiPriority w:val="10"/>
    <w:rsid w:val="001C6FA7"/>
    <w:rPr>
      <w:rFonts w:asciiTheme="majorHAnsi" w:hAnsiTheme="majorHAnsi" w:eastAsiaTheme="majorEastAsia"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1C6FA7"/>
    <w:pPr>
      <w:numPr>
        <w:ilvl w:val="1"/>
      </w:numPr>
    </w:pPr>
    <w:rPr>
      <w:rFonts w:asciiTheme="majorHAnsi" w:hAnsiTheme="majorHAnsi" w:eastAsiaTheme="majorEastAsia" w:cstheme="majorBidi"/>
      <w:i/>
      <w:iCs/>
      <w:color w:val="4F81BD" w:themeColor="accent1"/>
      <w:spacing w:val="15"/>
      <w:sz w:val="24"/>
      <w:szCs w:val="24"/>
      <w:lang w:eastAsia="fr-FR"/>
    </w:rPr>
  </w:style>
  <w:style w:type="character" w:styleId="Sous-titreCar" w:customStyle="1">
    <w:name w:val="Sous-titre Car"/>
    <w:basedOn w:val="Policepardfaut"/>
    <w:link w:val="Sous-titre"/>
    <w:uiPriority w:val="11"/>
    <w:rsid w:val="001C6FA7"/>
    <w:rPr>
      <w:rFonts w:asciiTheme="majorHAnsi" w:hAnsiTheme="majorHAnsi" w:eastAsiaTheme="majorEastAsia"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1C6FA7"/>
    <w:pPr>
      <w:spacing w:after="0" w:line="240" w:lineRule="auto"/>
    </w:pPr>
    <w:rPr>
      <w:rFonts w:ascii="Tahoma" w:hAnsi="Tahoma" w:cs="Tahoma"/>
      <w:sz w:val="16"/>
      <w:szCs w:val="16"/>
    </w:rPr>
  </w:style>
  <w:style w:type="character" w:styleId="TextedebullesCar" w:customStyle="1">
    <w:name w:val="Texte de bulles Car"/>
    <w:basedOn w:val="Policepardfaut"/>
    <w:link w:val="Textedebulles"/>
    <w:uiPriority w:val="99"/>
    <w:semiHidden/>
    <w:rsid w:val="001C6FA7"/>
    <w:rPr>
      <w:rFonts w:ascii="Tahoma" w:hAnsi="Tahoma" w:cs="Tahoma"/>
      <w:sz w:val="16"/>
      <w:szCs w:val="16"/>
    </w:rPr>
  </w:style>
  <w:style w:type="paragraph" w:styleId="Paragraphedeliste">
    <w:name w:val="List Paragraph"/>
    <w:basedOn w:val="Normal"/>
    <w:uiPriority w:val="34"/>
    <w:qFormat/>
    <w:rsid w:val="00F502DE"/>
    <w:pPr>
      <w:ind w:left="720"/>
      <w:contextualSpacing/>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Policepardfau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au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au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C6F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1C6FA7"/>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1C6FA7"/>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1C6FA7"/>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1C6F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C6FA7"/>
    <w:rPr>
      <w:rFonts w:ascii="Tahoma" w:hAnsi="Tahoma" w:cs="Tahoma"/>
      <w:sz w:val="16"/>
      <w:szCs w:val="16"/>
    </w:rPr>
  </w:style>
  <w:style w:type="paragraph" w:styleId="Paragraphedeliste">
    <w:name w:val="List Paragraph"/>
    <w:basedOn w:val="Normal"/>
    <w:uiPriority w:val="34"/>
    <w:qFormat/>
    <w:rsid w:val="00F502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microsoft.com/office/2007/relationships/stylesWithEffects" Target="stylesWithEffects.xml" Id="rId3" /><Relationship Type="http://schemas.openxmlformats.org/officeDocument/2006/relationships/image" Target="media/image2.jpeg" Id="rId7"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1.jpeg" Id="rId6" /><Relationship Type="http://schemas.openxmlformats.org/officeDocument/2006/relationships/webSettings" Target="webSettings.xml" Id="rId5" /><Relationship Type="http://schemas.openxmlformats.org/officeDocument/2006/relationships/glossaryDocument" Target="glossary/document.xml" Id="rId19" /><Relationship Type="http://schemas.openxmlformats.org/officeDocument/2006/relationships/settings" Target="settings.xml" Id="rId4" /><Relationship Type="http://schemas.openxmlformats.org/officeDocument/2006/relationships/image" Target="/media/imageb.png" Id="R161c4f0d1d644e19" /><Relationship Type="http://schemas.openxmlformats.org/officeDocument/2006/relationships/image" Target="/media/imagec.png" Id="R4626fd8701e24392" /><Relationship Type="http://schemas.openxmlformats.org/officeDocument/2006/relationships/image" Target="/media/imaged.png" Id="R5c2f23c150dd4c7f" /><Relationship Type="http://schemas.openxmlformats.org/officeDocument/2006/relationships/image" Target="/media/imagee.png" Id="R44489500d88e4116" /><Relationship Type="http://schemas.openxmlformats.org/officeDocument/2006/relationships/image" Target="/media/imagef.png" Id="R84412c0559604763" /><Relationship Type="http://schemas.openxmlformats.org/officeDocument/2006/relationships/image" Target="/media/image10.png" Id="Rb8bb8326a14e4350" /><Relationship Type="http://schemas.openxmlformats.org/officeDocument/2006/relationships/image" Target="/media/image11.png" Id="Rce8457860046424a" /><Relationship Type="http://schemas.openxmlformats.org/officeDocument/2006/relationships/image" Target="/media/image12.png" Id="Rb230cca75938457c" /><Relationship Type="http://schemas.openxmlformats.org/officeDocument/2006/relationships/image" Target="/media/image13.png" Id="Rf85b06638d0041aa" /><Relationship Type="http://schemas.openxmlformats.org/officeDocument/2006/relationships/image" Target="/media/image14.png" Id="R61e5c42dac3b4c26" /><Relationship Type="http://schemas.openxmlformats.org/officeDocument/2006/relationships/image" Target="/media/image15.png" Id="Ra39505d0bbbf47f9" /><Relationship Type="http://schemas.openxmlformats.org/officeDocument/2006/relationships/image" Target="/media/image3.jpg" Id="Ra1be58cfa4b047a3" /><Relationship Type="http://schemas.openxmlformats.org/officeDocument/2006/relationships/image" Target="/media/image16.png" Id="Rbca82bcd4e844ab9" /><Relationship Type="http://schemas.openxmlformats.org/officeDocument/2006/relationships/image" Target="/media/image17.png" Id="Rc0b016d4aea34ad3" /><Relationship Type="http://schemas.openxmlformats.org/officeDocument/2006/relationships/image" Target="/media/image18.png" Id="Rc3a3ecb3edc94c57" /><Relationship Type="http://schemas.openxmlformats.org/officeDocument/2006/relationships/image" Target="/media/image19.png" Id="R9e48a080d6e84578" /><Relationship Type="http://schemas.openxmlformats.org/officeDocument/2006/relationships/image" Target="/media/image4.jpg" Id="R80c0531d722b444c" /><Relationship Type="http://schemas.openxmlformats.org/officeDocument/2006/relationships/image" Target="/media/image1a.png" Id="R3f96a9d5b7034964"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EC1A62E59C495F900C674518700925"/>
        <w:category>
          <w:name w:val="Général"/>
          <w:gallery w:val="placeholder"/>
        </w:category>
        <w:types>
          <w:type w:val="bbPlcHdr"/>
        </w:types>
        <w:behaviors>
          <w:behavior w:val="content"/>
        </w:behaviors>
        <w:guid w:val="{44268107-74DA-4EED-88A8-7BF8D4F3C40C}"/>
      </w:docPartPr>
      <w:docPartBody>
        <w:p w:rsidR="00000000" w:rsidRDefault="005E0562" w:rsidP="005E0562">
          <w:pPr>
            <w:pStyle w:val="ECEC1A62E59C495F900C674518700925"/>
          </w:pPr>
          <w:r>
            <w:rPr>
              <w:rFonts w:asciiTheme="majorHAnsi" w:hAnsiTheme="majorHAnsi"/>
              <w:sz w:val="80"/>
              <w:szCs w:val="80"/>
            </w:rPr>
            <w:t>[Titre du document]</w:t>
          </w:r>
        </w:p>
      </w:docPartBody>
    </w:docPart>
    <w:docPart>
      <w:docPartPr>
        <w:name w:val="EE3CC05E8FD74205802A2A4874241D35"/>
        <w:category>
          <w:name w:val="Général"/>
          <w:gallery w:val="placeholder"/>
        </w:category>
        <w:types>
          <w:type w:val="bbPlcHdr"/>
        </w:types>
        <w:behaviors>
          <w:behavior w:val="content"/>
        </w:behaviors>
        <w:guid w:val="{DDF3C9CF-2DAE-4DAD-A577-F73A62F6115C}"/>
      </w:docPartPr>
      <w:docPartBody>
        <w:p w:rsidR="00000000" w:rsidRDefault="005E0562" w:rsidP="005E0562">
          <w:pPr>
            <w:pStyle w:val="EE3CC05E8FD74205802A2A4874241D35"/>
          </w:pPr>
          <w:r>
            <w:rPr>
              <w:rFonts w:asciiTheme="majorHAnsi" w:hAnsiTheme="majorHAns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562"/>
    <w:rsid w:val="003A3447"/>
    <w:rsid w:val="005E05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EC1A62E59C495F900C674518700925">
    <w:name w:val="ECEC1A62E59C495F900C674518700925"/>
    <w:rsid w:val="005E0562"/>
  </w:style>
  <w:style w:type="paragraph" w:customStyle="1" w:styleId="EE3CC05E8FD74205802A2A4874241D35">
    <w:name w:val="EE3CC05E8FD74205802A2A4874241D35"/>
    <w:rsid w:val="005E0562"/>
  </w:style>
  <w:style w:type="paragraph" w:customStyle="1" w:styleId="0F2C9B70C873406B984DD08C04088C70">
    <w:name w:val="0F2C9B70C873406B984DD08C04088C70"/>
    <w:rsid w:val="005E056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EC1A62E59C495F900C674518700925">
    <w:name w:val="ECEC1A62E59C495F900C674518700925"/>
    <w:rsid w:val="005E0562"/>
  </w:style>
  <w:style w:type="paragraph" w:customStyle="1" w:styleId="EE3CC05E8FD74205802A2A4874241D35">
    <w:name w:val="EE3CC05E8FD74205802A2A4874241D35"/>
    <w:rsid w:val="005E0562"/>
  </w:style>
  <w:style w:type="paragraph" w:customStyle="1" w:styleId="0F2C9B70C873406B984DD08C04088C70">
    <w:name w:val="0F2C9B70C873406B984DD08C04088C70"/>
    <w:rsid w:val="005E05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TP2 – Système temps réels</dc:title>
  <dc:subject>FABRE Adrien &amp; CHEKROUN Thomas</dc:subject>
  <dc:creator>Thomas</dc:creator>
  <lastModifiedBy>Adrien Fabre</lastModifiedBy>
  <revision>2</revision>
  <dcterms:created xsi:type="dcterms:W3CDTF">2015-04-02T20:46:00.0000000Z</dcterms:created>
  <dcterms:modified xsi:type="dcterms:W3CDTF">2015-04-03T03:46:22.8346453Z</dcterms:modified>
</coreProperties>
</file>