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1A4FD" w14:textId="76C4E3E5" w:rsidR="00F5184E" w:rsidRDefault="00D87D1E">
      <w:pPr>
        <w:pStyle w:val="Heading1"/>
      </w:pPr>
      <w:bookmarkStart w:id="0" w:name="project-report-stat-learning"/>
      <w:r>
        <w:t>Project Report Stat Learning</w:t>
      </w:r>
      <w:bookmarkEnd w:id="0"/>
    </w:p>
    <w:p w14:paraId="69138501" w14:textId="5B3C4F8C" w:rsidR="00F5184E" w:rsidRDefault="00D87D1E">
      <w:pPr>
        <w:pStyle w:val="Heading2"/>
      </w:pPr>
      <w:bookmarkStart w:id="1" w:name="_Hlk26106088"/>
      <w:bookmarkStart w:id="2" w:name="question-1-predicting-attack-success"/>
      <w:bookmarkEnd w:id="1"/>
      <w:r>
        <w:t>Question 1: Predicting Attack Success</w:t>
      </w:r>
      <w:bookmarkEnd w:id="2"/>
    </w:p>
    <w:p w14:paraId="2CE26463" w14:textId="458E9D75" w:rsidR="00F5184E" w:rsidRPr="00BE651B" w:rsidRDefault="00D87D1E">
      <w:pPr>
        <w:pStyle w:val="FirstParagraph"/>
        <w:rPr>
          <w:sz w:val="22"/>
          <w:szCs w:val="22"/>
        </w:rPr>
      </w:pPr>
      <w:r w:rsidRPr="00BE651B">
        <w:rPr>
          <w:sz w:val="22"/>
          <w:szCs w:val="22"/>
        </w:rPr>
        <w:t xml:space="preserve">After loading in the data, I </w:t>
      </w:r>
      <w:r w:rsidR="00BD7530" w:rsidRPr="00BE651B">
        <w:rPr>
          <w:sz w:val="22"/>
          <w:szCs w:val="22"/>
        </w:rPr>
        <w:t>looked</w:t>
      </w:r>
      <w:r w:rsidRPr="00BE651B">
        <w:rPr>
          <w:sz w:val="22"/>
          <w:szCs w:val="22"/>
        </w:rPr>
        <w:t xml:space="preserve"> at the features. Simply using backwards selection to remove variables was</w:t>
      </w:r>
      <w:r w:rsidR="00BD7530">
        <w:rPr>
          <w:sz w:val="22"/>
          <w:szCs w:val="22"/>
        </w:rPr>
        <w:t xml:space="preserve"> not</w:t>
      </w:r>
      <w:r w:rsidRPr="00BE651B">
        <w:rPr>
          <w:sz w:val="22"/>
          <w:szCs w:val="22"/>
        </w:rPr>
        <w:t xml:space="preserve"> going to work as there were no rows with all values included; models would not find the data usable in its current state. Just deleting one or two columns was</w:t>
      </w:r>
      <w:r w:rsidR="00BD7530">
        <w:rPr>
          <w:sz w:val="22"/>
          <w:szCs w:val="22"/>
        </w:rPr>
        <w:t xml:space="preserve"> not</w:t>
      </w:r>
      <w:r w:rsidRPr="00BE651B">
        <w:rPr>
          <w:sz w:val="22"/>
          <w:szCs w:val="22"/>
        </w:rPr>
        <w:t xml:space="preserve"> enough to make the data usable, so I looked at the number of NAs per column; I removed anything with over 10000 NAs as most of these were either secondary or tertiary variables measuring the same thing (e.g. “targtype2” and “targtype3”) or variables that were only relevant to a very small subset of the data (e.g. “ransomamt” or “ransompaid”, which are only relevant if there was a ransom) or finally, variables that didn’t align with the goals of the model (e.g. “nkill” or “nwound” which wouldn’t be helpful for predicting future attacks, as they aren’t relevant until after the attack). After removing the variables, I hot encoded the remaining ones so that an incorrect idea of </w:t>
      </w:r>
      <w:r w:rsidR="00BD7530">
        <w:rPr>
          <w:sz w:val="22"/>
          <w:szCs w:val="22"/>
        </w:rPr>
        <w:t>the category’s</w:t>
      </w:r>
      <w:r w:rsidRPr="00BE651B">
        <w:rPr>
          <w:sz w:val="22"/>
          <w:szCs w:val="22"/>
        </w:rPr>
        <w:t xml:space="preserve"> relationship was not derived from the fact that many of the categorical variables were recorded as numbers. I also noted that the target variable “success” was unbalanced (only 11% failures);</w:t>
      </w:r>
      <w:r w:rsidR="00763BEC">
        <w:rPr>
          <w:sz w:val="22"/>
          <w:szCs w:val="22"/>
        </w:rPr>
        <w:t xml:space="preserve"> however,</w:t>
      </w:r>
      <w:r w:rsidRPr="00BE651B">
        <w:rPr>
          <w:sz w:val="22"/>
          <w:szCs w:val="22"/>
        </w:rPr>
        <w:t xml:space="preserve"> I decided to see what I </w:t>
      </w:r>
      <w:r w:rsidR="00763BEC">
        <w:rPr>
          <w:sz w:val="22"/>
          <w:szCs w:val="22"/>
        </w:rPr>
        <w:t xml:space="preserve">could be done </w:t>
      </w:r>
      <w:r w:rsidRPr="00BE651B">
        <w:rPr>
          <w:sz w:val="22"/>
          <w:szCs w:val="22"/>
        </w:rPr>
        <w:t xml:space="preserve">leaving </w:t>
      </w:r>
      <w:r w:rsidR="00763BEC">
        <w:rPr>
          <w:sz w:val="22"/>
          <w:szCs w:val="22"/>
        </w:rPr>
        <w:t>it in its original state</w:t>
      </w:r>
      <w:r w:rsidRPr="00BE651B">
        <w:rPr>
          <w:sz w:val="22"/>
          <w:szCs w:val="22"/>
        </w:rPr>
        <w:t>.</w:t>
      </w:r>
    </w:p>
    <w:p w14:paraId="292448AF" w14:textId="2A43CBD0" w:rsidR="0020197F" w:rsidRDefault="00D87D1E" w:rsidP="0020197F">
      <w:pPr>
        <w:pStyle w:val="BodyText"/>
        <w:rPr>
          <w:sz w:val="22"/>
          <w:szCs w:val="22"/>
        </w:rPr>
      </w:pPr>
      <w:r w:rsidRPr="00BE651B">
        <w:rPr>
          <w:sz w:val="22"/>
          <w:szCs w:val="22"/>
        </w:rPr>
        <w:t xml:space="preserve">Since </w:t>
      </w:r>
      <w:r w:rsidR="00BE651B" w:rsidRPr="00BE651B">
        <w:rPr>
          <w:sz w:val="22"/>
          <w:szCs w:val="22"/>
        </w:rPr>
        <w:t>most</w:t>
      </w:r>
      <w:r w:rsidRPr="00BE651B">
        <w:rPr>
          <w:sz w:val="22"/>
          <w:szCs w:val="22"/>
        </w:rPr>
        <w:t xml:space="preserve"> </w:t>
      </w:r>
      <w:r w:rsidR="00BE651B">
        <w:rPr>
          <w:sz w:val="22"/>
          <w:szCs w:val="22"/>
        </w:rPr>
        <w:t xml:space="preserve">of the </w:t>
      </w:r>
      <w:r w:rsidRPr="00BE651B">
        <w:rPr>
          <w:sz w:val="22"/>
          <w:szCs w:val="22"/>
        </w:rPr>
        <w:t xml:space="preserve">remaining </w:t>
      </w:r>
      <w:r w:rsidR="00BE651B" w:rsidRPr="00BE651B">
        <w:rPr>
          <w:sz w:val="22"/>
          <w:szCs w:val="22"/>
        </w:rPr>
        <w:t xml:space="preserve">variables </w:t>
      </w:r>
      <w:r w:rsidRPr="00BE651B">
        <w:rPr>
          <w:sz w:val="22"/>
          <w:szCs w:val="22"/>
        </w:rPr>
        <w:t xml:space="preserve">were categorical (everything but “latitude” and “longitude”), I decided to use decision trees. This seemed like the most natural decision, as making </w:t>
      </w:r>
      <w:r w:rsidR="00BB589F">
        <w:rPr>
          <w:sz w:val="22"/>
          <w:szCs w:val="22"/>
        </w:rPr>
        <w:t>left/right</w:t>
      </w:r>
      <w:r w:rsidRPr="00BE651B">
        <w:rPr>
          <w:sz w:val="22"/>
          <w:szCs w:val="22"/>
        </w:rPr>
        <w:t xml:space="preserve"> decisions with binary variables seemed appropriate. Originally, I used the “tree” package however the results were less the stellar</w:t>
      </w:r>
      <w:r w:rsidR="005D3D0F">
        <w:rPr>
          <w:sz w:val="22"/>
          <w:szCs w:val="22"/>
        </w:rPr>
        <w:t xml:space="preserve"> (see </w:t>
      </w:r>
      <w:r w:rsidR="005D3D0F">
        <w:rPr>
          <w:i/>
          <w:iCs/>
          <w:sz w:val="22"/>
          <w:szCs w:val="22"/>
        </w:rPr>
        <w:t>Figure 1</w:t>
      </w:r>
      <w:r w:rsidR="005D3D0F" w:rsidRPr="00D147E6">
        <w:rPr>
          <w:sz w:val="22"/>
          <w:szCs w:val="22"/>
        </w:rPr>
        <w:t>)</w:t>
      </w:r>
      <w:r w:rsidRPr="00BE651B">
        <w:rPr>
          <w:sz w:val="22"/>
          <w:szCs w:val="22"/>
        </w:rPr>
        <w:t>.</w:t>
      </w:r>
    </w:p>
    <w:p w14:paraId="3035A586" w14:textId="0F3057F3" w:rsidR="00F5184E" w:rsidRPr="0020197F" w:rsidRDefault="0086233A" w:rsidP="0020197F">
      <w:pPr>
        <w:pStyle w:val="BodyText"/>
        <w:rPr>
          <w:sz w:val="22"/>
          <w:szCs w:val="22"/>
        </w:rPr>
      </w:pPr>
      <w:r w:rsidRPr="00BE651B">
        <w:rPr>
          <w:noProof/>
          <w:sz w:val="22"/>
          <w:szCs w:val="22"/>
        </w:rPr>
        <w:drawing>
          <wp:anchor distT="0" distB="0" distL="114300" distR="114300" simplePos="0" relativeHeight="251683328" behindDoc="0" locked="0" layoutInCell="1" allowOverlap="1" wp14:anchorId="225F217E" wp14:editId="3BC2AD05">
            <wp:simplePos x="0" y="0"/>
            <wp:positionH relativeFrom="column">
              <wp:posOffset>-152365</wp:posOffset>
            </wp:positionH>
            <wp:positionV relativeFrom="paragraph">
              <wp:posOffset>37729</wp:posOffset>
            </wp:positionV>
            <wp:extent cx="3058160" cy="2428875"/>
            <wp:effectExtent l="0" t="0" r="0" b="0"/>
            <wp:wrapSquare wrapText="bothSides"/>
            <wp:docPr id="1" name="Picture" descr="fig1"/>
            <wp:cNvGraphicFramePr/>
            <a:graphic xmlns:a="http://schemas.openxmlformats.org/drawingml/2006/main">
              <a:graphicData uri="http://schemas.openxmlformats.org/drawingml/2006/picture">
                <pic:pic xmlns:pic="http://schemas.openxmlformats.org/drawingml/2006/picture">
                  <pic:nvPicPr>
                    <pic:cNvPr id="0" name="Picture" descr="images/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4899" b="11815"/>
                    <a:stretch/>
                  </pic:blipFill>
                  <pic:spPr bwMode="auto">
                    <a:xfrm>
                      <a:off x="0" y="0"/>
                      <a:ext cx="3058160" cy="2428875"/>
                    </a:xfrm>
                    <a:prstGeom prst="rect">
                      <a:avLst/>
                    </a:prstGeom>
                    <a:noFill/>
                    <a:ln>
                      <a:noFill/>
                    </a:ln>
                    <a:extLst>
                      <a:ext uri="{53640926-AAD7-44D8-BBD7-CCE9431645EC}">
                        <a14:shadowObscured xmlns:a14="http://schemas.microsoft.com/office/drawing/2010/main"/>
                      </a:ext>
                    </a:extLst>
                  </pic:spPr>
                </pic:pic>
              </a:graphicData>
            </a:graphic>
          </wp:anchor>
        </w:drawing>
      </w:r>
    </w:p>
    <w:p w14:paraId="151BE49E" w14:textId="19EE623B" w:rsidR="00F5184E" w:rsidRPr="00BE651B" w:rsidRDefault="008530AD">
      <w:pPr>
        <w:pStyle w:val="BodyText"/>
        <w:rPr>
          <w:sz w:val="22"/>
          <w:szCs w:val="22"/>
        </w:rPr>
      </w:pPr>
      <w:r>
        <w:rPr>
          <w:noProof/>
        </w:rPr>
        <w:pict w14:anchorId="38279C42">
          <v:shapetype id="_x0000_t202" coordsize="21600,21600" o:spt="202" path="m,l,21600r21600,l21600,xe">
            <v:stroke joinstyle="miter"/>
            <v:path gradientshapeok="t" o:connecttype="rect"/>
          </v:shapetype>
          <v:shape id="_x0000_s1029" type="#_x0000_t202" style="position:absolute;margin-left:-234.85pt;margin-top:177pt;width:240.8pt;height:17pt;z-index:251703808;mso-position-horizontal-relative:text;mso-position-vertical-relative:text" stroked="f">
            <v:textbox style="mso-fit-shape-to-text:t" inset="0,0,0,0">
              <w:txbxContent>
                <w:p w14:paraId="62A27368" w14:textId="0C0982C6" w:rsidR="0020197F" w:rsidRPr="0053342E" w:rsidRDefault="0020197F" w:rsidP="0020197F">
                  <w:pPr>
                    <w:pStyle w:val="Caption"/>
                    <w:rPr>
                      <w:noProof/>
                    </w:rPr>
                  </w:pPr>
                  <w:r>
                    <w:rPr>
                      <w:i w:val="0"/>
                      <w:iCs/>
                      <w:color w:val="1F497D" w:themeColor="text2"/>
                      <w:sz w:val="18"/>
                      <w:szCs w:val="18"/>
                    </w:rPr>
                    <w:t xml:space="preserve">Figure 1 </w:t>
                  </w:r>
                  <w:r w:rsidRPr="005D3D0F">
                    <w:rPr>
                      <w:i w:val="0"/>
                      <w:iCs/>
                      <w:color w:val="1F497D" w:themeColor="text2"/>
                      <w:sz w:val="18"/>
                      <w:szCs w:val="18"/>
                    </w:rPr>
                    <w:t>–</w:t>
                  </w:r>
                  <w:r>
                    <w:t xml:space="preserve"> </w:t>
                  </w:r>
                  <w:r>
                    <w:rPr>
                      <w:i w:val="0"/>
                      <w:iCs/>
                      <w:color w:val="1F497D" w:themeColor="text2"/>
                      <w:sz w:val="18"/>
                      <w:szCs w:val="18"/>
                    </w:rPr>
                    <w:t>Initial tree model</w:t>
                  </w:r>
                </w:p>
              </w:txbxContent>
            </v:textbox>
            <w10:wrap type="square"/>
          </v:shape>
        </w:pict>
      </w:r>
      <w:r w:rsidR="00D87D1E" w:rsidRPr="00BE651B">
        <w:rPr>
          <w:sz w:val="22"/>
          <w:szCs w:val="22"/>
        </w:rPr>
        <w:t xml:space="preserve">One problem is that this tree is obviously not well balanced; it will only predict failure in one case, that of “targtype1.20” being true (after other variable queries of course). It turns out that “targtype1.20” stands for the target type being unknown, which makes it useless (you get the same information by noting that all the other targtype1 columns are false). After removing the </w:t>
      </w:r>
      <w:r w:rsidR="00323E19" w:rsidRPr="00BE651B">
        <w:rPr>
          <w:sz w:val="22"/>
          <w:szCs w:val="22"/>
        </w:rPr>
        <w:t>column,</w:t>
      </w:r>
      <w:r w:rsidR="00D87D1E" w:rsidRPr="00BE651B">
        <w:rPr>
          <w:sz w:val="22"/>
          <w:szCs w:val="22"/>
        </w:rPr>
        <w:t xml:space="preserve"> </w:t>
      </w:r>
      <w:r w:rsidR="00BB589F">
        <w:rPr>
          <w:sz w:val="22"/>
          <w:szCs w:val="22"/>
        </w:rPr>
        <w:t>I got a new tree</w:t>
      </w:r>
      <w:r w:rsidR="00D87D1E" w:rsidRPr="00BE651B">
        <w:rPr>
          <w:sz w:val="22"/>
          <w:szCs w:val="22"/>
        </w:rPr>
        <w:t xml:space="preserve"> as </w:t>
      </w:r>
      <w:r w:rsidR="00323E19">
        <w:rPr>
          <w:sz w:val="22"/>
          <w:szCs w:val="22"/>
        </w:rPr>
        <w:t xml:space="preserve">seen in </w:t>
      </w:r>
      <w:r w:rsidR="00323E19">
        <w:rPr>
          <w:i/>
          <w:iCs/>
          <w:sz w:val="22"/>
          <w:szCs w:val="22"/>
        </w:rPr>
        <w:t>Figure 2</w:t>
      </w:r>
      <w:r w:rsidR="00D87D1E" w:rsidRPr="00BE651B">
        <w:rPr>
          <w:sz w:val="22"/>
          <w:szCs w:val="22"/>
        </w:rPr>
        <w:t>.</w:t>
      </w:r>
    </w:p>
    <w:p w14:paraId="6A1E3A31" w14:textId="32B2E94F" w:rsidR="00F5184E" w:rsidRPr="00BE651B" w:rsidRDefault="0086233A">
      <w:pPr>
        <w:pStyle w:val="CaptionedFigure"/>
        <w:rPr>
          <w:sz w:val="22"/>
          <w:szCs w:val="22"/>
        </w:rPr>
      </w:pPr>
      <w:r w:rsidRPr="00BE651B">
        <w:rPr>
          <w:noProof/>
          <w:sz w:val="22"/>
          <w:szCs w:val="22"/>
        </w:rPr>
        <w:lastRenderedPageBreak/>
        <w:drawing>
          <wp:inline distT="0" distB="0" distL="0" distR="0" wp14:anchorId="7D8D497A" wp14:editId="6E633332">
            <wp:extent cx="3230880" cy="2428875"/>
            <wp:effectExtent l="0" t="0" r="0" b="0"/>
            <wp:docPr id="2" name="Picture" descr="fig2"/>
            <wp:cNvGraphicFramePr/>
            <a:graphic xmlns:a="http://schemas.openxmlformats.org/drawingml/2006/main">
              <a:graphicData uri="http://schemas.openxmlformats.org/drawingml/2006/picture">
                <pic:pic xmlns:pic="http://schemas.openxmlformats.org/drawingml/2006/picture">
                  <pic:nvPicPr>
                    <pic:cNvPr id="0" name="Picture" descr="images/fig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766" b="11382"/>
                    <a:stretch/>
                  </pic:blipFill>
                  <pic:spPr bwMode="auto">
                    <a:xfrm>
                      <a:off x="0" y="0"/>
                      <a:ext cx="3230880"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3C6FE3C3" w14:textId="77777777" w:rsidR="0086233A" w:rsidRDefault="00323E19" w:rsidP="0086233A">
      <w:pPr>
        <w:pStyle w:val="Compact"/>
        <w:rPr>
          <w:i/>
          <w:iCs/>
          <w:color w:val="1F497D" w:themeColor="text2"/>
          <w:sz w:val="18"/>
          <w:szCs w:val="18"/>
        </w:rPr>
      </w:pPr>
      <w:r>
        <w:rPr>
          <w:i/>
          <w:iCs/>
          <w:color w:val="1F497D" w:themeColor="text2"/>
          <w:sz w:val="18"/>
          <w:szCs w:val="18"/>
        </w:rPr>
        <w:t xml:space="preserve">Figure 2 </w:t>
      </w:r>
      <w:r w:rsidRPr="005D3D0F">
        <w:rPr>
          <w:i/>
          <w:iCs/>
          <w:color w:val="1F497D" w:themeColor="text2"/>
          <w:sz w:val="18"/>
          <w:szCs w:val="18"/>
        </w:rPr>
        <w:t>–</w:t>
      </w:r>
      <w:r>
        <w:t xml:space="preserve"> </w:t>
      </w:r>
      <w:r>
        <w:rPr>
          <w:i/>
          <w:iCs/>
          <w:color w:val="1F497D" w:themeColor="text2"/>
          <w:sz w:val="18"/>
          <w:szCs w:val="18"/>
        </w:rPr>
        <w:t>Tree model after deleting “targtype1.20”</w:t>
      </w:r>
    </w:p>
    <w:p w14:paraId="5D3CCEFC" w14:textId="5692458C" w:rsidR="00F5184E" w:rsidRPr="00BE651B" w:rsidRDefault="0086233A" w:rsidP="0086233A">
      <w:pPr>
        <w:pStyle w:val="Compact"/>
        <w:rPr>
          <w:sz w:val="22"/>
          <w:szCs w:val="22"/>
        </w:rPr>
      </w:pPr>
      <w:r w:rsidRPr="00BE651B">
        <w:rPr>
          <w:noProof/>
          <w:sz w:val="22"/>
          <w:szCs w:val="22"/>
        </w:rPr>
        <w:drawing>
          <wp:anchor distT="0" distB="0" distL="114300" distR="114300" simplePos="0" relativeHeight="251612672" behindDoc="0" locked="0" layoutInCell="1" allowOverlap="1" wp14:anchorId="0DAD47B7" wp14:editId="5EE3D163">
            <wp:simplePos x="0" y="0"/>
            <wp:positionH relativeFrom="column">
              <wp:posOffset>0</wp:posOffset>
            </wp:positionH>
            <wp:positionV relativeFrom="paragraph">
              <wp:posOffset>889694</wp:posOffset>
            </wp:positionV>
            <wp:extent cx="3152775" cy="3058160"/>
            <wp:effectExtent l="0" t="0" r="0" b="0"/>
            <wp:wrapTopAndBottom/>
            <wp:docPr id="3" name="Picture" descr="fig3"/>
            <wp:cNvGraphicFramePr/>
            <a:graphic xmlns:a="http://schemas.openxmlformats.org/drawingml/2006/main">
              <a:graphicData uri="http://schemas.openxmlformats.org/drawingml/2006/picture">
                <pic:pic xmlns:pic="http://schemas.openxmlformats.org/drawingml/2006/picture">
                  <pic:nvPicPr>
                    <pic:cNvPr id="0" name="Picture" descr="images/fig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52775" cy="30581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D87D1E" w:rsidRPr="00BE651B">
        <w:rPr>
          <w:sz w:val="22"/>
          <w:szCs w:val="22"/>
        </w:rPr>
        <w:t xml:space="preserve">Now the tree only </w:t>
      </w:r>
      <w:r w:rsidR="00024B13">
        <w:rPr>
          <w:sz w:val="22"/>
          <w:szCs w:val="22"/>
        </w:rPr>
        <w:t>predicted</w:t>
      </w:r>
      <w:r w:rsidR="00D87D1E" w:rsidRPr="00BE651B">
        <w:rPr>
          <w:sz w:val="22"/>
          <w:szCs w:val="22"/>
        </w:rPr>
        <w:t xml:space="preserve"> success, never failure. While this gives reasonably high accuracy, it is not a very informative model. In an attempt to find the probability of success at each leaf, I found a package called “rpart.” </w:t>
      </w:r>
      <w:r w:rsidR="00D147E6">
        <w:rPr>
          <w:sz w:val="22"/>
          <w:szCs w:val="22"/>
        </w:rPr>
        <w:t xml:space="preserve">This package </w:t>
      </w:r>
      <w:r w:rsidR="00D87D1E" w:rsidRPr="00BE651B">
        <w:rPr>
          <w:sz w:val="22"/>
          <w:szCs w:val="22"/>
        </w:rPr>
        <w:t>was an equivalent package to “tree” however, it had additional information on some of its plots. There must have been a subtle difference in how it calculated the tree, as when I ran it on the same data a got a different tree</w:t>
      </w:r>
      <w:r w:rsidR="007C1C62">
        <w:rPr>
          <w:sz w:val="22"/>
          <w:szCs w:val="22"/>
        </w:rPr>
        <w:t xml:space="preserve"> (</w:t>
      </w:r>
      <w:r w:rsidR="007C1C62">
        <w:rPr>
          <w:i/>
          <w:iCs/>
          <w:sz w:val="22"/>
          <w:szCs w:val="22"/>
        </w:rPr>
        <w:t>Figure 3</w:t>
      </w:r>
      <w:r w:rsidR="007C1C62">
        <w:rPr>
          <w:sz w:val="22"/>
          <w:szCs w:val="22"/>
        </w:rPr>
        <w:t>)</w:t>
      </w:r>
      <w:r w:rsidR="00D87D1E" w:rsidRPr="00BE651B">
        <w:rPr>
          <w:sz w:val="22"/>
          <w:szCs w:val="22"/>
        </w:rPr>
        <w:t>.</w:t>
      </w:r>
    </w:p>
    <w:p w14:paraId="23FF87E5" w14:textId="2D0EEED5" w:rsidR="00D147E6" w:rsidRPr="005D3D0F" w:rsidRDefault="00D147E6" w:rsidP="00D147E6">
      <w:pPr>
        <w:pStyle w:val="Compact"/>
        <w:rPr>
          <w:i/>
          <w:iCs/>
          <w:color w:val="1F497D" w:themeColor="text2"/>
          <w:sz w:val="18"/>
          <w:szCs w:val="18"/>
        </w:rPr>
      </w:pPr>
      <w:r>
        <w:rPr>
          <w:i/>
          <w:iCs/>
          <w:color w:val="1F497D" w:themeColor="text2"/>
          <w:sz w:val="18"/>
          <w:szCs w:val="18"/>
        </w:rPr>
        <w:t xml:space="preserve">Figure 3 </w:t>
      </w:r>
      <w:r w:rsidRPr="005D3D0F">
        <w:rPr>
          <w:i/>
          <w:iCs/>
          <w:color w:val="1F497D" w:themeColor="text2"/>
          <w:sz w:val="18"/>
          <w:szCs w:val="18"/>
        </w:rPr>
        <w:t>–</w:t>
      </w:r>
      <w:r>
        <w:t xml:space="preserve"> </w:t>
      </w:r>
      <w:r>
        <w:rPr>
          <w:i/>
          <w:iCs/>
          <w:color w:val="1F497D" w:themeColor="text2"/>
          <w:sz w:val="18"/>
          <w:szCs w:val="18"/>
        </w:rPr>
        <w:t>Tree created with the “rpart” package</w:t>
      </w:r>
    </w:p>
    <w:p w14:paraId="2EC3F6BD" w14:textId="4260F76F" w:rsidR="00F5184E" w:rsidRPr="00BE651B" w:rsidRDefault="00D87D1E">
      <w:pPr>
        <w:pStyle w:val="BodyText"/>
        <w:rPr>
          <w:sz w:val="22"/>
          <w:szCs w:val="22"/>
        </w:rPr>
      </w:pPr>
      <w:r w:rsidRPr="00BE651B">
        <w:rPr>
          <w:sz w:val="22"/>
          <w:szCs w:val="22"/>
        </w:rPr>
        <w:t>This model still has issues. Its precision and recall on testing data are 0.685 and 0.337 respectively (with 0 as the positive class), which is</w:t>
      </w:r>
      <w:r w:rsidR="00AB3ECE">
        <w:rPr>
          <w:sz w:val="22"/>
          <w:szCs w:val="22"/>
        </w:rPr>
        <w:t xml:space="preserve"> not</w:t>
      </w:r>
      <w:r w:rsidRPr="00BE651B">
        <w:rPr>
          <w:sz w:val="22"/>
          <w:szCs w:val="22"/>
        </w:rPr>
        <w:t xml:space="preserve"> the best</w:t>
      </w:r>
      <w:r w:rsidR="00AB3ECE">
        <w:rPr>
          <w:sz w:val="22"/>
          <w:szCs w:val="22"/>
        </w:rPr>
        <w:t>.</w:t>
      </w:r>
      <w:r w:rsidRPr="00BE651B">
        <w:rPr>
          <w:sz w:val="22"/>
          <w:szCs w:val="22"/>
        </w:rPr>
        <w:t xml:space="preserve"> </w:t>
      </w:r>
      <w:r w:rsidR="00AB3ECE">
        <w:rPr>
          <w:sz w:val="22"/>
          <w:szCs w:val="22"/>
        </w:rPr>
        <w:t>O</w:t>
      </w:r>
      <w:r w:rsidRPr="00BE651B">
        <w:rPr>
          <w:sz w:val="22"/>
          <w:szCs w:val="22"/>
        </w:rPr>
        <w:t>n top of that</w:t>
      </w:r>
      <w:r w:rsidR="00AB3ECE">
        <w:rPr>
          <w:sz w:val="22"/>
          <w:szCs w:val="22"/>
        </w:rPr>
        <w:t>,</w:t>
      </w:r>
      <w:r w:rsidRPr="00BE651B">
        <w:rPr>
          <w:sz w:val="22"/>
          <w:szCs w:val="22"/>
        </w:rPr>
        <w:t xml:space="preserve"> the accuracy it does have seems </w:t>
      </w:r>
      <w:r w:rsidR="0048481A">
        <w:rPr>
          <w:sz w:val="22"/>
          <w:szCs w:val="22"/>
        </w:rPr>
        <w:t>derive</w:t>
      </w:r>
      <w:r w:rsidRPr="00BE651B">
        <w:rPr>
          <w:sz w:val="22"/>
          <w:szCs w:val="22"/>
        </w:rPr>
        <w:t xml:space="preserve"> from a quirk in how success is defined then anything truly meaningful. Notice the two highest nodes: “property” is a binary variable indicating whether there was any property damage as a result of the attack, “weaptype1.6” corresponds to attacks with explosive weapons. If you look in the documentation for the dataset, it states that “A bombing is successful if the bomb or explosive device detonates. Bombings are considered unsuccessful if they do not detonate. The success or failure of the bombing is </w:t>
      </w:r>
      <w:r w:rsidRPr="00BE651B">
        <w:rPr>
          <w:sz w:val="22"/>
          <w:szCs w:val="22"/>
        </w:rPr>
        <w:lastRenderedPageBreak/>
        <w:t xml:space="preserve">not based on whether it hit the intended target.” Clearly in </w:t>
      </w:r>
      <w:r w:rsidR="00AF3D5D" w:rsidRPr="00BE651B">
        <w:rPr>
          <w:sz w:val="22"/>
          <w:szCs w:val="22"/>
        </w:rPr>
        <w:t>many</w:t>
      </w:r>
      <w:r w:rsidRPr="00BE651B">
        <w:rPr>
          <w:sz w:val="22"/>
          <w:szCs w:val="22"/>
        </w:rPr>
        <w:t xml:space="preserve"> cases, if there is no property damage and the weapon is an explosive, then it will have not been successful. This gives us very little information about success/failure in general.</w:t>
      </w:r>
    </w:p>
    <w:p w14:paraId="2EDD888D" w14:textId="0FD0A442" w:rsidR="00F5184E" w:rsidRPr="00BE651B" w:rsidRDefault="00D87D1E">
      <w:pPr>
        <w:pStyle w:val="BodyText"/>
        <w:rPr>
          <w:sz w:val="22"/>
          <w:szCs w:val="22"/>
        </w:rPr>
      </w:pPr>
      <w:r w:rsidRPr="00BE651B">
        <w:rPr>
          <w:sz w:val="22"/>
          <w:szCs w:val="22"/>
        </w:rPr>
        <w:t>The problem that seemed the easiest to fix was the issue of unbalanced data. I tried a technique called oversampling, where you duplicate instances of the data from the underrepresented class. The result was the following tree</w:t>
      </w:r>
      <w:r w:rsidR="007C1C62">
        <w:rPr>
          <w:sz w:val="22"/>
          <w:szCs w:val="22"/>
        </w:rPr>
        <w:t xml:space="preserve"> (</w:t>
      </w:r>
      <w:r w:rsidR="007C1C62">
        <w:rPr>
          <w:i/>
          <w:iCs/>
          <w:sz w:val="22"/>
          <w:szCs w:val="22"/>
        </w:rPr>
        <w:t>Figure 4</w:t>
      </w:r>
      <w:r w:rsidR="007C1C62">
        <w:rPr>
          <w:sz w:val="22"/>
          <w:szCs w:val="22"/>
        </w:rPr>
        <w:t>)</w:t>
      </w:r>
      <w:r w:rsidRPr="00BE651B">
        <w:rPr>
          <w:sz w:val="22"/>
          <w:szCs w:val="22"/>
        </w:rPr>
        <w:t>.</w:t>
      </w:r>
    </w:p>
    <w:p w14:paraId="03CC658A" w14:textId="77777777" w:rsidR="00F5184E" w:rsidRPr="00BE651B" w:rsidRDefault="00D87D1E">
      <w:pPr>
        <w:pStyle w:val="CaptionedFigure"/>
        <w:rPr>
          <w:sz w:val="22"/>
          <w:szCs w:val="22"/>
        </w:rPr>
      </w:pPr>
      <w:r w:rsidRPr="00BE651B">
        <w:rPr>
          <w:noProof/>
          <w:sz w:val="22"/>
          <w:szCs w:val="22"/>
        </w:rPr>
        <w:drawing>
          <wp:inline distT="0" distB="0" distL="0" distR="0" wp14:anchorId="2984425C" wp14:editId="5340ED42">
            <wp:extent cx="2943225" cy="2809875"/>
            <wp:effectExtent l="0" t="0" r="0" b="0"/>
            <wp:docPr id="4" name="Picture" descr="fig4"/>
            <wp:cNvGraphicFramePr/>
            <a:graphic xmlns:a="http://schemas.openxmlformats.org/drawingml/2006/main">
              <a:graphicData uri="http://schemas.openxmlformats.org/drawingml/2006/picture">
                <pic:pic xmlns:pic="http://schemas.openxmlformats.org/drawingml/2006/picture">
                  <pic:nvPicPr>
                    <pic:cNvPr id="0" name="Picture" descr="images/fig4.png"/>
                    <pic:cNvPicPr>
                      <a:picLocks noChangeAspect="1" noChangeArrowheads="1"/>
                    </pic:cNvPicPr>
                  </pic:nvPicPr>
                  <pic:blipFill>
                    <a:blip r:embed="rId11"/>
                    <a:stretch>
                      <a:fillRect/>
                    </a:stretch>
                  </pic:blipFill>
                  <pic:spPr bwMode="auto">
                    <a:xfrm>
                      <a:off x="0" y="0"/>
                      <a:ext cx="2943225" cy="2809875"/>
                    </a:xfrm>
                    <a:prstGeom prst="rect">
                      <a:avLst/>
                    </a:prstGeom>
                    <a:noFill/>
                    <a:ln w="9525">
                      <a:noFill/>
                      <a:headEnd/>
                      <a:tailEnd/>
                    </a:ln>
                  </pic:spPr>
                </pic:pic>
              </a:graphicData>
            </a:graphic>
          </wp:inline>
        </w:drawing>
      </w:r>
    </w:p>
    <w:p w14:paraId="7677D32B" w14:textId="6C8BCB25" w:rsidR="005B3AFE" w:rsidRPr="005D3D0F" w:rsidRDefault="005B3AFE" w:rsidP="005B3AFE">
      <w:pPr>
        <w:pStyle w:val="Compact"/>
        <w:rPr>
          <w:i/>
          <w:iCs/>
          <w:color w:val="1F497D" w:themeColor="text2"/>
          <w:sz w:val="18"/>
          <w:szCs w:val="18"/>
        </w:rPr>
      </w:pPr>
      <w:r>
        <w:rPr>
          <w:i/>
          <w:iCs/>
          <w:color w:val="1F497D" w:themeColor="text2"/>
          <w:sz w:val="18"/>
          <w:szCs w:val="18"/>
        </w:rPr>
        <w:t xml:space="preserve">Figure 4 </w:t>
      </w:r>
      <w:r w:rsidRPr="005D3D0F">
        <w:rPr>
          <w:i/>
          <w:iCs/>
          <w:color w:val="1F497D" w:themeColor="text2"/>
          <w:sz w:val="18"/>
          <w:szCs w:val="18"/>
        </w:rPr>
        <w:t>–</w:t>
      </w:r>
      <w:r>
        <w:rPr>
          <w:i/>
          <w:iCs/>
          <w:color w:val="1F497D" w:themeColor="text2"/>
          <w:sz w:val="18"/>
          <w:szCs w:val="18"/>
        </w:rPr>
        <w:t xml:space="preserve"> New</w:t>
      </w:r>
      <w:r>
        <w:t xml:space="preserve"> </w:t>
      </w:r>
      <w:r>
        <w:rPr>
          <w:i/>
          <w:iCs/>
          <w:color w:val="1F497D" w:themeColor="text2"/>
          <w:sz w:val="18"/>
          <w:szCs w:val="18"/>
        </w:rPr>
        <w:t>tree created with balanced data</w:t>
      </w:r>
    </w:p>
    <w:p w14:paraId="2674CAD5" w14:textId="4CB03DD3" w:rsidR="00F5184E" w:rsidRPr="00BE651B" w:rsidRDefault="00D87D1E">
      <w:pPr>
        <w:pStyle w:val="BodyText"/>
        <w:rPr>
          <w:sz w:val="22"/>
          <w:szCs w:val="22"/>
        </w:rPr>
      </w:pPr>
      <w:r w:rsidRPr="00BE651B">
        <w:rPr>
          <w:sz w:val="22"/>
          <w:szCs w:val="22"/>
        </w:rPr>
        <w:t xml:space="preserve">This model had a precision and recall of 0.213 and 0.864 respectively. It seemed to have overcorrected in the opposite direction. Neither of the two </w:t>
      </w:r>
      <w:r w:rsidR="00424ECB">
        <w:rPr>
          <w:sz w:val="22"/>
          <w:szCs w:val="22"/>
        </w:rPr>
        <w:t xml:space="preserve">tree </w:t>
      </w:r>
      <w:r w:rsidRPr="00BE651B">
        <w:rPr>
          <w:sz w:val="22"/>
          <w:szCs w:val="22"/>
        </w:rPr>
        <w:t xml:space="preserve">models can be improved significantly by altering the thresholds. This new model is a bit better </w:t>
      </w:r>
      <w:r w:rsidR="00AF3D5D" w:rsidRPr="00BE651B">
        <w:rPr>
          <w:sz w:val="22"/>
          <w:szCs w:val="22"/>
        </w:rPr>
        <w:t>than</w:t>
      </w:r>
      <w:r w:rsidRPr="00BE651B">
        <w:rPr>
          <w:sz w:val="22"/>
          <w:szCs w:val="22"/>
        </w:rPr>
        <w:t xml:space="preserve"> the previous one as can be seen by looking at the ROC curves</w:t>
      </w:r>
      <w:r w:rsidR="00DC3A03">
        <w:rPr>
          <w:sz w:val="22"/>
          <w:szCs w:val="22"/>
        </w:rPr>
        <w:t xml:space="preserve"> (</w:t>
      </w:r>
      <w:r w:rsidR="00DC3A03">
        <w:rPr>
          <w:i/>
          <w:iCs/>
          <w:sz w:val="22"/>
          <w:szCs w:val="22"/>
        </w:rPr>
        <w:t>Figure 5</w:t>
      </w:r>
      <w:r w:rsidR="00DC3A03">
        <w:rPr>
          <w:sz w:val="22"/>
          <w:szCs w:val="22"/>
        </w:rPr>
        <w:t>)</w:t>
      </w:r>
      <w:r w:rsidRPr="00BE651B">
        <w:rPr>
          <w:sz w:val="22"/>
          <w:szCs w:val="22"/>
        </w:rPr>
        <w:t>.</w:t>
      </w:r>
    </w:p>
    <w:p w14:paraId="12AE3AFB" w14:textId="4DAE8650" w:rsidR="00DC3A03" w:rsidRPr="005D3D0F" w:rsidRDefault="00D87D1E" w:rsidP="00DC3A03">
      <w:pPr>
        <w:pStyle w:val="Compact"/>
        <w:rPr>
          <w:i/>
          <w:iCs/>
          <w:color w:val="1F497D" w:themeColor="text2"/>
          <w:sz w:val="18"/>
          <w:szCs w:val="18"/>
        </w:rPr>
      </w:pPr>
      <w:r w:rsidRPr="00BE651B">
        <w:rPr>
          <w:noProof/>
          <w:sz w:val="22"/>
          <w:szCs w:val="22"/>
        </w:rPr>
        <w:drawing>
          <wp:inline distT="0" distB="0" distL="0" distR="0" wp14:anchorId="5E88BE8F" wp14:editId="3B5F9E75">
            <wp:extent cx="2562225" cy="2581275"/>
            <wp:effectExtent l="0" t="0" r="0" b="0"/>
            <wp:docPr id="5" name="Picture" descr="fig5"/>
            <wp:cNvGraphicFramePr/>
            <a:graphic xmlns:a="http://schemas.openxmlformats.org/drawingml/2006/main">
              <a:graphicData uri="http://schemas.openxmlformats.org/drawingml/2006/picture">
                <pic:pic xmlns:pic="http://schemas.openxmlformats.org/drawingml/2006/picture">
                  <pic:nvPicPr>
                    <pic:cNvPr id="0" name="Picture" descr="images/fig5.png"/>
                    <pic:cNvPicPr>
                      <a:picLocks noChangeAspect="1" noChangeArrowheads="1"/>
                    </pic:cNvPicPr>
                  </pic:nvPicPr>
                  <pic:blipFill>
                    <a:blip r:embed="rId12"/>
                    <a:stretch>
                      <a:fillRect/>
                    </a:stretch>
                  </pic:blipFill>
                  <pic:spPr bwMode="auto">
                    <a:xfrm>
                      <a:off x="0" y="0"/>
                      <a:ext cx="2562225" cy="2581275"/>
                    </a:xfrm>
                    <a:prstGeom prst="rect">
                      <a:avLst/>
                    </a:prstGeom>
                    <a:noFill/>
                    <a:ln w="9525">
                      <a:noFill/>
                      <a:headEnd/>
                      <a:tailEnd/>
                    </a:ln>
                  </pic:spPr>
                </pic:pic>
              </a:graphicData>
            </a:graphic>
          </wp:inline>
        </w:drawing>
      </w:r>
      <w:r w:rsidRPr="00BE651B">
        <w:rPr>
          <w:sz w:val="22"/>
          <w:szCs w:val="22"/>
        </w:rPr>
        <w:br/>
      </w:r>
      <w:r w:rsidR="00DC3A03">
        <w:rPr>
          <w:i/>
          <w:iCs/>
          <w:color w:val="1F497D" w:themeColor="text2"/>
          <w:sz w:val="18"/>
          <w:szCs w:val="18"/>
        </w:rPr>
        <w:t xml:space="preserve">Figure 5 </w:t>
      </w:r>
      <w:r w:rsidR="00DC3A03" w:rsidRPr="005D3D0F">
        <w:rPr>
          <w:i/>
          <w:iCs/>
          <w:color w:val="1F497D" w:themeColor="text2"/>
          <w:sz w:val="18"/>
          <w:szCs w:val="18"/>
        </w:rPr>
        <w:t>–</w:t>
      </w:r>
      <w:r w:rsidR="00DC3A03">
        <w:rPr>
          <w:i/>
          <w:iCs/>
          <w:color w:val="1F497D" w:themeColor="text2"/>
          <w:sz w:val="18"/>
          <w:szCs w:val="18"/>
        </w:rPr>
        <w:t xml:space="preserve"> ROC curves; Blue</w:t>
      </w:r>
      <w:r w:rsidR="00491FC5">
        <w:rPr>
          <w:i/>
          <w:iCs/>
          <w:color w:val="1F497D" w:themeColor="text2"/>
          <w:sz w:val="18"/>
          <w:szCs w:val="18"/>
        </w:rPr>
        <w:t>: unbalanced tree model, Red: balanced tree model.</w:t>
      </w:r>
    </w:p>
    <w:p w14:paraId="3AC861F0" w14:textId="77777777" w:rsidR="00F5184E" w:rsidRPr="00BE651B" w:rsidRDefault="00D87D1E">
      <w:pPr>
        <w:pStyle w:val="BodyText"/>
        <w:rPr>
          <w:sz w:val="22"/>
          <w:szCs w:val="22"/>
        </w:rPr>
      </w:pPr>
      <w:r w:rsidRPr="00BE651B">
        <w:rPr>
          <w:sz w:val="22"/>
          <w:szCs w:val="22"/>
        </w:rPr>
        <w:lastRenderedPageBreak/>
        <w:t>The AUC for the first and second respectively is 0.667 and 0.7367.</w:t>
      </w:r>
    </w:p>
    <w:p w14:paraId="34620ABB" w14:textId="2A342303" w:rsidR="00F5184E" w:rsidRPr="00BE651B" w:rsidRDefault="00D87D1E">
      <w:pPr>
        <w:pStyle w:val="BodyText"/>
        <w:rPr>
          <w:sz w:val="22"/>
          <w:szCs w:val="22"/>
        </w:rPr>
      </w:pPr>
      <w:r w:rsidRPr="00BE651B">
        <w:rPr>
          <w:sz w:val="22"/>
          <w:szCs w:val="22"/>
        </w:rPr>
        <w:t>Next</w:t>
      </w:r>
      <w:r w:rsidR="00491FC5">
        <w:rPr>
          <w:sz w:val="22"/>
          <w:szCs w:val="22"/>
        </w:rPr>
        <w:t>,</w:t>
      </w:r>
      <w:r w:rsidRPr="00BE651B">
        <w:rPr>
          <w:sz w:val="22"/>
          <w:szCs w:val="22"/>
        </w:rPr>
        <w:t xml:space="preserve"> I decided to try out some different types of models, first Logistic Regression. I started with the unbalanced data and used backward selection to select the best variables. I picked 30 variables based off the following plot</w:t>
      </w:r>
      <w:r w:rsidR="00491FC5">
        <w:rPr>
          <w:sz w:val="22"/>
          <w:szCs w:val="22"/>
        </w:rPr>
        <w:t xml:space="preserve"> (</w:t>
      </w:r>
      <w:r w:rsidR="00491FC5">
        <w:rPr>
          <w:i/>
          <w:iCs/>
          <w:sz w:val="22"/>
          <w:szCs w:val="22"/>
        </w:rPr>
        <w:t>Figure 6</w:t>
      </w:r>
      <w:r w:rsidR="00491FC5">
        <w:rPr>
          <w:sz w:val="22"/>
          <w:szCs w:val="22"/>
        </w:rPr>
        <w:t>)</w:t>
      </w:r>
      <w:r w:rsidRPr="00BE651B">
        <w:rPr>
          <w:sz w:val="22"/>
          <w:szCs w:val="22"/>
        </w:rPr>
        <w:t>.</w:t>
      </w:r>
    </w:p>
    <w:p w14:paraId="304279E8" w14:textId="77777777" w:rsidR="00F5184E" w:rsidRPr="00BE651B" w:rsidRDefault="00D87D1E">
      <w:pPr>
        <w:pStyle w:val="CaptionedFigure"/>
        <w:rPr>
          <w:sz w:val="22"/>
          <w:szCs w:val="22"/>
        </w:rPr>
      </w:pPr>
      <w:r w:rsidRPr="00BE651B">
        <w:rPr>
          <w:noProof/>
          <w:sz w:val="22"/>
          <w:szCs w:val="22"/>
        </w:rPr>
        <w:drawing>
          <wp:inline distT="0" distB="0" distL="0" distR="0" wp14:anchorId="01583BAF" wp14:editId="51211C56">
            <wp:extent cx="3035808" cy="2359152"/>
            <wp:effectExtent l="0" t="0" r="0" b="0"/>
            <wp:docPr id="6" name="Picture" descr="fi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6.png"/>
                    <pic:cNvPicPr>
                      <a:picLocks noChangeAspect="1" noChangeArrowheads="1"/>
                    </pic:cNvPicPr>
                  </pic:nvPicPr>
                  <pic:blipFill rotWithShape="1">
                    <a:blip r:embed="rId13"/>
                    <a:srcRect t="14186" b="8076"/>
                    <a:stretch/>
                  </pic:blipFill>
                  <pic:spPr bwMode="auto">
                    <a:xfrm>
                      <a:off x="0" y="0"/>
                      <a:ext cx="3035808" cy="2359152"/>
                    </a:xfrm>
                    <a:prstGeom prst="rect">
                      <a:avLst/>
                    </a:prstGeom>
                    <a:noFill/>
                    <a:ln>
                      <a:noFill/>
                    </a:ln>
                    <a:extLst>
                      <a:ext uri="{53640926-AAD7-44D8-BBD7-CCE9431645EC}">
                        <a14:shadowObscured xmlns:a14="http://schemas.microsoft.com/office/drawing/2010/main"/>
                      </a:ext>
                    </a:extLst>
                  </pic:spPr>
                </pic:pic>
              </a:graphicData>
            </a:graphic>
          </wp:inline>
        </w:drawing>
      </w:r>
    </w:p>
    <w:p w14:paraId="0DE76DA6" w14:textId="2C460697" w:rsidR="00491FC5" w:rsidRDefault="00491FC5">
      <w:pPr>
        <w:pStyle w:val="BodyText"/>
        <w:rPr>
          <w:sz w:val="22"/>
          <w:szCs w:val="22"/>
        </w:rPr>
      </w:pPr>
      <w:r>
        <w:rPr>
          <w:i/>
          <w:iCs/>
          <w:color w:val="1F497D" w:themeColor="text2"/>
          <w:sz w:val="18"/>
          <w:szCs w:val="18"/>
        </w:rPr>
        <w:t xml:space="preserve">Figure </w:t>
      </w:r>
      <w:r w:rsidR="00DF5809">
        <w:rPr>
          <w:i/>
          <w:iCs/>
          <w:color w:val="1F497D" w:themeColor="text2"/>
          <w:sz w:val="18"/>
          <w:szCs w:val="18"/>
        </w:rPr>
        <w:t>6</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Number of variables vs. R-squared</w:t>
      </w:r>
      <w:r w:rsidRPr="00BE651B">
        <w:rPr>
          <w:sz w:val="22"/>
          <w:szCs w:val="22"/>
        </w:rPr>
        <w:t xml:space="preserve"> </w:t>
      </w:r>
    </w:p>
    <w:p w14:paraId="49B430D1" w14:textId="5DEDFBF2" w:rsidR="00F5184E" w:rsidRPr="00BE651B" w:rsidRDefault="00D87D1E">
      <w:pPr>
        <w:pStyle w:val="BodyText"/>
        <w:rPr>
          <w:sz w:val="22"/>
          <w:szCs w:val="22"/>
        </w:rPr>
      </w:pPr>
      <w:r w:rsidRPr="00BE651B">
        <w:rPr>
          <w:sz w:val="22"/>
          <w:szCs w:val="22"/>
        </w:rPr>
        <w:t>The results were:</w:t>
      </w:r>
    </w:p>
    <w:p w14:paraId="20C18F2E" w14:textId="77777777" w:rsidR="00F5184E" w:rsidRPr="00491FC5" w:rsidRDefault="00D87D1E">
      <w:pPr>
        <w:pStyle w:val="SourceCode"/>
        <w:rPr>
          <w:sz w:val="16"/>
          <w:szCs w:val="16"/>
        </w:rPr>
      </w:pPr>
      <w:r w:rsidRPr="00491FC5">
        <w:rPr>
          <w:rStyle w:val="VerbatimChar"/>
          <w:sz w:val="16"/>
          <w:szCs w:val="16"/>
        </w:rPr>
        <w:t>Call:</w:t>
      </w:r>
      <w:r w:rsidRPr="00491FC5">
        <w:rPr>
          <w:sz w:val="16"/>
          <w:szCs w:val="16"/>
        </w:rPr>
        <w:br/>
      </w:r>
      <w:r w:rsidRPr="00491FC5">
        <w:rPr>
          <w:rStyle w:val="VerbatimChar"/>
          <w:sz w:val="16"/>
          <w:szCs w:val="16"/>
        </w:rPr>
        <w:t>glm(formula = success ~ ., family = "binomial", data = data.selected)</w:t>
      </w:r>
      <w:r w:rsidRPr="00491FC5">
        <w:rPr>
          <w:sz w:val="16"/>
          <w:szCs w:val="16"/>
        </w:rPr>
        <w:br/>
      </w:r>
      <w:r w:rsidRPr="00491FC5">
        <w:rPr>
          <w:sz w:val="16"/>
          <w:szCs w:val="16"/>
        </w:rPr>
        <w:br/>
      </w:r>
      <w:r w:rsidRPr="00491FC5">
        <w:rPr>
          <w:rStyle w:val="VerbatimChar"/>
          <w:sz w:val="16"/>
          <w:szCs w:val="16"/>
        </w:rPr>
        <w:t xml:space="preserve">Deviance Residuals: </w:t>
      </w:r>
      <w:r w:rsidRPr="00491FC5">
        <w:rPr>
          <w:sz w:val="16"/>
          <w:szCs w:val="16"/>
        </w:rPr>
        <w:br/>
      </w:r>
      <w:r w:rsidRPr="00491FC5">
        <w:rPr>
          <w:rStyle w:val="VerbatimChar"/>
          <w:sz w:val="16"/>
          <w:szCs w:val="16"/>
        </w:rPr>
        <w:t xml:space="preserve">    Min       1Q   Median       3Q      Max  </w:t>
      </w:r>
      <w:r w:rsidRPr="00491FC5">
        <w:rPr>
          <w:sz w:val="16"/>
          <w:szCs w:val="16"/>
        </w:rPr>
        <w:br/>
      </w:r>
      <w:r w:rsidRPr="00491FC5">
        <w:rPr>
          <w:rStyle w:val="VerbatimChar"/>
          <w:sz w:val="16"/>
          <w:szCs w:val="16"/>
        </w:rPr>
        <w:t xml:space="preserve">-4.1486   0.1687   0.2604   0.4120   2.0687  </w:t>
      </w:r>
      <w:r w:rsidRPr="00491FC5">
        <w:rPr>
          <w:sz w:val="16"/>
          <w:szCs w:val="16"/>
        </w:rPr>
        <w:br/>
      </w:r>
      <w:r w:rsidRPr="00491FC5">
        <w:rPr>
          <w:sz w:val="16"/>
          <w:szCs w:val="16"/>
        </w:rPr>
        <w:br/>
      </w:r>
      <w:r w:rsidRPr="00491FC5">
        <w:rPr>
          <w:rStyle w:val="VerbatimChar"/>
          <w:sz w:val="16"/>
          <w:szCs w:val="16"/>
        </w:rPr>
        <w:t>Coefficients:</w:t>
      </w:r>
      <w:r w:rsidRPr="00491FC5">
        <w:rPr>
          <w:sz w:val="16"/>
          <w:szCs w:val="16"/>
        </w:rPr>
        <w:br/>
      </w:r>
      <w:r w:rsidRPr="00491FC5">
        <w:rPr>
          <w:rStyle w:val="VerbatimChar"/>
          <w:sz w:val="16"/>
          <w:szCs w:val="16"/>
        </w:rPr>
        <w:t xml:space="preserve">            Estimate Std. Error z value Pr(&gt;|z|)    </w:t>
      </w:r>
      <w:r w:rsidRPr="00491FC5">
        <w:rPr>
          <w:sz w:val="16"/>
          <w:szCs w:val="16"/>
        </w:rPr>
        <w:br/>
      </w:r>
      <w:r w:rsidRPr="00491FC5">
        <w:rPr>
          <w:rStyle w:val="VerbatimChar"/>
          <w:sz w:val="16"/>
          <w:szCs w:val="16"/>
        </w:rPr>
        <w:t>(Intercept)   -1.09071    0.07308 -14.925  &lt; 2e-16 ***</w:t>
      </w:r>
      <w:r w:rsidRPr="00491FC5">
        <w:rPr>
          <w:sz w:val="16"/>
          <w:szCs w:val="16"/>
        </w:rPr>
        <w:br/>
      </w:r>
      <w:r w:rsidRPr="00491FC5">
        <w:rPr>
          <w:rStyle w:val="VerbatimChar"/>
          <w:sz w:val="16"/>
          <w:szCs w:val="16"/>
        </w:rPr>
        <w:t>region.6       0.40873    0.03452  11.840  &lt; 2e-16 ***</w:t>
      </w:r>
      <w:r w:rsidRPr="00491FC5">
        <w:rPr>
          <w:sz w:val="16"/>
          <w:szCs w:val="16"/>
        </w:rPr>
        <w:br/>
      </w:r>
      <w:r w:rsidRPr="00491FC5">
        <w:rPr>
          <w:rStyle w:val="VerbatimChar"/>
          <w:sz w:val="16"/>
          <w:szCs w:val="16"/>
        </w:rPr>
        <w:t>region.11      0.60679    0.04979  12.187  &lt; 2e-16 ***</w:t>
      </w:r>
      <w:r w:rsidRPr="00491FC5">
        <w:rPr>
          <w:sz w:val="16"/>
          <w:szCs w:val="16"/>
        </w:rPr>
        <w:br/>
      </w:r>
      <w:r w:rsidRPr="00491FC5">
        <w:rPr>
          <w:rStyle w:val="VerbatimChar"/>
          <w:sz w:val="16"/>
          <w:szCs w:val="16"/>
        </w:rPr>
        <w:t>attacktype1.1  1.09595    0.05195  21.098  &lt; 2e-16 ***</w:t>
      </w:r>
      <w:r w:rsidRPr="00491FC5">
        <w:rPr>
          <w:sz w:val="16"/>
          <w:szCs w:val="16"/>
        </w:rPr>
        <w:br/>
      </w:r>
      <w:r w:rsidRPr="00491FC5">
        <w:rPr>
          <w:rStyle w:val="VerbatimChar"/>
          <w:sz w:val="16"/>
          <w:szCs w:val="16"/>
        </w:rPr>
        <w:t>attacktype1.2  1.35816    0.05009  27.116  &lt; 2e-16 ***</w:t>
      </w:r>
      <w:r w:rsidRPr="00491FC5">
        <w:rPr>
          <w:sz w:val="16"/>
          <w:szCs w:val="16"/>
        </w:rPr>
        <w:br/>
      </w:r>
      <w:r w:rsidRPr="00491FC5">
        <w:rPr>
          <w:rStyle w:val="VerbatimChar"/>
          <w:sz w:val="16"/>
          <w:szCs w:val="16"/>
        </w:rPr>
        <w:t>attacktype1.3  2.22194    0.07321  30.349  &lt; 2e-16 ***</w:t>
      </w:r>
      <w:r w:rsidRPr="00491FC5">
        <w:rPr>
          <w:sz w:val="16"/>
          <w:szCs w:val="16"/>
        </w:rPr>
        <w:br/>
      </w:r>
      <w:r w:rsidRPr="00491FC5">
        <w:rPr>
          <w:rStyle w:val="VerbatimChar"/>
          <w:sz w:val="16"/>
          <w:szCs w:val="16"/>
        </w:rPr>
        <w:t xml:space="preserve">attacktype1.6 -0.32326    0.19378  -1.668 0.095282 .  </w:t>
      </w:r>
      <w:r w:rsidRPr="00491FC5">
        <w:rPr>
          <w:sz w:val="16"/>
          <w:szCs w:val="16"/>
        </w:rPr>
        <w:br/>
      </w:r>
      <w:r w:rsidRPr="00491FC5">
        <w:rPr>
          <w:rStyle w:val="VerbatimChar"/>
          <w:sz w:val="16"/>
          <w:szCs w:val="16"/>
        </w:rPr>
        <w:t>attacktype1.7  0.34666    0.08019   4.323 1.54e-05 ***</w:t>
      </w:r>
      <w:r w:rsidRPr="00491FC5">
        <w:rPr>
          <w:sz w:val="16"/>
          <w:szCs w:val="16"/>
        </w:rPr>
        <w:br/>
      </w:r>
      <w:r w:rsidRPr="00491FC5">
        <w:rPr>
          <w:rStyle w:val="VerbatimChar"/>
          <w:sz w:val="16"/>
          <w:szCs w:val="16"/>
        </w:rPr>
        <w:t>targtype1.1    1.34196    0.07408  18.116  &lt; 2e-16 ***</w:t>
      </w:r>
      <w:r w:rsidRPr="00491FC5">
        <w:rPr>
          <w:sz w:val="16"/>
          <w:szCs w:val="16"/>
        </w:rPr>
        <w:br/>
      </w:r>
      <w:r w:rsidRPr="00491FC5">
        <w:rPr>
          <w:rStyle w:val="VerbatimChar"/>
          <w:sz w:val="16"/>
          <w:szCs w:val="16"/>
        </w:rPr>
        <w:t>targtype1.2    1.06465    0.07127  14.938  &lt; 2e-16 ***</w:t>
      </w:r>
      <w:r w:rsidRPr="00491FC5">
        <w:rPr>
          <w:sz w:val="16"/>
          <w:szCs w:val="16"/>
        </w:rPr>
        <w:br/>
      </w:r>
      <w:r w:rsidRPr="00491FC5">
        <w:rPr>
          <w:rStyle w:val="VerbatimChar"/>
          <w:sz w:val="16"/>
          <w:szCs w:val="16"/>
        </w:rPr>
        <w:t>targtype1.3    1.62197    0.06929  23.409  &lt; 2e-16 ***</w:t>
      </w:r>
      <w:r w:rsidRPr="00491FC5">
        <w:rPr>
          <w:sz w:val="16"/>
          <w:szCs w:val="16"/>
        </w:rPr>
        <w:br/>
      </w:r>
      <w:r w:rsidRPr="00491FC5">
        <w:rPr>
          <w:rStyle w:val="VerbatimChar"/>
          <w:sz w:val="16"/>
          <w:szCs w:val="16"/>
        </w:rPr>
        <w:t>targtype1.4    1.56869    0.06578  23.846  &lt; 2e-16 ***</w:t>
      </w:r>
      <w:r w:rsidRPr="00491FC5">
        <w:rPr>
          <w:sz w:val="16"/>
          <w:szCs w:val="16"/>
        </w:rPr>
        <w:br/>
      </w:r>
      <w:r w:rsidRPr="00491FC5">
        <w:rPr>
          <w:rStyle w:val="VerbatimChar"/>
          <w:sz w:val="16"/>
          <w:szCs w:val="16"/>
        </w:rPr>
        <w:t>targtype1.6    0.87450    0.14295   6.118 9.50e-10 ***</w:t>
      </w:r>
      <w:r w:rsidRPr="00491FC5">
        <w:rPr>
          <w:sz w:val="16"/>
          <w:szCs w:val="16"/>
        </w:rPr>
        <w:br/>
      </w:r>
      <w:r w:rsidRPr="00491FC5">
        <w:rPr>
          <w:rStyle w:val="VerbatimChar"/>
          <w:sz w:val="16"/>
          <w:szCs w:val="16"/>
        </w:rPr>
        <w:t>targtype1.7    0.77704    0.10222   7.602 2.92e-14 ***</w:t>
      </w:r>
      <w:r w:rsidRPr="00491FC5">
        <w:rPr>
          <w:sz w:val="16"/>
          <w:szCs w:val="16"/>
        </w:rPr>
        <w:br/>
      </w:r>
      <w:r w:rsidRPr="00491FC5">
        <w:rPr>
          <w:rStyle w:val="VerbatimChar"/>
          <w:sz w:val="16"/>
          <w:szCs w:val="16"/>
        </w:rPr>
        <w:t>targtype1.8    1.52167    0.11964  12.719  &lt; 2e-16 ***</w:t>
      </w:r>
      <w:r w:rsidRPr="00491FC5">
        <w:rPr>
          <w:sz w:val="16"/>
          <w:szCs w:val="16"/>
        </w:rPr>
        <w:br/>
      </w:r>
      <w:r w:rsidRPr="00491FC5">
        <w:rPr>
          <w:rStyle w:val="VerbatimChar"/>
          <w:sz w:val="16"/>
          <w:szCs w:val="16"/>
        </w:rPr>
        <w:t xml:space="preserve">targtype1.9    0.76934    0.27037   2.845 0.004434 ** </w:t>
      </w:r>
      <w:r w:rsidRPr="00491FC5">
        <w:rPr>
          <w:sz w:val="16"/>
          <w:szCs w:val="16"/>
        </w:rPr>
        <w:br/>
      </w:r>
      <w:r w:rsidRPr="00491FC5">
        <w:rPr>
          <w:rStyle w:val="VerbatimChar"/>
          <w:sz w:val="16"/>
          <w:szCs w:val="16"/>
        </w:rPr>
        <w:t>targtype1.10   1.69781    0.14349  11.832  &lt; 2e-16 ***</w:t>
      </w:r>
      <w:r w:rsidRPr="00491FC5">
        <w:rPr>
          <w:sz w:val="16"/>
          <w:szCs w:val="16"/>
        </w:rPr>
        <w:br/>
      </w:r>
      <w:r w:rsidRPr="00491FC5">
        <w:rPr>
          <w:rStyle w:val="VerbatimChar"/>
          <w:sz w:val="16"/>
          <w:szCs w:val="16"/>
        </w:rPr>
        <w:t>targtype1.11   1.02639    0.30233   3.395 0.000687 ***</w:t>
      </w:r>
      <w:r w:rsidRPr="00491FC5">
        <w:rPr>
          <w:sz w:val="16"/>
          <w:szCs w:val="16"/>
        </w:rPr>
        <w:br/>
      </w:r>
      <w:r w:rsidRPr="00491FC5">
        <w:rPr>
          <w:rStyle w:val="VerbatimChar"/>
          <w:sz w:val="16"/>
          <w:szCs w:val="16"/>
        </w:rPr>
        <w:t>targtype1.12   1.60504    0.25804   6.220 4.97e-10 ***</w:t>
      </w:r>
      <w:r w:rsidRPr="00491FC5">
        <w:rPr>
          <w:sz w:val="16"/>
          <w:szCs w:val="16"/>
        </w:rPr>
        <w:br/>
      </w:r>
      <w:r w:rsidRPr="00491FC5">
        <w:rPr>
          <w:rStyle w:val="VerbatimChar"/>
          <w:sz w:val="16"/>
          <w:szCs w:val="16"/>
        </w:rPr>
        <w:t>targtype1.14   1.90767    0.06749  28.265  &lt; 2e-16 ***</w:t>
      </w:r>
      <w:r w:rsidRPr="00491FC5">
        <w:rPr>
          <w:sz w:val="16"/>
          <w:szCs w:val="16"/>
        </w:rPr>
        <w:br/>
      </w:r>
      <w:r w:rsidRPr="00491FC5">
        <w:rPr>
          <w:rStyle w:val="VerbatimChar"/>
          <w:sz w:val="16"/>
          <w:szCs w:val="16"/>
        </w:rPr>
        <w:t>targtype1.15   1.86101    0.13835  13.452  &lt; 2e-16 ***</w:t>
      </w:r>
      <w:r w:rsidRPr="00491FC5">
        <w:rPr>
          <w:sz w:val="16"/>
          <w:szCs w:val="16"/>
        </w:rPr>
        <w:br/>
      </w:r>
      <w:r w:rsidRPr="00491FC5">
        <w:rPr>
          <w:rStyle w:val="VerbatimChar"/>
          <w:sz w:val="16"/>
          <w:szCs w:val="16"/>
        </w:rPr>
        <w:t>targtype1.16   1.28116    0.20019   6.400 1.56e-10 ***</w:t>
      </w:r>
      <w:r w:rsidRPr="00491FC5">
        <w:rPr>
          <w:sz w:val="16"/>
          <w:szCs w:val="16"/>
        </w:rPr>
        <w:br/>
      </w:r>
      <w:r w:rsidRPr="00491FC5">
        <w:rPr>
          <w:rStyle w:val="VerbatimChar"/>
          <w:sz w:val="16"/>
          <w:szCs w:val="16"/>
        </w:rPr>
        <w:t>targtype1.17   2.01486    0.11742  17.160  &lt; 2e-16 ***</w:t>
      </w:r>
      <w:r w:rsidRPr="00491FC5">
        <w:rPr>
          <w:sz w:val="16"/>
          <w:szCs w:val="16"/>
        </w:rPr>
        <w:br/>
      </w:r>
      <w:r w:rsidRPr="00491FC5">
        <w:rPr>
          <w:rStyle w:val="VerbatimChar"/>
          <w:sz w:val="16"/>
          <w:szCs w:val="16"/>
        </w:rPr>
        <w:t>targtype1.18   0.94274    0.25077   3.759 0.000170 ***</w:t>
      </w:r>
      <w:r w:rsidRPr="00491FC5">
        <w:rPr>
          <w:sz w:val="16"/>
          <w:szCs w:val="16"/>
        </w:rPr>
        <w:br/>
      </w:r>
      <w:r w:rsidRPr="00491FC5">
        <w:rPr>
          <w:rStyle w:val="VerbatimChar"/>
          <w:sz w:val="16"/>
          <w:szCs w:val="16"/>
        </w:rPr>
        <w:t>targtype1.19   1.02183    0.09257  11.039  &lt; 2e-16 ***</w:t>
      </w:r>
      <w:r w:rsidRPr="00491FC5">
        <w:rPr>
          <w:sz w:val="16"/>
          <w:szCs w:val="16"/>
        </w:rPr>
        <w:br/>
      </w:r>
      <w:r w:rsidRPr="00491FC5">
        <w:rPr>
          <w:rStyle w:val="VerbatimChar"/>
          <w:sz w:val="16"/>
          <w:szCs w:val="16"/>
        </w:rPr>
        <w:t>targtype1.21   1.75442    0.10605  16.543  &lt; 2e-16 ***</w:t>
      </w:r>
      <w:r w:rsidRPr="00491FC5">
        <w:rPr>
          <w:sz w:val="16"/>
          <w:szCs w:val="16"/>
        </w:rPr>
        <w:br/>
      </w:r>
      <w:r w:rsidRPr="00491FC5">
        <w:rPr>
          <w:rStyle w:val="VerbatimChar"/>
          <w:sz w:val="16"/>
          <w:szCs w:val="16"/>
        </w:rPr>
        <w:t>targtype1.22   1.39467    0.15435   9.036  &lt; 2e-16 ***</w:t>
      </w:r>
      <w:r w:rsidRPr="00491FC5">
        <w:rPr>
          <w:sz w:val="16"/>
          <w:szCs w:val="16"/>
        </w:rPr>
        <w:br/>
      </w:r>
      <w:r w:rsidRPr="00491FC5">
        <w:rPr>
          <w:rStyle w:val="VerbatimChar"/>
          <w:sz w:val="16"/>
          <w:szCs w:val="16"/>
        </w:rPr>
        <w:lastRenderedPageBreak/>
        <w:t>weaptype1.6   -1.87432    0.05872 -31.920  &lt; 2e-16 ***</w:t>
      </w:r>
      <w:r w:rsidRPr="00491FC5">
        <w:rPr>
          <w:sz w:val="16"/>
          <w:szCs w:val="16"/>
        </w:rPr>
        <w:br/>
      </w:r>
      <w:r w:rsidRPr="00491FC5">
        <w:rPr>
          <w:rStyle w:val="VerbatimChar"/>
          <w:sz w:val="16"/>
          <w:szCs w:val="16"/>
        </w:rPr>
        <w:t>property       2.35592    0.03481  67.680  &lt; 2e-16 ***</w:t>
      </w:r>
      <w:r w:rsidRPr="00491FC5">
        <w:rPr>
          <w:sz w:val="16"/>
          <w:szCs w:val="16"/>
        </w:rPr>
        <w:br/>
      </w:r>
      <w:r w:rsidRPr="00491FC5">
        <w:rPr>
          <w:rStyle w:val="VerbatimChar"/>
          <w:sz w:val="16"/>
          <w:szCs w:val="16"/>
        </w:rPr>
        <w:t>ishostkid      4.28417    0.20892  20.506  &lt; 2e-16 ***</w:t>
      </w:r>
      <w:r w:rsidRPr="00491FC5">
        <w:rPr>
          <w:sz w:val="16"/>
          <w:szCs w:val="16"/>
        </w:rPr>
        <w:br/>
      </w:r>
      <w:r w:rsidRPr="00491FC5">
        <w:rPr>
          <w:rStyle w:val="VerbatimChar"/>
          <w:sz w:val="16"/>
          <w:szCs w:val="16"/>
        </w:rPr>
        <w:t>INT_LOG       -0.53078    0.04417 -12.018  &lt; 2e-16 ***</w:t>
      </w:r>
      <w:r w:rsidRPr="00491FC5">
        <w:rPr>
          <w:sz w:val="16"/>
          <w:szCs w:val="16"/>
        </w:rPr>
        <w:br/>
      </w:r>
      <w:r w:rsidRPr="00491FC5">
        <w:rPr>
          <w:rStyle w:val="VerbatimChar"/>
          <w:sz w:val="16"/>
          <w:szCs w:val="16"/>
        </w:rPr>
        <w:t>---</w:t>
      </w:r>
      <w:r w:rsidRPr="00491FC5">
        <w:rPr>
          <w:sz w:val="16"/>
          <w:szCs w:val="16"/>
        </w:rPr>
        <w:br/>
      </w:r>
      <w:r w:rsidRPr="00491FC5">
        <w:rPr>
          <w:rStyle w:val="VerbatimChar"/>
          <w:sz w:val="16"/>
          <w:szCs w:val="16"/>
        </w:rPr>
        <w:t>Signif. codes:  0 ‘***’ 0.001 ‘**’ 0.01 ‘*’ 0.05 ‘.’ 0.1 ‘ ’ 1</w:t>
      </w:r>
      <w:r w:rsidRPr="00491FC5">
        <w:rPr>
          <w:sz w:val="16"/>
          <w:szCs w:val="16"/>
        </w:rPr>
        <w:br/>
      </w:r>
      <w:r w:rsidRPr="00491FC5">
        <w:rPr>
          <w:sz w:val="16"/>
          <w:szCs w:val="16"/>
        </w:rPr>
        <w:br/>
      </w:r>
      <w:r w:rsidRPr="00491FC5">
        <w:rPr>
          <w:rStyle w:val="VerbatimChar"/>
          <w:sz w:val="16"/>
          <w:szCs w:val="16"/>
        </w:rPr>
        <w:t>(Dispersion parameter for binomial family taken to be 1)</w:t>
      </w:r>
      <w:r w:rsidRPr="00491FC5">
        <w:rPr>
          <w:sz w:val="16"/>
          <w:szCs w:val="16"/>
        </w:rPr>
        <w:br/>
      </w:r>
      <w:r w:rsidRPr="00491FC5">
        <w:rPr>
          <w:sz w:val="16"/>
          <w:szCs w:val="16"/>
        </w:rPr>
        <w:br/>
      </w:r>
      <w:r w:rsidRPr="00491FC5">
        <w:rPr>
          <w:rStyle w:val="VerbatimChar"/>
          <w:sz w:val="16"/>
          <w:szCs w:val="16"/>
        </w:rPr>
        <w:t xml:space="preserve">    Null deviance: 50455  on 79650  degrees of freedom</w:t>
      </w:r>
      <w:r w:rsidRPr="00491FC5">
        <w:rPr>
          <w:sz w:val="16"/>
          <w:szCs w:val="16"/>
        </w:rPr>
        <w:br/>
      </w:r>
      <w:r w:rsidRPr="00491FC5">
        <w:rPr>
          <w:rStyle w:val="VerbatimChar"/>
          <w:sz w:val="16"/>
          <w:szCs w:val="16"/>
        </w:rPr>
        <w:t>Residual deviance: 39050  on 79620  degrees of freedom</w:t>
      </w:r>
      <w:r w:rsidRPr="00491FC5">
        <w:rPr>
          <w:sz w:val="16"/>
          <w:szCs w:val="16"/>
        </w:rPr>
        <w:br/>
      </w:r>
      <w:r w:rsidRPr="00491FC5">
        <w:rPr>
          <w:rStyle w:val="VerbatimChar"/>
          <w:sz w:val="16"/>
          <w:szCs w:val="16"/>
        </w:rPr>
        <w:t>(102040 observations deleted due to missingness)</w:t>
      </w:r>
      <w:r w:rsidRPr="00491FC5">
        <w:rPr>
          <w:sz w:val="16"/>
          <w:szCs w:val="16"/>
        </w:rPr>
        <w:br/>
      </w:r>
      <w:r w:rsidRPr="00491FC5">
        <w:rPr>
          <w:rStyle w:val="VerbatimChar"/>
          <w:sz w:val="16"/>
          <w:szCs w:val="16"/>
        </w:rPr>
        <w:t>AIC: 39112</w:t>
      </w:r>
      <w:r w:rsidRPr="00491FC5">
        <w:rPr>
          <w:sz w:val="16"/>
          <w:szCs w:val="16"/>
        </w:rPr>
        <w:br/>
      </w:r>
      <w:r w:rsidRPr="00491FC5">
        <w:rPr>
          <w:sz w:val="16"/>
          <w:szCs w:val="16"/>
        </w:rPr>
        <w:br/>
      </w:r>
      <w:r w:rsidRPr="00491FC5">
        <w:rPr>
          <w:rStyle w:val="VerbatimChar"/>
          <w:sz w:val="16"/>
          <w:szCs w:val="16"/>
        </w:rPr>
        <w:t>Number of Fisher Scoring iterations: 7</w:t>
      </w:r>
    </w:p>
    <w:p w14:paraId="3C9EA111" w14:textId="026D7991" w:rsidR="00F5184E" w:rsidRPr="00BE651B" w:rsidRDefault="00D87D1E">
      <w:pPr>
        <w:pStyle w:val="FirstParagraph"/>
        <w:rPr>
          <w:sz w:val="22"/>
          <w:szCs w:val="22"/>
        </w:rPr>
      </w:pPr>
      <w:r w:rsidRPr="00BE651B">
        <w:rPr>
          <w:sz w:val="22"/>
          <w:szCs w:val="22"/>
        </w:rPr>
        <w:t>A quick look at the ROC curve indicates that this model was not particularly effective</w:t>
      </w:r>
      <w:r w:rsidR="005B451B">
        <w:rPr>
          <w:sz w:val="22"/>
          <w:szCs w:val="22"/>
        </w:rPr>
        <w:t xml:space="preserve"> (</w:t>
      </w:r>
      <w:r w:rsidR="005B451B">
        <w:rPr>
          <w:i/>
          <w:iCs/>
          <w:sz w:val="22"/>
          <w:szCs w:val="22"/>
        </w:rPr>
        <w:t>Figure 7</w:t>
      </w:r>
      <w:r w:rsidR="005B451B">
        <w:rPr>
          <w:sz w:val="22"/>
          <w:szCs w:val="22"/>
        </w:rPr>
        <w:t>)</w:t>
      </w:r>
      <w:r w:rsidRPr="00BE651B">
        <w:rPr>
          <w:sz w:val="22"/>
          <w:szCs w:val="22"/>
        </w:rPr>
        <w:t>.</w:t>
      </w:r>
    </w:p>
    <w:p w14:paraId="2C95DC59" w14:textId="34BD2750" w:rsidR="00F5184E" w:rsidRPr="00BE651B" w:rsidRDefault="00D87D1E">
      <w:pPr>
        <w:pStyle w:val="BodyText"/>
        <w:rPr>
          <w:sz w:val="22"/>
          <w:szCs w:val="22"/>
        </w:rPr>
      </w:pPr>
      <w:r w:rsidRPr="00BE651B">
        <w:rPr>
          <w:noProof/>
          <w:sz w:val="22"/>
          <w:szCs w:val="22"/>
        </w:rPr>
        <w:drawing>
          <wp:inline distT="0" distB="0" distL="0" distR="0" wp14:anchorId="733C72AA" wp14:editId="0CEE94DA">
            <wp:extent cx="3026664" cy="3026664"/>
            <wp:effectExtent l="0" t="0" r="0" b="0"/>
            <wp:docPr id="7" name="Picture"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7.png"/>
                    <pic:cNvPicPr>
                      <a:picLocks noChangeAspect="1" noChangeArrowheads="1"/>
                    </pic:cNvPicPr>
                  </pic:nvPicPr>
                  <pic:blipFill>
                    <a:blip r:embed="rId14"/>
                    <a:stretch>
                      <a:fillRect/>
                    </a:stretch>
                  </pic:blipFill>
                  <pic:spPr bwMode="auto">
                    <a:xfrm>
                      <a:off x="0" y="0"/>
                      <a:ext cx="3026664" cy="3026664"/>
                    </a:xfrm>
                    <a:prstGeom prst="rect">
                      <a:avLst/>
                    </a:prstGeom>
                    <a:noFill/>
                    <a:ln w="9525">
                      <a:noFill/>
                      <a:headEnd/>
                      <a:tailEnd/>
                    </a:ln>
                  </pic:spPr>
                </pic:pic>
              </a:graphicData>
            </a:graphic>
          </wp:inline>
        </w:drawing>
      </w:r>
      <w:r w:rsidRPr="00BE651B">
        <w:rPr>
          <w:sz w:val="22"/>
          <w:szCs w:val="22"/>
        </w:rPr>
        <w:br/>
      </w:r>
      <w:r w:rsidR="005B451B">
        <w:rPr>
          <w:i/>
          <w:iCs/>
          <w:color w:val="1F497D" w:themeColor="text2"/>
          <w:sz w:val="18"/>
          <w:szCs w:val="18"/>
        </w:rPr>
        <w:t xml:space="preserve">Figure 7 </w:t>
      </w:r>
      <w:r w:rsidR="005B451B" w:rsidRPr="005D3D0F">
        <w:rPr>
          <w:i/>
          <w:iCs/>
          <w:color w:val="1F497D" w:themeColor="text2"/>
          <w:sz w:val="18"/>
          <w:szCs w:val="18"/>
        </w:rPr>
        <w:t>–</w:t>
      </w:r>
      <w:r w:rsidR="005B451B">
        <w:rPr>
          <w:i/>
          <w:iCs/>
          <w:color w:val="1F497D" w:themeColor="text2"/>
          <w:sz w:val="18"/>
          <w:szCs w:val="18"/>
        </w:rPr>
        <w:t xml:space="preserve"> ROC curves; Blue: unbalanced tree model, Red: balanced tree model, Green: logistic regression model</w:t>
      </w:r>
    </w:p>
    <w:p w14:paraId="0C330DA3" w14:textId="61F63E7C" w:rsidR="00F5184E" w:rsidRPr="00BE651B" w:rsidRDefault="00D87D1E">
      <w:pPr>
        <w:pStyle w:val="BodyText"/>
        <w:rPr>
          <w:sz w:val="22"/>
          <w:szCs w:val="22"/>
        </w:rPr>
      </w:pPr>
      <w:r w:rsidRPr="00BE651B">
        <w:rPr>
          <w:sz w:val="22"/>
          <w:szCs w:val="22"/>
        </w:rPr>
        <w:t>I then tried logistic regression on the balanced data, using similar methods</w:t>
      </w:r>
      <w:r w:rsidR="00424ECB">
        <w:rPr>
          <w:sz w:val="22"/>
          <w:szCs w:val="22"/>
        </w:rPr>
        <w:t xml:space="preserve"> as before</w:t>
      </w:r>
      <w:r w:rsidRPr="00BE651B">
        <w:rPr>
          <w:sz w:val="22"/>
          <w:szCs w:val="22"/>
        </w:rPr>
        <w:t>.</w:t>
      </w:r>
    </w:p>
    <w:p w14:paraId="1D9EEEBF" w14:textId="77777777" w:rsidR="00F5184E" w:rsidRPr="005B451B" w:rsidRDefault="00D87D1E">
      <w:pPr>
        <w:pStyle w:val="SourceCode"/>
        <w:rPr>
          <w:sz w:val="16"/>
          <w:szCs w:val="16"/>
        </w:rPr>
      </w:pPr>
      <w:r w:rsidRPr="005B451B">
        <w:rPr>
          <w:rStyle w:val="VerbatimChar"/>
          <w:sz w:val="16"/>
          <w:szCs w:val="16"/>
        </w:rPr>
        <w:t>Call:</w:t>
      </w:r>
      <w:r w:rsidRPr="005B451B">
        <w:rPr>
          <w:sz w:val="16"/>
          <w:szCs w:val="16"/>
        </w:rPr>
        <w:br/>
      </w:r>
      <w:r w:rsidRPr="005B451B">
        <w:rPr>
          <w:rStyle w:val="VerbatimChar"/>
          <w:sz w:val="16"/>
          <w:szCs w:val="16"/>
        </w:rPr>
        <w:t>glm(formula = success ~ ., family = "binomial", data = data.selected.2)</w:t>
      </w:r>
      <w:r w:rsidRPr="005B451B">
        <w:rPr>
          <w:sz w:val="16"/>
          <w:szCs w:val="16"/>
        </w:rPr>
        <w:br/>
      </w:r>
      <w:r w:rsidRPr="005B451B">
        <w:rPr>
          <w:sz w:val="16"/>
          <w:szCs w:val="16"/>
        </w:rPr>
        <w:br/>
      </w:r>
      <w:r w:rsidRPr="005B451B">
        <w:rPr>
          <w:rStyle w:val="VerbatimChar"/>
          <w:sz w:val="16"/>
          <w:szCs w:val="16"/>
        </w:rPr>
        <w:t xml:space="preserve">Deviance Residuals: </w:t>
      </w:r>
      <w:r w:rsidRPr="005B451B">
        <w:rPr>
          <w:sz w:val="16"/>
          <w:szCs w:val="16"/>
        </w:rPr>
        <w:br/>
      </w:r>
      <w:r w:rsidRPr="005B451B">
        <w:rPr>
          <w:rStyle w:val="VerbatimChar"/>
          <w:sz w:val="16"/>
          <w:szCs w:val="16"/>
        </w:rPr>
        <w:t xml:space="preserve">    Min       1Q   Median       3Q      Max  </w:t>
      </w:r>
      <w:r w:rsidRPr="005B451B">
        <w:rPr>
          <w:sz w:val="16"/>
          <w:szCs w:val="16"/>
        </w:rPr>
        <w:br/>
      </w:r>
      <w:r w:rsidRPr="005B451B">
        <w:rPr>
          <w:rStyle w:val="VerbatimChar"/>
          <w:sz w:val="16"/>
          <w:szCs w:val="16"/>
        </w:rPr>
        <w:t xml:space="preserve">-2.9358  -0.7775   0.1648   0.7868   3.1412  </w:t>
      </w:r>
      <w:r w:rsidRPr="005B451B">
        <w:rPr>
          <w:sz w:val="16"/>
          <w:szCs w:val="16"/>
        </w:rPr>
        <w:br/>
      </w:r>
      <w:r w:rsidRPr="005B451B">
        <w:rPr>
          <w:sz w:val="16"/>
          <w:szCs w:val="16"/>
        </w:rPr>
        <w:br/>
      </w:r>
      <w:r w:rsidRPr="005B451B">
        <w:rPr>
          <w:rStyle w:val="VerbatimChar"/>
          <w:sz w:val="16"/>
          <w:szCs w:val="16"/>
        </w:rPr>
        <w:t>Coefficients:</w:t>
      </w:r>
      <w:r w:rsidRPr="005B451B">
        <w:rPr>
          <w:sz w:val="16"/>
          <w:szCs w:val="16"/>
        </w:rPr>
        <w:br/>
      </w:r>
      <w:r w:rsidRPr="005B451B">
        <w:rPr>
          <w:rStyle w:val="VerbatimChar"/>
          <w:sz w:val="16"/>
          <w:szCs w:val="16"/>
        </w:rPr>
        <w:t xml:space="preserve">                Estimate Std. Error  z value Pr(&gt;|z|)    </w:t>
      </w:r>
      <w:r w:rsidRPr="005B451B">
        <w:rPr>
          <w:sz w:val="16"/>
          <w:szCs w:val="16"/>
        </w:rPr>
        <w:br/>
      </w:r>
      <w:r w:rsidRPr="005B451B">
        <w:rPr>
          <w:rStyle w:val="VerbatimChar"/>
          <w:sz w:val="16"/>
          <w:szCs w:val="16"/>
        </w:rPr>
        <w:t>(Intercept)   -1.827e+01  1.360e+00  -13.441   &lt;2e-16 ***</w:t>
      </w:r>
      <w:r w:rsidRPr="005B451B">
        <w:rPr>
          <w:sz w:val="16"/>
          <w:szCs w:val="16"/>
        </w:rPr>
        <w:br/>
      </w:r>
      <w:r w:rsidRPr="005B451B">
        <w:rPr>
          <w:rStyle w:val="VerbatimChar"/>
          <w:sz w:val="16"/>
          <w:szCs w:val="16"/>
        </w:rPr>
        <w:t>iyear          1.116e-02  6.785e-04   16.454   &lt;2e-16 ***</w:t>
      </w:r>
      <w:r w:rsidRPr="005B451B">
        <w:rPr>
          <w:sz w:val="16"/>
          <w:szCs w:val="16"/>
        </w:rPr>
        <w:br/>
      </w:r>
      <w:r w:rsidRPr="005B451B">
        <w:rPr>
          <w:rStyle w:val="VerbatimChar"/>
          <w:sz w:val="16"/>
          <w:szCs w:val="16"/>
        </w:rPr>
        <w:t>extended      -2.190e+00  9.809e-02  -22.330   &lt;2e-16 ***</w:t>
      </w:r>
      <w:r w:rsidRPr="005B451B">
        <w:rPr>
          <w:sz w:val="16"/>
          <w:szCs w:val="16"/>
        </w:rPr>
        <w:br/>
      </w:r>
      <w:r w:rsidRPr="005B451B">
        <w:rPr>
          <w:rStyle w:val="VerbatimChar"/>
          <w:sz w:val="16"/>
          <w:szCs w:val="16"/>
        </w:rPr>
        <w:t>country        1.429e-03  6.667e-05   21.436   &lt;2e-16 ***</w:t>
      </w:r>
      <w:r w:rsidRPr="005B451B">
        <w:rPr>
          <w:sz w:val="16"/>
          <w:szCs w:val="16"/>
        </w:rPr>
        <w:br/>
      </w:r>
      <w:r w:rsidRPr="005B451B">
        <w:rPr>
          <w:rStyle w:val="VerbatimChar"/>
          <w:sz w:val="16"/>
          <w:szCs w:val="16"/>
        </w:rPr>
        <w:t>region.1       7.187e-01  4.502e-02   15.965   &lt;2e-16 ***</w:t>
      </w:r>
      <w:r w:rsidRPr="005B451B">
        <w:rPr>
          <w:sz w:val="16"/>
          <w:szCs w:val="16"/>
        </w:rPr>
        <w:br/>
      </w:r>
      <w:r w:rsidRPr="005B451B">
        <w:rPr>
          <w:rStyle w:val="VerbatimChar"/>
          <w:sz w:val="16"/>
          <w:szCs w:val="16"/>
        </w:rPr>
        <w:t>region.2      -1.077e+00  4.449e-02  -24.214   &lt;2e-16 ***</w:t>
      </w:r>
      <w:r w:rsidRPr="005B451B">
        <w:rPr>
          <w:sz w:val="16"/>
          <w:szCs w:val="16"/>
        </w:rPr>
        <w:br/>
      </w:r>
      <w:r w:rsidRPr="005B451B">
        <w:rPr>
          <w:rStyle w:val="VerbatimChar"/>
          <w:sz w:val="16"/>
          <w:szCs w:val="16"/>
        </w:rPr>
        <w:t>region.3      -3.865e-01  2.552e-02  -15.149   &lt;2e-16 ***</w:t>
      </w:r>
      <w:r w:rsidRPr="005B451B">
        <w:rPr>
          <w:sz w:val="16"/>
          <w:szCs w:val="16"/>
        </w:rPr>
        <w:br/>
      </w:r>
      <w:r w:rsidRPr="005B451B">
        <w:rPr>
          <w:rStyle w:val="VerbatimChar"/>
          <w:sz w:val="16"/>
          <w:szCs w:val="16"/>
        </w:rPr>
        <w:t>region.6      -6.709e-01  2.390e-02  -28.074   &lt;2e-16 ***</w:t>
      </w:r>
      <w:r w:rsidRPr="005B451B">
        <w:rPr>
          <w:sz w:val="16"/>
          <w:szCs w:val="16"/>
        </w:rPr>
        <w:br/>
      </w:r>
      <w:r w:rsidRPr="005B451B">
        <w:rPr>
          <w:rStyle w:val="VerbatimChar"/>
          <w:sz w:val="16"/>
          <w:szCs w:val="16"/>
        </w:rPr>
        <w:t>region.10     -3.667e-01  2.226e-02  -16.473   &lt;2e-16 ***</w:t>
      </w:r>
      <w:r w:rsidRPr="005B451B">
        <w:rPr>
          <w:sz w:val="16"/>
          <w:szCs w:val="16"/>
        </w:rPr>
        <w:br/>
      </w:r>
      <w:r w:rsidRPr="005B451B">
        <w:rPr>
          <w:rStyle w:val="VerbatimChar"/>
          <w:sz w:val="16"/>
          <w:szCs w:val="16"/>
        </w:rPr>
        <w:t>region.11     -7.792e-01  2.838e-02  -27.451   &lt;2e-16 ***</w:t>
      </w:r>
      <w:r w:rsidRPr="005B451B">
        <w:rPr>
          <w:sz w:val="16"/>
          <w:szCs w:val="16"/>
        </w:rPr>
        <w:br/>
      </w:r>
      <w:r w:rsidRPr="005B451B">
        <w:rPr>
          <w:rStyle w:val="VerbatimChar"/>
          <w:sz w:val="16"/>
          <w:szCs w:val="16"/>
        </w:rPr>
        <w:t>crit3         -1.388e+00  6.375e-02  -21.781   &lt;2e-16 ***</w:t>
      </w:r>
      <w:r w:rsidRPr="005B451B">
        <w:rPr>
          <w:sz w:val="16"/>
          <w:szCs w:val="16"/>
        </w:rPr>
        <w:br/>
      </w:r>
      <w:r w:rsidRPr="005B451B">
        <w:rPr>
          <w:rStyle w:val="VerbatimChar"/>
          <w:sz w:val="16"/>
          <w:szCs w:val="16"/>
        </w:rPr>
        <w:lastRenderedPageBreak/>
        <w:t>doubtterr     -8.777e-01  5.201e-02  -16.875   &lt;2e-16 ***</w:t>
      </w:r>
      <w:r w:rsidRPr="005B451B">
        <w:rPr>
          <w:sz w:val="16"/>
          <w:szCs w:val="16"/>
        </w:rPr>
        <w:br/>
      </w:r>
      <w:r w:rsidRPr="005B451B">
        <w:rPr>
          <w:rStyle w:val="VerbatimChar"/>
          <w:sz w:val="16"/>
          <w:szCs w:val="16"/>
        </w:rPr>
        <w:t>attacktype1.1 -6.278e-01  4.054e-02  -15.486   &lt;2e-16 ***</w:t>
      </w:r>
      <w:r w:rsidRPr="005B451B">
        <w:rPr>
          <w:sz w:val="16"/>
          <w:szCs w:val="16"/>
        </w:rPr>
        <w:br/>
      </w:r>
      <w:r w:rsidRPr="005B451B">
        <w:rPr>
          <w:rStyle w:val="VerbatimChar"/>
          <w:sz w:val="16"/>
          <w:szCs w:val="16"/>
        </w:rPr>
        <w:t>attacktype1.2 -9.684e-01  3.782e-02  -25.604   &lt;2e-16 ***</w:t>
      </w:r>
      <w:r w:rsidRPr="005B451B">
        <w:rPr>
          <w:sz w:val="16"/>
          <w:szCs w:val="16"/>
        </w:rPr>
        <w:br/>
      </w:r>
      <w:r w:rsidRPr="005B451B">
        <w:rPr>
          <w:rStyle w:val="VerbatimChar"/>
          <w:sz w:val="16"/>
          <w:szCs w:val="16"/>
        </w:rPr>
        <w:t>attacktype1.3 -1.957e+00  4.867e-02  -40.202   &lt;2e-16 ***</w:t>
      </w:r>
      <w:r w:rsidRPr="005B451B">
        <w:rPr>
          <w:sz w:val="16"/>
          <w:szCs w:val="16"/>
        </w:rPr>
        <w:br/>
      </w:r>
      <w:r w:rsidRPr="005B451B">
        <w:rPr>
          <w:rStyle w:val="VerbatimChar"/>
          <w:sz w:val="16"/>
          <w:szCs w:val="16"/>
        </w:rPr>
        <w:t xml:space="preserve">attacktype1.6  2.047e-01  8.594e-02    2.381   0.0173 *  </w:t>
      </w:r>
      <w:r w:rsidRPr="005B451B">
        <w:rPr>
          <w:sz w:val="16"/>
          <w:szCs w:val="16"/>
        </w:rPr>
        <w:br/>
      </w:r>
      <w:r w:rsidRPr="005B451B">
        <w:rPr>
          <w:rStyle w:val="VerbatimChar"/>
          <w:sz w:val="16"/>
          <w:szCs w:val="16"/>
        </w:rPr>
        <w:t>attacktype1.7 -7.858e-01  3.992e-02  -19.685   &lt;2e-16 ***</w:t>
      </w:r>
      <w:r w:rsidRPr="005B451B">
        <w:rPr>
          <w:sz w:val="16"/>
          <w:szCs w:val="16"/>
        </w:rPr>
        <w:br/>
      </w:r>
      <w:r w:rsidRPr="005B451B">
        <w:rPr>
          <w:rStyle w:val="VerbatimChar"/>
          <w:sz w:val="16"/>
          <w:szCs w:val="16"/>
        </w:rPr>
        <w:t>attacktype1.8 -1.291e+00  9.132e-02  -14.133   &lt;2e-16 ***</w:t>
      </w:r>
      <w:r w:rsidRPr="005B451B">
        <w:rPr>
          <w:sz w:val="16"/>
          <w:szCs w:val="16"/>
        </w:rPr>
        <w:br/>
      </w:r>
      <w:r w:rsidRPr="005B451B">
        <w:rPr>
          <w:rStyle w:val="VerbatimChar"/>
          <w:sz w:val="16"/>
          <w:szCs w:val="16"/>
        </w:rPr>
        <w:t>targtype1.1   -4.436e-01  2.429e-02  -18.263   &lt;2e-16 ***</w:t>
      </w:r>
      <w:r w:rsidRPr="005B451B">
        <w:rPr>
          <w:sz w:val="16"/>
          <w:szCs w:val="16"/>
        </w:rPr>
        <w:br/>
      </w:r>
      <w:r w:rsidRPr="005B451B">
        <w:rPr>
          <w:rStyle w:val="VerbatimChar"/>
          <w:sz w:val="16"/>
          <w:szCs w:val="16"/>
        </w:rPr>
        <w:t>targtype1.3   -6.598e-01  2.237e-02  -29.490   &lt;2e-16 ***</w:t>
      </w:r>
      <w:r w:rsidRPr="005B451B">
        <w:rPr>
          <w:sz w:val="16"/>
          <w:szCs w:val="16"/>
        </w:rPr>
        <w:br/>
      </w:r>
      <w:r w:rsidRPr="005B451B">
        <w:rPr>
          <w:rStyle w:val="VerbatimChar"/>
          <w:sz w:val="16"/>
          <w:szCs w:val="16"/>
        </w:rPr>
        <w:t>targtype1.4   -1.018e+00  4.039e-02  -25.194   &lt;2e-16 ***</w:t>
      </w:r>
      <w:r w:rsidRPr="005B451B">
        <w:rPr>
          <w:sz w:val="16"/>
          <w:szCs w:val="16"/>
        </w:rPr>
        <w:br/>
      </w:r>
      <w:r w:rsidRPr="005B451B">
        <w:rPr>
          <w:rStyle w:val="VerbatimChar"/>
          <w:sz w:val="16"/>
          <w:szCs w:val="16"/>
        </w:rPr>
        <w:t>targtype1.8   -6.692e-01  5.252e-02  -12.743   &lt;2e-16 ***</w:t>
      </w:r>
      <w:r w:rsidRPr="005B451B">
        <w:rPr>
          <w:sz w:val="16"/>
          <w:szCs w:val="16"/>
        </w:rPr>
        <w:br/>
      </w:r>
      <w:r w:rsidRPr="005B451B">
        <w:rPr>
          <w:rStyle w:val="VerbatimChar"/>
          <w:sz w:val="16"/>
          <w:szCs w:val="16"/>
        </w:rPr>
        <w:t>targtype1.14  -1.023e+00  2.137e-02  -47.893   &lt;2e-16 ***</w:t>
      </w:r>
      <w:r w:rsidRPr="005B451B">
        <w:rPr>
          <w:sz w:val="16"/>
          <w:szCs w:val="16"/>
        </w:rPr>
        <w:br/>
      </w:r>
      <w:r w:rsidRPr="005B451B">
        <w:rPr>
          <w:rStyle w:val="VerbatimChar"/>
          <w:sz w:val="16"/>
          <w:szCs w:val="16"/>
        </w:rPr>
        <w:t>targtype1.15  -1.032e+00  5.717e-02  -18.055   &lt;2e-16 ***</w:t>
      </w:r>
      <w:r w:rsidRPr="005B451B">
        <w:rPr>
          <w:sz w:val="16"/>
          <w:szCs w:val="16"/>
        </w:rPr>
        <w:br/>
      </w:r>
      <w:r w:rsidRPr="005B451B">
        <w:rPr>
          <w:rStyle w:val="VerbatimChar"/>
          <w:sz w:val="16"/>
          <w:szCs w:val="16"/>
        </w:rPr>
        <w:t>targtype1.21  -7.897e-01  4.084e-02  -19.334   &lt;2e-16 ***</w:t>
      </w:r>
      <w:r w:rsidRPr="005B451B">
        <w:rPr>
          <w:sz w:val="16"/>
          <w:szCs w:val="16"/>
        </w:rPr>
        <w:br/>
      </w:r>
      <w:r w:rsidRPr="005B451B">
        <w:rPr>
          <w:rStyle w:val="VerbatimChar"/>
          <w:sz w:val="16"/>
          <w:szCs w:val="16"/>
        </w:rPr>
        <w:t>natlty1       -1.656e-03  1.016e-04  -16.297   &lt;2e-16 ***</w:t>
      </w:r>
      <w:r w:rsidRPr="005B451B">
        <w:rPr>
          <w:sz w:val="16"/>
          <w:szCs w:val="16"/>
        </w:rPr>
        <w:br/>
      </w:r>
      <w:r w:rsidRPr="005B451B">
        <w:rPr>
          <w:rStyle w:val="VerbatimChar"/>
          <w:sz w:val="16"/>
          <w:szCs w:val="16"/>
        </w:rPr>
        <w:t>weaptype1.5   -4.694e-01  3.084e-02  -15.223   &lt;2e-16 ***</w:t>
      </w:r>
      <w:r w:rsidRPr="005B451B">
        <w:rPr>
          <w:sz w:val="16"/>
          <w:szCs w:val="16"/>
        </w:rPr>
        <w:br/>
      </w:r>
      <w:r w:rsidRPr="005B451B">
        <w:rPr>
          <w:rStyle w:val="VerbatimChar"/>
          <w:sz w:val="16"/>
          <w:szCs w:val="16"/>
        </w:rPr>
        <w:t>weaptype1.6    1.437e+00  4.240e-02   33.879   &lt;2e-16 ***</w:t>
      </w:r>
      <w:r w:rsidRPr="005B451B">
        <w:rPr>
          <w:sz w:val="16"/>
          <w:szCs w:val="16"/>
        </w:rPr>
        <w:br/>
      </w:r>
      <w:r w:rsidRPr="005B451B">
        <w:rPr>
          <w:rStyle w:val="VerbatimChar"/>
          <w:sz w:val="16"/>
          <w:szCs w:val="16"/>
        </w:rPr>
        <w:t>property      -2.223e+00  1.670e-02 -133.112   &lt;2e-16 ***</w:t>
      </w:r>
      <w:r w:rsidRPr="005B451B">
        <w:rPr>
          <w:sz w:val="16"/>
          <w:szCs w:val="16"/>
        </w:rPr>
        <w:br/>
      </w:r>
      <w:r w:rsidRPr="005B451B">
        <w:rPr>
          <w:rStyle w:val="VerbatimChar"/>
          <w:sz w:val="16"/>
          <w:szCs w:val="16"/>
        </w:rPr>
        <w:t>ishostkid     -3.219e+00  8.591e-02  -37.469   &lt;2e-16 ***</w:t>
      </w:r>
      <w:r w:rsidRPr="005B451B">
        <w:rPr>
          <w:sz w:val="16"/>
          <w:szCs w:val="16"/>
        </w:rPr>
        <w:br/>
      </w:r>
      <w:r w:rsidRPr="005B451B">
        <w:rPr>
          <w:rStyle w:val="VerbatimChar"/>
          <w:sz w:val="16"/>
          <w:szCs w:val="16"/>
        </w:rPr>
        <w:t>INT_LOG        4.312e-01  2.417e-02   17.839   &lt;2e-16 ***</w:t>
      </w:r>
      <w:r w:rsidRPr="005B451B">
        <w:rPr>
          <w:sz w:val="16"/>
          <w:szCs w:val="16"/>
        </w:rPr>
        <w:br/>
      </w:r>
      <w:r w:rsidRPr="005B451B">
        <w:rPr>
          <w:rStyle w:val="VerbatimChar"/>
          <w:sz w:val="16"/>
          <w:szCs w:val="16"/>
        </w:rPr>
        <w:t>---</w:t>
      </w:r>
      <w:r w:rsidRPr="005B451B">
        <w:rPr>
          <w:sz w:val="16"/>
          <w:szCs w:val="16"/>
        </w:rPr>
        <w:br/>
      </w:r>
      <w:r w:rsidRPr="005B451B">
        <w:rPr>
          <w:rStyle w:val="VerbatimChar"/>
          <w:sz w:val="16"/>
          <w:szCs w:val="16"/>
        </w:rPr>
        <w:t>Signif. codes:  0 ‘***’ 0.001 ‘**’ 0.01 ‘*’ 0.05 ‘.’ 0.1 ‘ ’ 1</w:t>
      </w:r>
      <w:r w:rsidRPr="005B451B">
        <w:rPr>
          <w:sz w:val="16"/>
          <w:szCs w:val="16"/>
        </w:rPr>
        <w:br/>
      </w:r>
      <w:r w:rsidRPr="005B451B">
        <w:rPr>
          <w:sz w:val="16"/>
          <w:szCs w:val="16"/>
        </w:rPr>
        <w:br/>
      </w:r>
      <w:r w:rsidRPr="005B451B">
        <w:rPr>
          <w:rStyle w:val="VerbatimChar"/>
          <w:sz w:val="16"/>
          <w:szCs w:val="16"/>
        </w:rPr>
        <w:t>(Dispersion parameter for binomial family taken to be 1)</w:t>
      </w:r>
      <w:r w:rsidRPr="005B451B">
        <w:rPr>
          <w:sz w:val="16"/>
          <w:szCs w:val="16"/>
        </w:rPr>
        <w:br/>
      </w:r>
      <w:r w:rsidRPr="005B451B">
        <w:rPr>
          <w:sz w:val="16"/>
          <w:szCs w:val="16"/>
        </w:rPr>
        <w:br/>
      </w:r>
      <w:r w:rsidRPr="005B451B">
        <w:rPr>
          <w:rStyle w:val="VerbatimChar"/>
          <w:sz w:val="16"/>
          <w:szCs w:val="16"/>
        </w:rPr>
        <w:t>Null deviance: 187339  on 135136  degrees of freedom</w:t>
      </w:r>
      <w:r w:rsidRPr="005B451B">
        <w:rPr>
          <w:sz w:val="16"/>
          <w:szCs w:val="16"/>
        </w:rPr>
        <w:br/>
      </w:r>
      <w:r w:rsidRPr="005B451B">
        <w:rPr>
          <w:rStyle w:val="VerbatimChar"/>
          <w:sz w:val="16"/>
          <w:szCs w:val="16"/>
        </w:rPr>
        <w:t>Residual deviance: 134985  on 135106  degrees of freedom</w:t>
      </w:r>
      <w:r w:rsidRPr="005B451B">
        <w:rPr>
          <w:sz w:val="16"/>
          <w:szCs w:val="16"/>
        </w:rPr>
        <w:br/>
      </w:r>
      <w:r w:rsidRPr="005B451B">
        <w:rPr>
          <w:rStyle w:val="VerbatimChar"/>
          <w:sz w:val="16"/>
          <w:szCs w:val="16"/>
        </w:rPr>
        <w:t>AIC: 135047</w:t>
      </w:r>
      <w:r w:rsidRPr="005B451B">
        <w:rPr>
          <w:sz w:val="16"/>
          <w:szCs w:val="16"/>
        </w:rPr>
        <w:br/>
      </w:r>
      <w:r w:rsidRPr="005B451B">
        <w:rPr>
          <w:sz w:val="16"/>
          <w:szCs w:val="16"/>
        </w:rPr>
        <w:br/>
      </w:r>
      <w:r w:rsidRPr="005B451B">
        <w:rPr>
          <w:rStyle w:val="VerbatimChar"/>
          <w:sz w:val="16"/>
          <w:szCs w:val="16"/>
        </w:rPr>
        <w:t>Number of Fisher Scoring iterations: 6</w:t>
      </w:r>
    </w:p>
    <w:p w14:paraId="7539E8A1" w14:textId="1391F25D" w:rsidR="00F5184E" w:rsidRPr="00BE651B" w:rsidRDefault="00D87D1E">
      <w:pPr>
        <w:pStyle w:val="FirstParagraph"/>
        <w:rPr>
          <w:sz w:val="22"/>
          <w:szCs w:val="22"/>
        </w:rPr>
      </w:pPr>
      <w:r w:rsidRPr="00BE651B">
        <w:rPr>
          <w:sz w:val="22"/>
          <w:szCs w:val="22"/>
        </w:rPr>
        <w:t>This gave a slightly better result, however nowhere near as good as the decision tree models</w:t>
      </w:r>
      <w:r w:rsidR="00B3433D">
        <w:rPr>
          <w:sz w:val="22"/>
          <w:szCs w:val="22"/>
        </w:rPr>
        <w:t xml:space="preserve"> (</w:t>
      </w:r>
      <w:r w:rsidR="00B3433D">
        <w:rPr>
          <w:i/>
          <w:iCs/>
          <w:sz w:val="22"/>
          <w:szCs w:val="22"/>
        </w:rPr>
        <w:t>Figure 8</w:t>
      </w:r>
      <w:r w:rsidR="00B3433D">
        <w:rPr>
          <w:sz w:val="22"/>
          <w:szCs w:val="22"/>
        </w:rPr>
        <w:t>)</w:t>
      </w:r>
      <w:r w:rsidRPr="00BE651B">
        <w:rPr>
          <w:sz w:val="22"/>
          <w:szCs w:val="22"/>
        </w:rPr>
        <w:t>.</w:t>
      </w:r>
    </w:p>
    <w:p w14:paraId="499E611F" w14:textId="3B1249BB" w:rsidR="00F5184E" w:rsidRPr="00BE651B" w:rsidRDefault="00D87D1E">
      <w:pPr>
        <w:pStyle w:val="BodyText"/>
        <w:rPr>
          <w:sz w:val="22"/>
          <w:szCs w:val="22"/>
        </w:rPr>
      </w:pPr>
      <w:r w:rsidRPr="00BE651B">
        <w:rPr>
          <w:noProof/>
          <w:sz w:val="22"/>
          <w:szCs w:val="22"/>
        </w:rPr>
        <w:drawing>
          <wp:inline distT="0" distB="0" distL="0" distR="0" wp14:anchorId="5558664E" wp14:editId="134BAB31">
            <wp:extent cx="3026664" cy="3026664"/>
            <wp:effectExtent l="0" t="0" r="0" b="0"/>
            <wp:docPr id="8" name="Picture" descr="fi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8.png"/>
                    <pic:cNvPicPr>
                      <a:picLocks noChangeAspect="1" noChangeArrowheads="1"/>
                    </pic:cNvPicPr>
                  </pic:nvPicPr>
                  <pic:blipFill>
                    <a:blip r:embed="rId15"/>
                    <a:stretch>
                      <a:fillRect/>
                    </a:stretch>
                  </pic:blipFill>
                  <pic:spPr bwMode="auto">
                    <a:xfrm>
                      <a:off x="0" y="0"/>
                      <a:ext cx="3026664" cy="3026664"/>
                    </a:xfrm>
                    <a:prstGeom prst="rect">
                      <a:avLst/>
                    </a:prstGeom>
                    <a:noFill/>
                    <a:ln w="9525">
                      <a:noFill/>
                      <a:headEnd/>
                      <a:tailEnd/>
                    </a:ln>
                  </pic:spPr>
                </pic:pic>
              </a:graphicData>
            </a:graphic>
          </wp:inline>
        </w:drawing>
      </w:r>
      <w:r w:rsidRPr="00BE651B">
        <w:rPr>
          <w:sz w:val="22"/>
          <w:szCs w:val="22"/>
        </w:rPr>
        <w:br/>
      </w:r>
      <w:r w:rsidR="005B451B">
        <w:rPr>
          <w:i/>
          <w:iCs/>
          <w:color w:val="1F497D" w:themeColor="text2"/>
          <w:sz w:val="18"/>
          <w:szCs w:val="18"/>
        </w:rPr>
        <w:t xml:space="preserve">Figure 8 </w:t>
      </w:r>
      <w:r w:rsidR="005B451B" w:rsidRPr="005D3D0F">
        <w:rPr>
          <w:i/>
          <w:iCs/>
          <w:color w:val="1F497D" w:themeColor="text2"/>
          <w:sz w:val="18"/>
          <w:szCs w:val="18"/>
        </w:rPr>
        <w:t>–</w:t>
      </w:r>
      <w:r w:rsidR="005B451B">
        <w:rPr>
          <w:i/>
          <w:iCs/>
          <w:color w:val="1F497D" w:themeColor="text2"/>
          <w:sz w:val="18"/>
          <w:szCs w:val="18"/>
        </w:rPr>
        <w:t xml:space="preserve"> ROC curves; Blue: unbalanced tree model, Red: balanced tree model, Green: logistic regression model, Purple: balanced logistic regression model</w:t>
      </w:r>
    </w:p>
    <w:p w14:paraId="5C00CD2F" w14:textId="08811C8B" w:rsidR="00F5184E" w:rsidRPr="00BE651B" w:rsidRDefault="00D87D1E">
      <w:pPr>
        <w:pStyle w:val="BodyText"/>
        <w:rPr>
          <w:sz w:val="22"/>
          <w:szCs w:val="22"/>
        </w:rPr>
      </w:pPr>
      <w:r w:rsidRPr="00BE651B">
        <w:rPr>
          <w:sz w:val="22"/>
          <w:szCs w:val="22"/>
        </w:rPr>
        <w:t xml:space="preserve">At this point I decided that logistic regression did not seem to be going anywhere. The second tree model (the one with the balanced data) seemed to be the best, so I decided to see what </w:t>
      </w:r>
      <w:r w:rsidR="00424ECB">
        <w:rPr>
          <w:sz w:val="22"/>
          <w:szCs w:val="22"/>
        </w:rPr>
        <w:t>could be done to</w:t>
      </w:r>
      <w:r w:rsidRPr="00BE651B">
        <w:rPr>
          <w:sz w:val="22"/>
          <w:szCs w:val="22"/>
        </w:rPr>
        <w:t xml:space="preserve"> refine it. First</w:t>
      </w:r>
      <w:r w:rsidR="007758D4">
        <w:rPr>
          <w:sz w:val="22"/>
          <w:szCs w:val="22"/>
        </w:rPr>
        <w:t>,</w:t>
      </w:r>
      <w:r w:rsidRPr="00BE651B">
        <w:rPr>
          <w:sz w:val="22"/>
          <w:szCs w:val="22"/>
        </w:rPr>
        <w:t xml:space="preserve"> I looked at the variable importance </w:t>
      </w:r>
      <w:r w:rsidR="00424ECB">
        <w:rPr>
          <w:sz w:val="22"/>
          <w:szCs w:val="22"/>
        </w:rPr>
        <w:t>of the balanced tree model</w:t>
      </w:r>
      <w:r w:rsidR="001B6607">
        <w:rPr>
          <w:sz w:val="22"/>
          <w:szCs w:val="22"/>
        </w:rPr>
        <w:t xml:space="preserve"> (</w:t>
      </w:r>
      <w:r w:rsidR="001B6607">
        <w:rPr>
          <w:i/>
          <w:iCs/>
          <w:sz w:val="22"/>
          <w:szCs w:val="22"/>
        </w:rPr>
        <w:t>Figure 9</w:t>
      </w:r>
      <w:r w:rsidR="001B6607">
        <w:rPr>
          <w:sz w:val="22"/>
          <w:szCs w:val="22"/>
        </w:rPr>
        <w:t>)</w:t>
      </w:r>
      <w:r w:rsidRPr="00BE651B">
        <w:rPr>
          <w:sz w:val="22"/>
          <w:szCs w:val="22"/>
        </w:rPr>
        <w:t>.</w:t>
      </w:r>
    </w:p>
    <w:p w14:paraId="049AB051" w14:textId="36DC820F" w:rsidR="000E735F" w:rsidRDefault="00D87D1E" w:rsidP="000E735F">
      <w:pPr>
        <w:pStyle w:val="CaptionedFigure"/>
        <w:rPr>
          <w:i/>
          <w:iCs/>
          <w:color w:val="1F497D" w:themeColor="text2"/>
          <w:sz w:val="18"/>
          <w:szCs w:val="18"/>
        </w:rPr>
      </w:pPr>
      <w:r w:rsidRPr="00BE651B">
        <w:rPr>
          <w:noProof/>
          <w:sz w:val="22"/>
          <w:szCs w:val="22"/>
        </w:rPr>
        <w:lastRenderedPageBreak/>
        <w:drawing>
          <wp:inline distT="0" distB="0" distL="0" distR="0" wp14:anchorId="7A6BA2C5" wp14:editId="38868EEF">
            <wp:extent cx="3026664" cy="3026664"/>
            <wp:effectExtent l="0" t="0" r="0" b="0"/>
            <wp:docPr id="9" name="Picture"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9.png"/>
                    <pic:cNvPicPr>
                      <a:picLocks noChangeAspect="1" noChangeArrowheads="1"/>
                    </pic:cNvPicPr>
                  </pic:nvPicPr>
                  <pic:blipFill>
                    <a:blip r:embed="rId16"/>
                    <a:stretch>
                      <a:fillRect/>
                    </a:stretch>
                  </pic:blipFill>
                  <pic:spPr bwMode="auto">
                    <a:xfrm>
                      <a:off x="0" y="0"/>
                      <a:ext cx="3026664" cy="3026664"/>
                    </a:xfrm>
                    <a:prstGeom prst="rect">
                      <a:avLst/>
                    </a:prstGeom>
                    <a:noFill/>
                    <a:ln w="9525">
                      <a:noFill/>
                      <a:headEnd/>
                      <a:tailEnd/>
                    </a:ln>
                  </pic:spPr>
                </pic:pic>
              </a:graphicData>
            </a:graphic>
          </wp:inline>
        </w:drawing>
      </w:r>
    </w:p>
    <w:p w14:paraId="443DBF03" w14:textId="5BAFDFCD" w:rsidR="000E735F" w:rsidRDefault="000E735F" w:rsidP="000E735F">
      <w:pPr>
        <w:pStyle w:val="CaptionedFigure"/>
        <w:rPr>
          <w:sz w:val="22"/>
          <w:szCs w:val="22"/>
        </w:rPr>
      </w:pPr>
      <w:r>
        <w:rPr>
          <w:i/>
          <w:iCs/>
          <w:color w:val="1F497D" w:themeColor="text2"/>
          <w:sz w:val="18"/>
          <w:szCs w:val="18"/>
        </w:rPr>
        <w:t xml:space="preserve">Figure </w:t>
      </w:r>
      <w:r w:rsidR="001B6607">
        <w:rPr>
          <w:i/>
          <w:iCs/>
          <w:color w:val="1F497D" w:themeColor="text2"/>
          <w:sz w:val="18"/>
          <w:szCs w:val="18"/>
        </w:rPr>
        <w:t>9</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Variable importance of</w:t>
      </w:r>
      <w:r w:rsidR="001B6607">
        <w:rPr>
          <w:i/>
          <w:iCs/>
          <w:color w:val="1F497D" w:themeColor="text2"/>
          <w:sz w:val="18"/>
          <w:szCs w:val="18"/>
        </w:rPr>
        <w:t xml:space="preserve"> variables in balanced tree model</w:t>
      </w:r>
    </w:p>
    <w:p w14:paraId="668AA656" w14:textId="384970D8" w:rsidR="00F5184E" w:rsidRPr="00BE651B" w:rsidRDefault="00D87D1E" w:rsidP="000E735F">
      <w:pPr>
        <w:pStyle w:val="CaptionedFigure"/>
        <w:rPr>
          <w:sz w:val="22"/>
          <w:szCs w:val="22"/>
        </w:rPr>
      </w:pPr>
      <w:r w:rsidRPr="00BE651B">
        <w:rPr>
          <w:sz w:val="22"/>
          <w:szCs w:val="22"/>
        </w:rPr>
        <w:t xml:space="preserve">First off, the variable “property” seems to be vastly more important in predictions than any of the other variables. This might be </w:t>
      </w:r>
      <w:r w:rsidR="005B4888" w:rsidRPr="00BE651B">
        <w:rPr>
          <w:sz w:val="22"/>
          <w:szCs w:val="22"/>
        </w:rPr>
        <w:t>because</w:t>
      </w:r>
      <w:r w:rsidRPr="00BE651B">
        <w:rPr>
          <w:sz w:val="22"/>
          <w:szCs w:val="22"/>
        </w:rPr>
        <w:t xml:space="preserve"> weapon types and attacks that cause property damage are more likely to result in success. However, another possibility is this derives from the fact that, for many definitions of success, property damage might be sufficient to designate the attack as successful. Additionally, many variables overlap and are somewhat redundant. For instance, “ishostkid” is a boolean feature measuring whether hostages were taken, “attacktype1.6” are kidnappings.</w:t>
      </w:r>
    </w:p>
    <w:p w14:paraId="25B656D4" w14:textId="2AECA7D6" w:rsidR="00CC4CE1" w:rsidRDefault="00CC4CE1">
      <w:pPr>
        <w:pStyle w:val="BodyText"/>
        <w:rPr>
          <w:sz w:val="22"/>
          <w:szCs w:val="22"/>
        </w:rPr>
      </w:pPr>
      <w:r w:rsidRPr="00BE651B">
        <w:rPr>
          <w:noProof/>
          <w:sz w:val="22"/>
          <w:szCs w:val="22"/>
        </w:rPr>
        <w:drawing>
          <wp:anchor distT="0" distB="0" distL="114300" distR="114300" simplePos="0" relativeHeight="251676160" behindDoc="1" locked="0" layoutInCell="1" allowOverlap="1" wp14:anchorId="1813ED4A" wp14:editId="32A01DFF">
            <wp:simplePos x="0" y="0"/>
            <wp:positionH relativeFrom="margin">
              <wp:posOffset>2867660</wp:posOffset>
            </wp:positionH>
            <wp:positionV relativeFrom="margin">
              <wp:posOffset>4797425</wp:posOffset>
            </wp:positionV>
            <wp:extent cx="2933065" cy="2924810"/>
            <wp:effectExtent l="0" t="0" r="0" b="0"/>
            <wp:wrapTight wrapText="bothSides">
              <wp:wrapPolygon edited="0">
                <wp:start x="0" y="0"/>
                <wp:lineTo x="0" y="21525"/>
                <wp:lineTo x="21464" y="21525"/>
                <wp:lineTo x="21464" y="0"/>
                <wp:lineTo x="0" y="0"/>
              </wp:wrapPolygon>
            </wp:wrapTight>
            <wp:docPr id="11" name="Picture"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933065" cy="29248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BE651B">
        <w:rPr>
          <w:noProof/>
          <w:sz w:val="22"/>
          <w:szCs w:val="22"/>
        </w:rPr>
        <w:drawing>
          <wp:anchor distT="0" distB="0" distL="114300" distR="114300" simplePos="0" relativeHeight="251644416" behindDoc="1" locked="0" layoutInCell="1" allowOverlap="1" wp14:anchorId="16120D9F" wp14:editId="1B70AA67">
            <wp:simplePos x="0" y="0"/>
            <wp:positionH relativeFrom="margin">
              <wp:posOffset>-53439</wp:posOffset>
            </wp:positionH>
            <wp:positionV relativeFrom="margin">
              <wp:posOffset>4748806</wp:posOffset>
            </wp:positionV>
            <wp:extent cx="2924175" cy="2975507"/>
            <wp:effectExtent l="0" t="0" r="0" b="0"/>
            <wp:wrapTight wrapText="bothSides">
              <wp:wrapPolygon edited="0">
                <wp:start x="0" y="0"/>
                <wp:lineTo x="0" y="21439"/>
                <wp:lineTo x="21389" y="21439"/>
                <wp:lineTo x="21389" y="0"/>
                <wp:lineTo x="0" y="0"/>
              </wp:wrapPolygon>
            </wp:wrapTight>
            <wp:docPr id="10" name="Picture"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0.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932889" cy="298437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B4888" w:rsidRPr="00BE651B">
        <w:rPr>
          <w:sz w:val="22"/>
          <w:szCs w:val="22"/>
        </w:rPr>
        <w:t>Considering</w:t>
      </w:r>
      <w:r w:rsidR="00D87D1E" w:rsidRPr="00BE651B">
        <w:rPr>
          <w:sz w:val="22"/>
          <w:szCs w:val="22"/>
        </w:rPr>
        <w:t xml:space="preserve"> all this, I decided to remove a few of the variables and see how the model performed. I </w:t>
      </w:r>
    </w:p>
    <w:p w14:paraId="782C0C87" w14:textId="27F109BC" w:rsidR="00CC4CE1" w:rsidRDefault="008530AD">
      <w:pPr>
        <w:pStyle w:val="BodyText"/>
        <w:rPr>
          <w:sz w:val="22"/>
          <w:szCs w:val="22"/>
        </w:rPr>
      </w:pPr>
      <w:r>
        <w:rPr>
          <w:noProof/>
        </w:rPr>
        <w:pict w14:anchorId="185EDAC2">
          <v:shape id="_x0000_s1026" type="#_x0000_t202" style="position:absolute;margin-left:-4.75pt;margin-top:2.1pt;width:450.8pt;height:13.95pt;z-index:251662336;mso-position-horizontal-relative:text;mso-position-vertical-relative:text" wrapcoords="-70 0 -70 21109 21600 21109 21600 0 -70 0" stroked="f">
            <v:textbox style="mso-next-textbox:#_x0000_s1026" inset="0,0,0,0">
              <w:txbxContent>
                <w:p w14:paraId="09FB103C" w14:textId="5CF92FE0" w:rsidR="00CC4CE1" w:rsidRPr="00CC4CE1" w:rsidRDefault="00CC4CE1" w:rsidP="00CC4CE1">
                  <w:pPr>
                    <w:pStyle w:val="CaptionedFigure"/>
                    <w:rPr>
                      <w:sz w:val="22"/>
                      <w:szCs w:val="22"/>
                    </w:rPr>
                  </w:pPr>
                  <w:r>
                    <w:rPr>
                      <w:i/>
                      <w:iCs/>
                      <w:color w:val="1F497D" w:themeColor="text2"/>
                      <w:sz w:val="18"/>
                      <w:szCs w:val="18"/>
                    </w:rPr>
                    <w:t xml:space="preserve">Figure 10 and 11 </w:t>
                  </w:r>
                  <w:r w:rsidRPr="005D3D0F">
                    <w:rPr>
                      <w:i/>
                      <w:iCs/>
                      <w:color w:val="1F497D" w:themeColor="text2"/>
                      <w:sz w:val="18"/>
                      <w:szCs w:val="18"/>
                    </w:rPr>
                    <w:t>–</w:t>
                  </w:r>
                  <w:r>
                    <w:rPr>
                      <w:i/>
                      <w:iCs/>
                      <w:color w:val="1F497D" w:themeColor="text2"/>
                      <w:sz w:val="18"/>
                      <w:szCs w:val="18"/>
                    </w:rPr>
                    <w:t xml:space="preserve"> New tree with removed variables and new variable importance plot</w:t>
                  </w:r>
                </w:p>
              </w:txbxContent>
            </v:textbox>
            <w10:wrap type="tight"/>
          </v:shape>
        </w:pict>
      </w:r>
    </w:p>
    <w:p w14:paraId="50B7AA26" w14:textId="017F6D2B" w:rsidR="00F5184E" w:rsidRPr="00BE651B" w:rsidRDefault="00D87D1E">
      <w:pPr>
        <w:pStyle w:val="BodyText"/>
        <w:rPr>
          <w:sz w:val="22"/>
          <w:szCs w:val="22"/>
        </w:rPr>
      </w:pPr>
      <w:r w:rsidRPr="00BE651B">
        <w:rPr>
          <w:sz w:val="22"/>
          <w:szCs w:val="22"/>
        </w:rPr>
        <w:lastRenderedPageBreak/>
        <w:t xml:space="preserve">removed, “country” and “natlty1” (both redundant with region, a subtle difference between nationality and region exists, however the difference is slight enough that I didn’t see any reason to keep it for this question in particular). I removed “property” and “ishostkid” for the reason mentioned above; I also removed “weaptype1.6” (Explosives) as there </w:t>
      </w:r>
      <w:r w:rsidR="005B4888">
        <w:rPr>
          <w:sz w:val="22"/>
          <w:szCs w:val="22"/>
        </w:rPr>
        <w:t>already existed</w:t>
      </w:r>
      <w:r w:rsidRPr="00BE651B">
        <w:rPr>
          <w:sz w:val="22"/>
          <w:szCs w:val="22"/>
        </w:rPr>
        <w:t xml:space="preserve"> an attack type (“attacktype1.3”) that corresponded with explosive attacks.</w:t>
      </w:r>
      <w:r w:rsidR="00CC4CE1">
        <w:rPr>
          <w:sz w:val="22"/>
          <w:szCs w:val="22"/>
        </w:rPr>
        <w:t xml:space="preserve"> </w:t>
      </w:r>
      <w:r w:rsidRPr="00BE651B">
        <w:rPr>
          <w:sz w:val="22"/>
          <w:szCs w:val="22"/>
        </w:rPr>
        <w:t>Running “rpart” with the changes gets us the following two figures</w:t>
      </w:r>
      <w:r w:rsidR="00CC4CE1">
        <w:rPr>
          <w:sz w:val="22"/>
          <w:szCs w:val="22"/>
        </w:rPr>
        <w:t xml:space="preserve"> (</w:t>
      </w:r>
      <w:r w:rsidR="00CC4CE1">
        <w:rPr>
          <w:i/>
          <w:iCs/>
          <w:sz w:val="22"/>
          <w:szCs w:val="22"/>
        </w:rPr>
        <w:t xml:space="preserve">Figure 10 </w:t>
      </w:r>
      <w:r w:rsidR="00CC4CE1">
        <w:rPr>
          <w:sz w:val="22"/>
          <w:szCs w:val="22"/>
        </w:rPr>
        <w:t>and</w:t>
      </w:r>
      <w:r w:rsidR="00CC4CE1">
        <w:rPr>
          <w:i/>
          <w:iCs/>
          <w:sz w:val="22"/>
          <w:szCs w:val="22"/>
        </w:rPr>
        <w:t xml:space="preserve"> 11</w:t>
      </w:r>
      <w:r w:rsidR="00CC4CE1">
        <w:rPr>
          <w:sz w:val="22"/>
          <w:szCs w:val="22"/>
        </w:rPr>
        <w:t>)</w:t>
      </w:r>
      <w:r w:rsidRPr="00BE651B">
        <w:rPr>
          <w:sz w:val="22"/>
          <w:szCs w:val="22"/>
        </w:rPr>
        <w:t>.</w:t>
      </w:r>
    </w:p>
    <w:p w14:paraId="310763C0" w14:textId="1F3279E6" w:rsidR="00F5184E" w:rsidRPr="00BE651B" w:rsidRDefault="00D87D1E">
      <w:pPr>
        <w:pStyle w:val="BodyText"/>
        <w:rPr>
          <w:sz w:val="22"/>
          <w:szCs w:val="22"/>
        </w:rPr>
      </w:pPr>
      <w:r w:rsidRPr="00BE651B">
        <w:rPr>
          <w:sz w:val="22"/>
          <w:szCs w:val="22"/>
        </w:rPr>
        <w:t xml:space="preserve">The two attack types in the tree </w:t>
      </w:r>
      <w:r w:rsidR="002A29D2">
        <w:rPr>
          <w:sz w:val="22"/>
          <w:szCs w:val="22"/>
        </w:rPr>
        <w:t>(</w:t>
      </w:r>
      <w:r w:rsidR="002A29D2">
        <w:rPr>
          <w:i/>
          <w:iCs/>
          <w:sz w:val="22"/>
          <w:szCs w:val="22"/>
        </w:rPr>
        <w:t xml:space="preserve">Figure </w:t>
      </w:r>
      <w:r w:rsidR="002A29D2" w:rsidRPr="002A29D2">
        <w:rPr>
          <w:sz w:val="22"/>
          <w:szCs w:val="22"/>
        </w:rPr>
        <w:t>10</w:t>
      </w:r>
      <w:r w:rsidR="002A29D2">
        <w:rPr>
          <w:sz w:val="22"/>
          <w:szCs w:val="22"/>
        </w:rPr>
        <w:t xml:space="preserve">) </w:t>
      </w:r>
      <w:r w:rsidRPr="002A29D2">
        <w:rPr>
          <w:sz w:val="22"/>
          <w:szCs w:val="22"/>
        </w:rPr>
        <w:t>are</w:t>
      </w:r>
      <w:r w:rsidRPr="00BE651B">
        <w:rPr>
          <w:sz w:val="22"/>
          <w:szCs w:val="22"/>
        </w:rPr>
        <w:t xml:space="preserve"> assassinations to the left and kidnappings to the right. </w:t>
      </w:r>
      <w:r w:rsidR="002A29D2" w:rsidRPr="00BE651B">
        <w:rPr>
          <w:sz w:val="22"/>
          <w:szCs w:val="22"/>
        </w:rPr>
        <w:t xml:space="preserve">As for </w:t>
      </w:r>
      <w:r w:rsidR="002A29D2">
        <w:rPr>
          <w:sz w:val="22"/>
          <w:szCs w:val="22"/>
        </w:rPr>
        <w:t xml:space="preserve">the new model’s </w:t>
      </w:r>
      <w:r w:rsidR="002A29D2" w:rsidRPr="00BE651B">
        <w:rPr>
          <w:sz w:val="22"/>
          <w:szCs w:val="22"/>
        </w:rPr>
        <w:t xml:space="preserve">accuracy, </w:t>
      </w:r>
      <w:r w:rsidR="002A29D2">
        <w:rPr>
          <w:sz w:val="22"/>
          <w:szCs w:val="22"/>
        </w:rPr>
        <w:t>its</w:t>
      </w:r>
      <w:r w:rsidR="002A29D2" w:rsidRPr="00BE651B">
        <w:rPr>
          <w:sz w:val="22"/>
          <w:szCs w:val="22"/>
        </w:rPr>
        <w:t xml:space="preserve"> precision and recall on testing data </w:t>
      </w:r>
      <w:r w:rsidR="002A29D2">
        <w:rPr>
          <w:sz w:val="22"/>
          <w:szCs w:val="22"/>
        </w:rPr>
        <w:t>were</w:t>
      </w:r>
      <w:r w:rsidR="002A29D2" w:rsidRPr="00BE651B">
        <w:rPr>
          <w:sz w:val="22"/>
          <w:szCs w:val="22"/>
        </w:rPr>
        <w:t xml:space="preserve"> 0.2031986 and 0.6045894 respectively with an accuracy score of 0.6888043. </w:t>
      </w:r>
      <w:r w:rsidRPr="00BE651B">
        <w:rPr>
          <w:sz w:val="22"/>
          <w:szCs w:val="22"/>
        </w:rPr>
        <w:t xml:space="preserve">“iyear” is </w:t>
      </w:r>
      <w:r w:rsidR="001046AD" w:rsidRPr="00BE651B">
        <w:rPr>
          <w:sz w:val="22"/>
          <w:szCs w:val="22"/>
        </w:rPr>
        <w:t>a</w:t>
      </w:r>
      <w:r w:rsidRPr="00BE651B">
        <w:rPr>
          <w:sz w:val="22"/>
          <w:szCs w:val="22"/>
        </w:rPr>
        <w:t xml:space="preserve"> </w:t>
      </w:r>
      <w:r w:rsidR="000A17F8">
        <w:rPr>
          <w:sz w:val="22"/>
          <w:szCs w:val="22"/>
        </w:rPr>
        <w:t>curious</w:t>
      </w:r>
      <w:r w:rsidR="000A17F8" w:rsidRPr="00BE651B">
        <w:rPr>
          <w:sz w:val="22"/>
          <w:szCs w:val="22"/>
        </w:rPr>
        <w:t xml:space="preserve"> </w:t>
      </w:r>
      <w:r w:rsidRPr="00BE651B">
        <w:rPr>
          <w:sz w:val="22"/>
          <w:szCs w:val="22"/>
        </w:rPr>
        <w:t>variable</w:t>
      </w:r>
      <w:r w:rsidR="000A17F8">
        <w:rPr>
          <w:sz w:val="22"/>
          <w:szCs w:val="22"/>
        </w:rPr>
        <w:t xml:space="preserve"> to be on top</w:t>
      </w:r>
      <w:r w:rsidRPr="00BE651B">
        <w:rPr>
          <w:sz w:val="22"/>
          <w:szCs w:val="22"/>
        </w:rPr>
        <w:t xml:space="preserve">; the main question that comes to mind is whether its importance is due a major shift in how attacks are carried out, or just a shift in how and which attacks are recorded. </w:t>
      </w:r>
    </w:p>
    <w:p w14:paraId="038A9578" w14:textId="68A7287C" w:rsidR="00F5184E" w:rsidRPr="00BE651B" w:rsidRDefault="00D87D1E">
      <w:pPr>
        <w:pStyle w:val="BodyText"/>
        <w:rPr>
          <w:sz w:val="22"/>
          <w:szCs w:val="22"/>
        </w:rPr>
      </w:pPr>
      <w:r w:rsidRPr="00BE651B">
        <w:rPr>
          <w:sz w:val="22"/>
          <w:szCs w:val="22"/>
        </w:rPr>
        <w:t xml:space="preserve">Both the longitude and latitude are interesting features of this tree </w:t>
      </w:r>
      <w:r w:rsidR="0093750F" w:rsidRPr="00BE651B">
        <w:rPr>
          <w:sz w:val="22"/>
          <w:szCs w:val="22"/>
        </w:rPr>
        <w:t>model;</w:t>
      </w:r>
      <w:r w:rsidRPr="00BE651B">
        <w:rPr>
          <w:sz w:val="22"/>
          <w:szCs w:val="22"/>
        </w:rPr>
        <w:t xml:space="preserve"> however, I was not convinced that they were necessary and not the result of overfitting. I used </w:t>
      </w:r>
      <w:r w:rsidRPr="00BE651B">
        <w:rPr>
          <w:rStyle w:val="VerbatimChar"/>
          <w:szCs w:val="22"/>
        </w:rPr>
        <w:t>rsq.rpart()</w:t>
      </w:r>
      <w:r w:rsidRPr="00BE651B">
        <w:rPr>
          <w:sz w:val="22"/>
          <w:szCs w:val="22"/>
        </w:rPr>
        <w:t xml:space="preserve"> to measure the error against the number of splits obtaining the following plot</w:t>
      </w:r>
      <w:r w:rsidR="00CC4CE1">
        <w:rPr>
          <w:sz w:val="22"/>
          <w:szCs w:val="22"/>
        </w:rPr>
        <w:t xml:space="preserve"> (</w:t>
      </w:r>
      <w:r w:rsidR="00CC4CE1">
        <w:rPr>
          <w:i/>
          <w:iCs/>
          <w:sz w:val="22"/>
          <w:szCs w:val="22"/>
        </w:rPr>
        <w:t>Figure 12</w:t>
      </w:r>
      <w:r w:rsidR="00CC4CE1">
        <w:rPr>
          <w:sz w:val="22"/>
          <w:szCs w:val="22"/>
        </w:rPr>
        <w:t>)</w:t>
      </w:r>
      <w:r w:rsidRPr="00BE651B">
        <w:rPr>
          <w:sz w:val="22"/>
          <w:szCs w:val="22"/>
        </w:rPr>
        <w:t>.</w:t>
      </w:r>
    </w:p>
    <w:p w14:paraId="7694D277" w14:textId="77777777" w:rsidR="00F5184E" w:rsidRPr="00BE651B" w:rsidRDefault="00D87D1E">
      <w:pPr>
        <w:pStyle w:val="CaptionedFigure"/>
        <w:rPr>
          <w:sz w:val="22"/>
          <w:szCs w:val="22"/>
        </w:rPr>
      </w:pPr>
      <w:r w:rsidRPr="00BE651B">
        <w:rPr>
          <w:noProof/>
          <w:sz w:val="22"/>
          <w:szCs w:val="22"/>
        </w:rPr>
        <w:drawing>
          <wp:inline distT="0" distB="0" distL="0" distR="0" wp14:anchorId="2202ED52" wp14:editId="1D2B367A">
            <wp:extent cx="3026410" cy="2749963"/>
            <wp:effectExtent l="0" t="0" r="0" b="0"/>
            <wp:docPr id="12" name="Picture" descr="fi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2.png"/>
                    <pic:cNvPicPr>
                      <a:picLocks noChangeAspect="1" noChangeArrowheads="1"/>
                    </pic:cNvPicPr>
                  </pic:nvPicPr>
                  <pic:blipFill rotWithShape="1">
                    <a:blip r:embed="rId19"/>
                    <a:srcRect t="9134"/>
                    <a:stretch/>
                  </pic:blipFill>
                  <pic:spPr bwMode="auto">
                    <a:xfrm>
                      <a:off x="0" y="0"/>
                      <a:ext cx="3026664" cy="2750194"/>
                    </a:xfrm>
                    <a:prstGeom prst="rect">
                      <a:avLst/>
                    </a:prstGeom>
                    <a:noFill/>
                    <a:ln>
                      <a:noFill/>
                    </a:ln>
                    <a:extLst>
                      <a:ext uri="{53640926-AAD7-44D8-BBD7-CCE9431645EC}">
                        <a14:shadowObscured xmlns:a14="http://schemas.microsoft.com/office/drawing/2010/main"/>
                      </a:ext>
                    </a:extLst>
                  </pic:spPr>
                </pic:pic>
              </a:graphicData>
            </a:graphic>
          </wp:inline>
        </w:drawing>
      </w:r>
    </w:p>
    <w:p w14:paraId="29F510B1" w14:textId="18258F00" w:rsidR="00CC4CE1" w:rsidRDefault="00CC4CE1" w:rsidP="00CC4CE1">
      <w:pPr>
        <w:pStyle w:val="CaptionedFigure"/>
        <w:rPr>
          <w:sz w:val="22"/>
          <w:szCs w:val="22"/>
        </w:rPr>
      </w:pPr>
      <w:r>
        <w:rPr>
          <w:i/>
          <w:iCs/>
          <w:color w:val="1F497D" w:themeColor="text2"/>
          <w:sz w:val="18"/>
          <w:szCs w:val="18"/>
        </w:rPr>
        <w:t xml:space="preserve">Figure 12 </w:t>
      </w:r>
      <w:r w:rsidRPr="005D3D0F">
        <w:rPr>
          <w:i/>
          <w:iCs/>
          <w:color w:val="1F497D" w:themeColor="text2"/>
          <w:sz w:val="18"/>
          <w:szCs w:val="18"/>
        </w:rPr>
        <w:t>–</w:t>
      </w:r>
      <w:r>
        <w:rPr>
          <w:i/>
          <w:iCs/>
          <w:color w:val="1F497D" w:themeColor="text2"/>
          <w:sz w:val="18"/>
          <w:szCs w:val="18"/>
        </w:rPr>
        <w:t xml:space="preserve"> Error vs. Number of Splits</w:t>
      </w:r>
    </w:p>
    <w:p w14:paraId="2E8471A9" w14:textId="482B291F" w:rsidR="00F5184E" w:rsidRPr="00BE651B" w:rsidRDefault="00D87D1E">
      <w:pPr>
        <w:pStyle w:val="BodyText"/>
        <w:rPr>
          <w:sz w:val="22"/>
          <w:szCs w:val="22"/>
        </w:rPr>
      </w:pPr>
      <w:r w:rsidRPr="00BE651B">
        <w:rPr>
          <w:sz w:val="22"/>
          <w:szCs w:val="22"/>
        </w:rPr>
        <w:t xml:space="preserve">This plot seems to indicate that between two and four splits are needed. Two splits </w:t>
      </w:r>
      <w:r w:rsidR="001046AD" w:rsidRPr="00BE651B">
        <w:rPr>
          <w:sz w:val="22"/>
          <w:szCs w:val="22"/>
        </w:rPr>
        <w:t>leave</w:t>
      </w:r>
      <w:r w:rsidRPr="00BE651B">
        <w:rPr>
          <w:sz w:val="22"/>
          <w:szCs w:val="22"/>
        </w:rPr>
        <w:t xml:space="preserve"> only “iyear” and the assassination attack type; four leaves everything but longitude. The two-split model has the following results: </w:t>
      </w:r>
      <w:r w:rsidRPr="00BE651B">
        <w:rPr>
          <w:i/>
          <w:sz w:val="22"/>
          <w:szCs w:val="22"/>
        </w:rPr>
        <w:t>precision:</w:t>
      </w:r>
      <w:r w:rsidRPr="00BE651B">
        <w:rPr>
          <w:sz w:val="22"/>
          <w:szCs w:val="22"/>
        </w:rPr>
        <w:t xml:space="preserve"> 0.1970123, </w:t>
      </w:r>
      <w:r w:rsidRPr="00BE651B">
        <w:rPr>
          <w:i/>
          <w:sz w:val="22"/>
          <w:szCs w:val="22"/>
        </w:rPr>
        <w:t>recall:</w:t>
      </w:r>
      <w:r w:rsidRPr="00BE651B">
        <w:rPr>
          <w:sz w:val="22"/>
          <w:szCs w:val="22"/>
        </w:rPr>
        <w:t xml:space="preserve"> 0.5415459, </w:t>
      </w:r>
      <w:r w:rsidRPr="00BE651B">
        <w:rPr>
          <w:i/>
          <w:sz w:val="22"/>
          <w:szCs w:val="22"/>
        </w:rPr>
        <w:t>accuracy:</w:t>
      </w:r>
      <w:r w:rsidRPr="00BE651B">
        <w:rPr>
          <w:sz w:val="22"/>
          <w:szCs w:val="22"/>
        </w:rPr>
        <w:t xml:space="preserve"> 0.7001087 and </w:t>
      </w:r>
      <w:r w:rsidRPr="00BE651B">
        <w:rPr>
          <w:i/>
          <w:sz w:val="22"/>
          <w:szCs w:val="22"/>
        </w:rPr>
        <w:t>AUC:</w:t>
      </w:r>
      <w:r w:rsidRPr="00BE651B">
        <w:rPr>
          <w:sz w:val="22"/>
          <w:szCs w:val="22"/>
        </w:rPr>
        <w:t xml:space="preserve"> 0.6344, while the the four-split model results are: </w:t>
      </w:r>
      <w:r w:rsidRPr="00BE651B">
        <w:rPr>
          <w:i/>
          <w:sz w:val="22"/>
          <w:szCs w:val="22"/>
        </w:rPr>
        <w:t>precision:</w:t>
      </w:r>
      <w:r w:rsidRPr="00BE651B">
        <w:rPr>
          <w:sz w:val="22"/>
          <w:szCs w:val="22"/>
        </w:rPr>
        <w:t xml:space="preserve"> 0.1888562, </w:t>
      </w:r>
      <w:r w:rsidRPr="00BE651B">
        <w:rPr>
          <w:i/>
          <w:sz w:val="22"/>
          <w:szCs w:val="22"/>
        </w:rPr>
        <w:t>recall:</w:t>
      </w:r>
      <w:r w:rsidRPr="00BE651B">
        <w:rPr>
          <w:sz w:val="22"/>
          <w:szCs w:val="22"/>
        </w:rPr>
        <w:t xml:space="preserve"> 0.6516908, </w:t>
      </w:r>
      <w:r w:rsidRPr="00BE651B">
        <w:rPr>
          <w:i/>
          <w:sz w:val="22"/>
          <w:szCs w:val="22"/>
        </w:rPr>
        <w:t>accuracy:</w:t>
      </w:r>
      <w:r w:rsidRPr="00BE651B">
        <w:rPr>
          <w:sz w:val="22"/>
          <w:szCs w:val="22"/>
        </w:rPr>
        <w:t xml:space="preserve"> 0.6459239, and </w:t>
      </w:r>
      <w:r w:rsidRPr="00BE651B">
        <w:rPr>
          <w:i/>
          <w:sz w:val="22"/>
          <w:szCs w:val="22"/>
        </w:rPr>
        <w:t>AUC:</w:t>
      </w:r>
      <w:r w:rsidRPr="00BE651B">
        <w:rPr>
          <w:sz w:val="22"/>
          <w:szCs w:val="22"/>
        </w:rPr>
        <w:t xml:space="preserve"> 0.6634. Due to the AUC, the four-split model seems to be the best of the two.</w:t>
      </w:r>
    </w:p>
    <w:p w14:paraId="2A09222F" w14:textId="42698B32" w:rsidR="00F5184E" w:rsidRPr="00BE651B" w:rsidRDefault="00D87D1E">
      <w:pPr>
        <w:pStyle w:val="BodyText"/>
        <w:rPr>
          <w:sz w:val="22"/>
          <w:szCs w:val="22"/>
        </w:rPr>
      </w:pPr>
      <w:r w:rsidRPr="00BE651B">
        <w:rPr>
          <w:sz w:val="22"/>
          <w:szCs w:val="22"/>
        </w:rPr>
        <w:t xml:space="preserve">If we compare all the </w:t>
      </w:r>
      <w:r w:rsidR="00CC4CE1" w:rsidRPr="00BE651B">
        <w:rPr>
          <w:sz w:val="22"/>
          <w:szCs w:val="22"/>
        </w:rPr>
        <w:t>models,</w:t>
      </w:r>
      <w:r w:rsidRPr="00BE651B">
        <w:rPr>
          <w:sz w:val="22"/>
          <w:szCs w:val="22"/>
        </w:rPr>
        <w:t xml:space="preserve"> we get the following ROC curves</w:t>
      </w:r>
      <w:r w:rsidR="00137C16">
        <w:rPr>
          <w:sz w:val="22"/>
          <w:szCs w:val="22"/>
        </w:rPr>
        <w:t xml:space="preserve"> (</w:t>
      </w:r>
      <w:r w:rsidR="00137C16">
        <w:rPr>
          <w:i/>
          <w:iCs/>
          <w:sz w:val="22"/>
          <w:szCs w:val="22"/>
        </w:rPr>
        <w:t>Figure 13</w:t>
      </w:r>
      <w:r w:rsidR="00137C16">
        <w:rPr>
          <w:sz w:val="22"/>
          <w:szCs w:val="22"/>
        </w:rPr>
        <w:t>)</w:t>
      </w:r>
      <w:r w:rsidRPr="00BE651B">
        <w:rPr>
          <w:sz w:val="22"/>
          <w:szCs w:val="22"/>
        </w:rPr>
        <w:t>:</w:t>
      </w:r>
    </w:p>
    <w:p w14:paraId="48D767AB" w14:textId="3848E66C" w:rsidR="00137C16" w:rsidRDefault="00137C16">
      <w:pPr>
        <w:pStyle w:val="BodyText"/>
        <w:rPr>
          <w:i/>
          <w:sz w:val="22"/>
          <w:szCs w:val="22"/>
        </w:rPr>
      </w:pPr>
    </w:p>
    <w:p w14:paraId="3B712AFC" w14:textId="3C27C1DF" w:rsidR="00F5184E" w:rsidRPr="00D926B2" w:rsidRDefault="000347B6" w:rsidP="00137C16">
      <w:pPr>
        <w:pStyle w:val="CaptionedFigure"/>
        <w:rPr>
          <w:i/>
          <w:iCs/>
          <w:color w:val="1F497D" w:themeColor="text2"/>
          <w:sz w:val="18"/>
          <w:szCs w:val="18"/>
        </w:rPr>
      </w:pPr>
      <w:r w:rsidRPr="00BE651B">
        <w:rPr>
          <w:noProof/>
          <w:sz w:val="22"/>
          <w:szCs w:val="22"/>
        </w:rPr>
        <w:lastRenderedPageBreak/>
        <w:drawing>
          <wp:anchor distT="0" distB="0" distL="114300" distR="114300" simplePos="0" relativeHeight="251678208" behindDoc="0" locked="0" layoutInCell="1" allowOverlap="1" wp14:anchorId="5E4223B8" wp14:editId="64D1BFC4">
            <wp:simplePos x="0" y="0"/>
            <wp:positionH relativeFrom="column">
              <wp:posOffset>0</wp:posOffset>
            </wp:positionH>
            <wp:positionV relativeFrom="paragraph">
              <wp:posOffset>23229</wp:posOffset>
            </wp:positionV>
            <wp:extent cx="3026664" cy="3026664"/>
            <wp:effectExtent l="0" t="0" r="0" b="0"/>
            <wp:wrapSquare wrapText="bothSides"/>
            <wp:docPr id="13" name="Picture" descr="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3.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26664" cy="3026664"/>
                    </a:xfrm>
                    <a:prstGeom prst="rect">
                      <a:avLst/>
                    </a:prstGeom>
                    <a:noFill/>
                    <a:ln w="9525">
                      <a:noFill/>
                      <a:headEnd/>
                      <a:tailEnd/>
                    </a:ln>
                  </pic:spPr>
                </pic:pic>
              </a:graphicData>
            </a:graphic>
          </wp:anchor>
        </w:drawing>
      </w:r>
      <w:r w:rsidR="00137C16">
        <w:rPr>
          <w:i/>
          <w:iCs/>
          <w:color w:val="1F497D" w:themeColor="text2"/>
          <w:sz w:val="18"/>
          <w:szCs w:val="18"/>
        </w:rPr>
        <w:t>Figure 1</w:t>
      </w:r>
      <w:r w:rsidR="001B104E">
        <w:rPr>
          <w:i/>
          <w:iCs/>
          <w:color w:val="1F497D" w:themeColor="text2"/>
          <w:sz w:val="18"/>
          <w:szCs w:val="18"/>
        </w:rPr>
        <w:t>3</w:t>
      </w:r>
      <w:r w:rsidR="00137C16">
        <w:rPr>
          <w:i/>
          <w:iCs/>
          <w:color w:val="1F497D" w:themeColor="text2"/>
          <w:sz w:val="18"/>
          <w:szCs w:val="18"/>
        </w:rPr>
        <w:t xml:space="preserve"> </w:t>
      </w:r>
      <w:r w:rsidR="00137C16" w:rsidRPr="005D3D0F">
        <w:rPr>
          <w:i/>
          <w:iCs/>
          <w:color w:val="1F497D" w:themeColor="text2"/>
          <w:sz w:val="18"/>
          <w:szCs w:val="18"/>
        </w:rPr>
        <w:t>–</w:t>
      </w:r>
      <w:r w:rsidR="00137C16">
        <w:rPr>
          <w:i/>
          <w:iCs/>
          <w:color w:val="1F497D" w:themeColor="text2"/>
          <w:sz w:val="18"/>
          <w:szCs w:val="18"/>
        </w:rPr>
        <w:t xml:space="preserve"> </w:t>
      </w:r>
      <w:r w:rsidR="00D87D1E" w:rsidRPr="00D926B2">
        <w:rPr>
          <w:i/>
          <w:iCs/>
          <w:color w:val="1F497D" w:themeColor="text2"/>
          <w:sz w:val="18"/>
          <w:szCs w:val="18"/>
        </w:rPr>
        <w:t>Blue Model (unbalanced tree) AUC: 0.667</w:t>
      </w:r>
      <w:r w:rsidR="00D926B2">
        <w:rPr>
          <w:i/>
          <w:iCs/>
          <w:color w:val="1F497D" w:themeColor="text2"/>
          <w:sz w:val="18"/>
          <w:szCs w:val="18"/>
        </w:rPr>
        <w:t xml:space="preserve">; </w:t>
      </w:r>
      <w:r w:rsidR="00D87D1E" w:rsidRPr="00D926B2">
        <w:rPr>
          <w:i/>
          <w:iCs/>
          <w:color w:val="1F497D" w:themeColor="text2"/>
          <w:sz w:val="18"/>
          <w:szCs w:val="18"/>
        </w:rPr>
        <w:t>Red Model (balanced tree) AUC: 0.7367</w:t>
      </w:r>
      <w:r w:rsidR="00D926B2">
        <w:rPr>
          <w:i/>
          <w:iCs/>
          <w:color w:val="1F497D" w:themeColor="text2"/>
          <w:sz w:val="18"/>
          <w:szCs w:val="18"/>
        </w:rPr>
        <w:t xml:space="preserve">; </w:t>
      </w:r>
      <w:r w:rsidR="00D87D1E" w:rsidRPr="00D926B2">
        <w:rPr>
          <w:i/>
          <w:iCs/>
          <w:color w:val="1F497D" w:themeColor="text2"/>
          <w:sz w:val="18"/>
          <w:szCs w:val="18"/>
        </w:rPr>
        <w:t>Orange Model (final tweaked tree) AUC: 0.6634</w:t>
      </w:r>
      <w:r w:rsidR="00D926B2">
        <w:rPr>
          <w:i/>
          <w:iCs/>
          <w:color w:val="1F497D" w:themeColor="text2"/>
          <w:sz w:val="18"/>
          <w:szCs w:val="18"/>
        </w:rPr>
        <w:t xml:space="preserve">; </w:t>
      </w:r>
      <w:r w:rsidR="00D87D1E" w:rsidRPr="00D926B2">
        <w:rPr>
          <w:i/>
          <w:iCs/>
          <w:color w:val="1F497D" w:themeColor="text2"/>
          <w:sz w:val="18"/>
          <w:szCs w:val="18"/>
        </w:rPr>
        <w:t>Green Model (unbalanced logistic regression) AUC: 0.5027</w:t>
      </w:r>
      <w:r w:rsidR="00D926B2">
        <w:rPr>
          <w:i/>
          <w:iCs/>
          <w:color w:val="1F497D" w:themeColor="text2"/>
          <w:sz w:val="18"/>
          <w:szCs w:val="18"/>
        </w:rPr>
        <w:t xml:space="preserve">; </w:t>
      </w:r>
      <w:r w:rsidR="00D87D1E" w:rsidRPr="00D926B2">
        <w:rPr>
          <w:i/>
          <w:iCs/>
          <w:color w:val="1F497D" w:themeColor="text2"/>
          <w:sz w:val="18"/>
          <w:szCs w:val="18"/>
        </w:rPr>
        <w:t>Purple Model (balanced logistic regression) AUC: 0.5183</w:t>
      </w:r>
      <w:r w:rsidR="00D926B2">
        <w:rPr>
          <w:i/>
          <w:iCs/>
          <w:color w:val="1F497D" w:themeColor="text2"/>
          <w:sz w:val="18"/>
          <w:szCs w:val="18"/>
        </w:rPr>
        <w:t>.</w:t>
      </w:r>
    </w:p>
    <w:p w14:paraId="7F8ACB14" w14:textId="1D82A8B0" w:rsidR="00F5184E" w:rsidRPr="00BE651B" w:rsidRDefault="00D87D1E">
      <w:pPr>
        <w:pStyle w:val="BodyText"/>
        <w:rPr>
          <w:sz w:val="22"/>
          <w:szCs w:val="22"/>
        </w:rPr>
      </w:pPr>
      <w:r w:rsidRPr="00BE651B">
        <w:rPr>
          <w:sz w:val="22"/>
          <w:szCs w:val="22"/>
        </w:rPr>
        <w:t xml:space="preserve">Judging purely by the AUC, the balanced tree model is by far the best. It’s also interesting to note that the tweaked model (orange) and the balanced model (red) are actually very similar if you look at their trees. The primary difference is the root node, however the rest of the nodes are very similar; in place of “ishostkid” (boolean true for hostages/kidnapping) we have “attacktype1.6” (attack type for kidnapping) and in place of latitude &lt; 40 we have </w:t>
      </w:r>
      <m:oMath>
        <m:r>
          <w:rPr>
            <w:rFonts w:ascii="Cambria Math" w:hAnsi="Cambria Math"/>
            <w:sz w:val="22"/>
            <w:szCs w:val="22"/>
          </w:rPr>
          <m:t>≠</m:t>
        </m:r>
      </m:oMath>
      <w:r w:rsidRPr="00BE651B">
        <w:rPr>
          <w:sz w:val="22"/>
          <w:szCs w:val="22"/>
        </w:rPr>
        <w:t xml:space="preserve"> region.8 (region 8 is Western Europe; above the 40th parallel is dominated mostly by Europe though it has the north half of North America as well).</w:t>
      </w:r>
    </w:p>
    <w:p w14:paraId="0A9DADB0" w14:textId="23AC2572" w:rsidR="00F5184E" w:rsidRPr="00BE651B" w:rsidRDefault="00D87D1E">
      <w:pPr>
        <w:pStyle w:val="BodyText"/>
        <w:rPr>
          <w:sz w:val="22"/>
          <w:szCs w:val="22"/>
        </w:rPr>
      </w:pPr>
      <w:r w:rsidRPr="00BE651B">
        <w:rPr>
          <w:sz w:val="22"/>
          <w:szCs w:val="22"/>
        </w:rPr>
        <w:t xml:space="preserve">In summery, the main results were that attacks involving techniques that might cause property damage (especially explosives) and attacks involving hostages tended to have higher success. On the other </w:t>
      </w:r>
      <w:r w:rsidR="000347B6" w:rsidRPr="00BE651B">
        <w:rPr>
          <w:sz w:val="22"/>
          <w:szCs w:val="22"/>
        </w:rPr>
        <w:t>hand,</w:t>
      </w:r>
      <w:r w:rsidRPr="00BE651B">
        <w:rPr>
          <w:sz w:val="22"/>
          <w:szCs w:val="22"/>
        </w:rPr>
        <w:t xml:space="preserve"> assassination (especially in first world countries such as most of Europe and North America) were much less likely to be successful. Surprisingly variables such as the ones relating to weapon type were not very relevant. It is important to note that the accuracy, even on the best model, was not particularly high. This might be due to a variety of reasons. Terrorist attacks are complicated and rely on many different factors; some of these factors might have been outside the scope of the data we had to work with.</w:t>
      </w:r>
    </w:p>
    <w:p w14:paraId="5E1CF04F" w14:textId="3B62FA01" w:rsidR="00F5184E" w:rsidRDefault="00D87D1E">
      <w:pPr>
        <w:pStyle w:val="Heading2"/>
      </w:pPr>
      <w:bookmarkStart w:id="3" w:name="question-2-predicting-the-number-of-casu"/>
      <w:r>
        <w:t>Question 2: Predicting the Number of Casualties</w:t>
      </w:r>
      <w:bookmarkEnd w:id="3"/>
    </w:p>
    <w:p w14:paraId="23FBB66D" w14:textId="3816AB28" w:rsidR="00F5184E" w:rsidRPr="00BE651B" w:rsidRDefault="0086233A" w:rsidP="0086233A">
      <w:pPr>
        <w:pStyle w:val="FirstParagraph"/>
        <w:rPr>
          <w:sz w:val="22"/>
          <w:szCs w:val="22"/>
        </w:rPr>
      </w:pPr>
      <w:r w:rsidRPr="00BE651B">
        <w:rPr>
          <w:noProof/>
          <w:sz w:val="22"/>
          <w:szCs w:val="22"/>
        </w:rPr>
        <w:drawing>
          <wp:anchor distT="0" distB="0" distL="114300" distR="114300" simplePos="0" relativeHeight="251689472" behindDoc="0" locked="0" layoutInCell="1" allowOverlap="1" wp14:anchorId="6F20BA06" wp14:editId="07E7FBF2">
            <wp:simplePos x="0" y="0"/>
            <wp:positionH relativeFrom="column">
              <wp:posOffset>-1270</wp:posOffset>
            </wp:positionH>
            <wp:positionV relativeFrom="paragraph">
              <wp:posOffset>113945</wp:posOffset>
            </wp:positionV>
            <wp:extent cx="3026410" cy="2294890"/>
            <wp:effectExtent l="0" t="0" r="0" b="0"/>
            <wp:wrapSquare wrapText="bothSides"/>
            <wp:docPr id="14" name="Picture"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4.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543" b="6711"/>
                    <a:stretch/>
                  </pic:blipFill>
                  <pic:spPr bwMode="auto">
                    <a:xfrm>
                      <a:off x="0" y="0"/>
                      <a:ext cx="3026410" cy="2294890"/>
                    </a:xfrm>
                    <a:prstGeom prst="rect">
                      <a:avLst/>
                    </a:prstGeom>
                    <a:noFill/>
                    <a:ln>
                      <a:noFill/>
                    </a:ln>
                    <a:extLst>
                      <a:ext uri="{53640926-AAD7-44D8-BBD7-CCE9431645EC}">
                        <a14:shadowObscured xmlns:a14="http://schemas.microsoft.com/office/drawing/2010/main"/>
                      </a:ext>
                    </a:extLst>
                  </pic:spPr>
                </pic:pic>
              </a:graphicData>
            </a:graphic>
          </wp:anchor>
        </w:drawing>
      </w:r>
      <w:r w:rsidR="00D87D1E" w:rsidRPr="00BE651B">
        <w:rPr>
          <w:sz w:val="22"/>
          <w:szCs w:val="22"/>
        </w:rPr>
        <w:t>Upon loading in the dataset, I created a new column “ncasualties” by adding together the values in the “nkill” and “nwounded” columns. I then removed all values from the dataset where “ncasualties” was NA or “success” equaled 0 (as we were only looking at casualties in successful attacks). I then looked at the distribution of the casualty values</w:t>
      </w:r>
      <w:r>
        <w:rPr>
          <w:sz w:val="22"/>
          <w:szCs w:val="22"/>
        </w:rPr>
        <w:t xml:space="preserve"> (</w:t>
      </w:r>
      <w:r>
        <w:rPr>
          <w:i/>
          <w:iCs/>
          <w:sz w:val="22"/>
          <w:szCs w:val="22"/>
        </w:rPr>
        <w:t xml:space="preserve">Figure </w:t>
      </w:r>
      <w:r w:rsidRPr="0086233A">
        <w:rPr>
          <w:sz w:val="22"/>
          <w:szCs w:val="22"/>
        </w:rPr>
        <w:t>13</w:t>
      </w:r>
      <w:r>
        <w:rPr>
          <w:sz w:val="22"/>
          <w:szCs w:val="22"/>
        </w:rPr>
        <w:t xml:space="preserve">). </w:t>
      </w:r>
      <w:r w:rsidR="00D87D1E" w:rsidRPr="0086233A">
        <w:rPr>
          <w:sz w:val="22"/>
          <w:szCs w:val="22"/>
        </w:rPr>
        <w:t>We</w:t>
      </w:r>
      <w:r w:rsidR="00D87D1E" w:rsidRPr="00BE651B">
        <w:rPr>
          <w:sz w:val="22"/>
          <w:szCs w:val="22"/>
        </w:rPr>
        <w:t xml:space="preserve"> can see that the data is very skewed towards 0; since we know that all these attacks are success, that means that the majority of attacks are fairly small scale.</w:t>
      </w:r>
    </w:p>
    <w:p w14:paraId="0A924247" w14:textId="5143BBC7" w:rsidR="00F5184E" w:rsidRPr="00BE651B" w:rsidRDefault="008530AD">
      <w:pPr>
        <w:pStyle w:val="BodyText"/>
        <w:rPr>
          <w:sz w:val="22"/>
          <w:szCs w:val="22"/>
        </w:rPr>
      </w:pPr>
      <w:r>
        <w:rPr>
          <w:noProof/>
        </w:rPr>
        <w:pict w14:anchorId="41CA4D21">
          <v:shape id="_x0000_s1027" type="#_x0000_t202" style="position:absolute;margin-left:-247.25pt;margin-top:24.3pt;width:237.1pt;height:17.65pt;z-index:251694080;mso-position-horizontal-relative:text;mso-position-vertical-relative:text" stroked="f">
            <v:textbox inset="0,0,0,0">
              <w:txbxContent>
                <w:p w14:paraId="08FDC235" w14:textId="6A9CF2D3" w:rsidR="0086233A" w:rsidRPr="0086233A" w:rsidRDefault="0086233A" w:rsidP="0086233A">
                  <w:pPr>
                    <w:pStyle w:val="CaptionedFigure"/>
                    <w:rPr>
                      <w:sz w:val="22"/>
                      <w:szCs w:val="22"/>
                    </w:rPr>
                  </w:pPr>
                  <w:r>
                    <w:rPr>
                      <w:i/>
                      <w:iCs/>
                      <w:color w:val="1F497D" w:themeColor="text2"/>
                      <w:sz w:val="18"/>
                      <w:szCs w:val="18"/>
                    </w:rPr>
                    <w:t>Figure 1</w:t>
                  </w:r>
                  <w:r w:rsidR="001B104E">
                    <w:rPr>
                      <w:i/>
                      <w:iCs/>
                      <w:color w:val="1F497D" w:themeColor="text2"/>
                      <w:sz w:val="18"/>
                      <w:szCs w:val="18"/>
                    </w:rPr>
                    <w:t>4</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Histogram of “ncasualties”</w:t>
                  </w:r>
                </w:p>
              </w:txbxContent>
            </v:textbox>
            <w10:wrap type="square"/>
          </v:shape>
        </w:pict>
      </w:r>
      <w:r w:rsidR="00D87D1E" w:rsidRPr="00BE651B">
        <w:rPr>
          <w:sz w:val="22"/>
          <w:szCs w:val="22"/>
        </w:rPr>
        <w:t>Using similar methods as before I eliminated variables that had too many NAs etc. until I was left with the following columns: “iyear”, “imonth”, “iday”, “extended”, “region”, “latitude”, “longitude”, “specificity”, “vicinity”, “crit1”, “crit2”, “crit3”, “doubtterr”, “multiple”, “suicide”, “attacktype1”, “targtype1”, “targsubtype1”, “guncertain1”, “individual”, “weaptype1”, “property”, “ishostkid”, “INT_LOG”, “INT_IDEO”, “INT_MISC”, “INT_ANY”</w:t>
      </w:r>
      <w:r w:rsidR="0086233A">
        <w:rPr>
          <w:sz w:val="22"/>
          <w:szCs w:val="22"/>
        </w:rPr>
        <w:t xml:space="preserve">, and </w:t>
      </w:r>
      <w:r w:rsidR="00D87D1E" w:rsidRPr="00BE651B">
        <w:rPr>
          <w:sz w:val="22"/>
          <w:szCs w:val="22"/>
        </w:rPr>
        <w:t>“ncasualties”.</w:t>
      </w:r>
    </w:p>
    <w:p w14:paraId="280546A1" w14:textId="77777777" w:rsidR="00F5184E" w:rsidRPr="0086233A" w:rsidRDefault="00D87D1E">
      <w:pPr>
        <w:pStyle w:val="BodyText"/>
        <w:rPr>
          <w:sz w:val="22"/>
          <w:szCs w:val="22"/>
        </w:rPr>
      </w:pPr>
      <w:r w:rsidRPr="0086233A">
        <w:rPr>
          <w:sz w:val="22"/>
          <w:szCs w:val="22"/>
        </w:rPr>
        <w:lastRenderedPageBreak/>
        <w:t>My first idea was to use linear regression. After some simple backwards selection, this was the result:</w:t>
      </w:r>
    </w:p>
    <w:p w14:paraId="6D73681A" w14:textId="34E63188" w:rsidR="00F5184E" w:rsidRPr="0086233A" w:rsidRDefault="00D87D1E">
      <w:pPr>
        <w:pStyle w:val="SourceCode"/>
        <w:rPr>
          <w:sz w:val="16"/>
          <w:szCs w:val="16"/>
        </w:rPr>
      </w:pPr>
      <w:r w:rsidRPr="0086233A">
        <w:rPr>
          <w:rStyle w:val="VerbatimChar"/>
          <w:sz w:val="16"/>
          <w:szCs w:val="16"/>
        </w:rPr>
        <w:t>Call:</w:t>
      </w:r>
      <w:r w:rsidRPr="0086233A">
        <w:rPr>
          <w:sz w:val="16"/>
          <w:szCs w:val="16"/>
        </w:rPr>
        <w:br/>
      </w:r>
      <w:r w:rsidRPr="0086233A">
        <w:rPr>
          <w:rStyle w:val="VerbatimChar"/>
          <w:sz w:val="16"/>
          <w:szCs w:val="16"/>
        </w:rPr>
        <w:t xml:space="preserve">lm(formula = ncasualties ~ iyear + region + doubtterr + suicide + </w:t>
      </w:r>
      <w:r w:rsidRPr="0086233A">
        <w:rPr>
          <w:sz w:val="16"/>
          <w:szCs w:val="16"/>
        </w:rPr>
        <w:br/>
      </w:r>
      <w:r w:rsidRPr="0086233A">
        <w:rPr>
          <w:rStyle w:val="VerbatimChar"/>
          <w:sz w:val="16"/>
          <w:szCs w:val="16"/>
        </w:rPr>
        <w:t xml:space="preserve">    attacktype1 + weaptype1 + property, data = data.reduced)</w:t>
      </w:r>
      <w:r w:rsidRPr="0086233A">
        <w:rPr>
          <w:sz w:val="16"/>
          <w:szCs w:val="16"/>
        </w:rPr>
        <w:br/>
      </w:r>
      <w:r w:rsidRPr="0086233A">
        <w:rPr>
          <w:sz w:val="16"/>
          <w:szCs w:val="16"/>
        </w:rPr>
        <w:br/>
      </w:r>
      <w:r w:rsidRPr="0086233A">
        <w:rPr>
          <w:rStyle w:val="VerbatimChar"/>
          <w:sz w:val="16"/>
          <w:szCs w:val="16"/>
        </w:rPr>
        <w:t>Residuals:</w:t>
      </w:r>
      <w:r w:rsidRPr="0086233A">
        <w:rPr>
          <w:sz w:val="16"/>
          <w:szCs w:val="16"/>
        </w:rPr>
        <w:br/>
      </w:r>
      <w:r w:rsidRPr="0086233A">
        <w:rPr>
          <w:rStyle w:val="VerbatimChar"/>
          <w:sz w:val="16"/>
          <w:szCs w:val="16"/>
        </w:rPr>
        <w:t xml:space="preserve">Min     1Q Median     3Q    Max </w:t>
      </w:r>
      <w:r w:rsidRPr="0086233A">
        <w:rPr>
          <w:sz w:val="16"/>
          <w:szCs w:val="16"/>
        </w:rPr>
        <w:br/>
      </w:r>
      <w:r w:rsidRPr="0086233A">
        <w:rPr>
          <w:rStyle w:val="VerbatimChar"/>
          <w:sz w:val="16"/>
          <w:szCs w:val="16"/>
        </w:rPr>
        <w:t xml:space="preserve">-253.8   -4.7   -2.1    1.1 9317.2 </w:t>
      </w:r>
      <w:r w:rsidRPr="0086233A">
        <w:rPr>
          <w:sz w:val="16"/>
          <w:szCs w:val="16"/>
        </w:rPr>
        <w:br/>
      </w:r>
      <w:r w:rsidRPr="0086233A">
        <w:rPr>
          <w:sz w:val="16"/>
          <w:szCs w:val="16"/>
        </w:rPr>
        <w:br/>
      </w:r>
      <w:r w:rsidRPr="0086233A">
        <w:rPr>
          <w:rStyle w:val="VerbatimChar"/>
          <w:sz w:val="16"/>
          <w:szCs w:val="16"/>
        </w:rPr>
        <w:t>Coefficients:</w:t>
      </w:r>
      <w:r w:rsidRPr="0086233A">
        <w:rPr>
          <w:sz w:val="16"/>
          <w:szCs w:val="16"/>
        </w:rPr>
        <w:br/>
      </w:r>
      <w:r w:rsidRPr="0086233A">
        <w:rPr>
          <w:rStyle w:val="VerbatimChar"/>
          <w:sz w:val="16"/>
          <w:szCs w:val="16"/>
        </w:rPr>
        <w:t xml:space="preserve">            Estimate Std. Error t value Pr(&gt;|t|)    </w:t>
      </w:r>
      <w:r w:rsidRPr="0086233A">
        <w:rPr>
          <w:sz w:val="16"/>
          <w:szCs w:val="16"/>
        </w:rPr>
        <w:br/>
      </w:r>
      <w:r w:rsidRPr="0086233A">
        <w:rPr>
          <w:rStyle w:val="VerbatimChar"/>
          <w:sz w:val="16"/>
          <w:szCs w:val="16"/>
        </w:rPr>
        <w:t>(Intercept)  213.10736   28.51301   7.474 7.82e-14 ***</w:t>
      </w:r>
      <w:r w:rsidRPr="0086233A">
        <w:rPr>
          <w:sz w:val="16"/>
          <w:szCs w:val="16"/>
        </w:rPr>
        <w:br/>
      </w:r>
      <w:r w:rsidRPr="0086233A">
        <w:rPr>
          <w:rStyle w:val="VerbatimChar"/>
          <w:sz w:val="16"/>
          <w:szCs w:val="16"/>
        </w:rPr>
        <w:t>iyear         -0.06943    0.01310  -5.298 1.17e-07 ***</w:t>
      </w:r>
      <w:r w:rsidRPr="0086233A">
        <w:rPr>
          <w:sz w:val="16"/>
          <w:szCs w:val="16"/>
        </w:rPr>
        <w:br/>
      </w:r>
      <w:r w:rsidRPr="0086233A">
        <w:rPr>
          <w:rStyle w:val="VerbatimChar"/>
          <w:sz w:val="16"/>
          <w:szCs w:val="16"/>
        </w:rPr>
        <w:t>region2       -4.46732    0.99273  -4.500 6.80e-06 ***</w:t>
      </w:r>
      <w:r w:rsidRPr="0086233A">
        <w:rPr>
          <w:sz w:val="16"/>
          <w:szCs w:val="16"/>
        </w:rPr>
        <w:br/>
      </w:r>
      <w:r w:rsidRPr="0086233A">
        <w:rPr>
          <w:rStyle w:val="VerbatimChar"/>
          <w:sz w:val="16"/>
          <w:szCs w:val="16"/>
        </w:rPr>
        <w:t>region3       -5.71651    0.92051  -6.210 5.31e-10 ***</w:t>
      </w:r>
      <w:r w:rsidRPr="0086233A">
        <w:rPr>
          <w:sz w:val="16"/>
          <w:szCs w:val="16"/>
        </w:rPr>
        <w:br/>
      </w:r>
      <w:r w:rsidRPr="0086233A">
        <w:rPr>
          <w:rStyle w:val="VerbatimChar"/>
          <w:sz w:val="16"/>
          <w:szCs w:val="16"/>
        </w:rPr>
        <w:t xml:space="preserve">region4        5.62777    1.93936   2.902 0.003710 ** </w:t>
      </w:r>
      <w:r w:rsidRPr="0086233A">
        <w:rPr>
          <w:sz w:val="16"/>
          <w:szCs w:val="16"/>
        </w:rPr>
        <w:br/>
      </w:r>
      <w:r w:rsidRPr="0086233A">
        <w:rPr>
          <w:rStyle w:val="VerbatimChar"/>
          <w:sz w:val="16"/>
          <w:szCs w:val="16"/>
        </w:rPr>
        <w:t>region5       -3.42710    0.97944  -3.499 0.000467 ***</w:t>
      </w:r>
      <w:r w:rsidRPr="0086233A">
        <w:rPr>
          <w:sz w:val="16"/>
          <w:szCs w:val="16"/>
        </w:rPr>
        <w:br/>
      </w:r>
      <w:r w:rsidRPr="0086233A">
        <w:rPr>
          <w:rStyle w:val="VerbatimChar"/>
          <w:sz w:val="16"/>
          <w:szCs w:val="16"/>
        </w:rPr>
        <w:t xml:space="preserve">region6       -2.23579    0.91833  -2.435 0.014908 *  </w:t>
      </w:r>
      <w:r w:rsidRPr="0086233A">
        <w:rPr>
          <w:sz w:val="16"/>
          <w:szCs w:val="16"/>
        </w:rPr>
        <w:br/>
      </w:r>
      <w:r w:rsidRPr="0086233A">
        <w:rPr>
          <w:rStyle w:val="VerbatimChar"/>
          <w:sz w:val="16"/>
          <w:szCs w:val="16"/>
        </w:rPr>
        <w:t xml:space="preserve">region7       -2.49325    2.15763  -1.156 0.247868    </w:t>
      </w:r>
      <w:r w:rsidRPr="0086233A">
        <w:rPr>
          <w:sz w:val="16"/>
          <w:szCs w:val="16"/>
        </w:rPr>
        <w:br/>
      </w:r>
      <w:r w:rsidRPr="0086233A">
        <w:rPr>
          <w:rStyle w:val="VerbatimChar"/>
          <w:sz w:val="16"/>
          <w:szCs w:val="16"/>
        </w:rPr>
        <w:t>region8       -6.10576    0.93419  -6.536 6.35e-11 ***</w:t>
      </w:r>
      <w:r w:rsidRPr="0086233A">
        <w:rPr>
          <w:sz w:val="16"/>
          <w:szCs w:val="16"/>
        </w:rPr>
        <w:br/>
      </w:r>
      <w:r w:rsidRPr="0086233A">
        <w:rPr>
          <w:rStyle w:val="VerbatimChar"/>
          <w:sz w:val="16"/>
          <w:szCs w:val="16"/>
        </w:rPr>
        <w:t xml:space="preserve">region9       -3.40691    1.11726  -3.049 0.002294 ** </w:t>
      </w:r>
      <w:r w:rsidRPr="0086233A">
        <w:rPr>
          <w:sz w:val="16"/>
          <w:szCs w:val="16"/>
        </w:rPr>
        <w:br/>
      </w:r>
      <w:r w:rsidRPr="0086233A">
        <w:rPr>
          <w:rStyle w:val="VerbatimChar"/>
          <w:sz w:val="16"/>
          <w:szCs w:val="16"/>
        </w:rPr>
        <w:t xml:space="preserve">region10      -1.54492    0.91766  -1.684 0.092272 .  </w:t>
      </w:r>
      <w:r w:rsidRPr="0086233A">
        <w:rPr>
          <w:sz w:val="16"/>
          <w:szCs w:val="16"/>
        </w:rPr>
        <w:br/>
      </w:r>
      <w:r w:rsidRPr="0086233A">
        <w:rPr>
          <w:rStyle w:val="VerbatimChar"/>
          <w:sz w:val="16"/>
          <w:szCs w:val="16"/>
        </w:rPr>
        <w:t xml:space="preserve">region11      -0.74989    0.96563  -0.777 0.437409    </w:t>
      </w:r>
      <w:r w:rsidRPr="0086233A">
        <w:rPr>
          <w:sz w:val="16"/>
          <w:szCs w:val="16"/>
        </w:rPr>
        <w:br/>
      </w:r>
      <w:r w:rsidRPr="0086233A">
        <w:rPr>
          <w:rStyle w:val="VerbatimChar"/>
          <w:sz w:val="16"/>
          <w:szCs w:val="16"/>
        </w:rPr>
        <w:t xml:space="preserve">region12      -6.10587    3.01056  -2.028 0.042547 *  </w:t>
      </w:r>
      <w:r w:rsidRPr="0086233A">
        <w:rPr>
          <w:sz w:val="16"/>
          <w:szCs w:val="16"/>
        </w:rPr>
        <w:br/>
      </w:r>
      <w:r w:rsidRPr="0086233A">
        <w:rPr>
          <w:rStyle w:val="VerbatimChar"/>
          <w:sz w:val="16"/>
          <w:szCs w:val="16"/>
        </w:rPr>
        <w:t>doubtterr0     4.13478    0.46674   8.859  &lt; 2e-16 ***</w:t>
      </w:r>
      <w:r w:rsidRPr="0086233A">
        <w:rPr>
          <w:sz w:val="16"/>
          <w:szCs w:val="16"/>
        </w:rPr>
        <w:br/>
      </w:r>
      <w:r w:rsidRPr="0086233A">
        <w:rPr>
          <w:rStyle w:val="VerbatimChar"/>
          <w:sz w:val="16"/>
          <w:szCs w:val="16"/>
        </w:rPr>
        <w:t>doubtterr1     3.57055    0.53652   6.655 2.84e-11 ***</w:t>
      </w:r>
      <w:r w:rsidRPr="0086233A">
        <w:rPr>
          <w:sz w:val="16"/>
          <w:szCs w:val="16"/>
        </w:rPr>
        <w:br/>
      </w:r>
      <w:r w:rsidRPr="0086233A">
        <w:rPr>
          <w:rStyle w:val="VerbatimChar"/>
          <w:sz w:val="16"/>
          <w:szCs w:val="16"/>
        </w:rPr>
        <w:t>suicide1      30.72977    0.64205  47.862  &lt; 2e-16 ***</w:t>
      </w:r>
      <w:r w:rsidRPr="0086233A">
        <w:rPr>
          <w:sz w:val="16"/>
          <w:szCs w:val="16"/>
        </w:rPr>
        <w:br/>
      </w:r>
      <w:r w:rsidRPr="0086233A">
        <w:rPr>
          <w:rStyle w:val="VerbatimChar"/>
          <w:sz w:val="16"/>
          <w:szCs w:val="16"/>
        </w:rPr>
        <w:t>attacktype12   2.11076    0.48842   4.322 1.55e-05 ***</w:t>
      </w:r>
      <w:r w:rsidRPr="0086233A">
        <w:rPr>
          <w:sz w:val="16"/>
          <w:szCs w:val="16"/>
        </w:rPr>
        <w:br/>
      </w:r>
      <w:r w:rsidRPr="0086233A">
        <w:rPr>
          <w:rStyle w:val="VerbatimChar"/>
          <w:sz w:val="16"/>
          <w:szCs w:val="16"/>
        </w:rPr>
        <w:t xml:space="preserve">attacktype13  -0.33209    0.76624  -0.433 0.664720    </w:t>
      </w:r>
      <w:r w:rsidRPr="0086233A">
        <w:rPr>
          <w:sz w:val="16"/>
          <w:szCs w:val="16"/>
        </w:rPr>
        <w:br/>
      </w:r>
      <w:r w:rsidRPr="0086233A">
        <w:rPr>
          <w:rStyle w:val="VerbatimChar"/>
          <w:sz w:val="16"/>
          <w:szCs w:val="16"/>
        </w:rPr>
        <w:t>attacktype14  36.33662    2.00327  18.139  &lt; 2e-16 ***</w:t>
      </w:r>
      <w:r w:rsidRPr="0086233A">
        <w:rPr>
          <w:sz w:val="16"/>
          <w:szCs w:val="16"/>
        </w:rPr>
        <w:br/>
      </w:r>
      <w:r w:rsidRPr="0086233A">
        <w:rPr>
          <w:rStyle w:val="VerbatimChar"/>
          <w:sz w:val="16"/>
          <w:szCs w:val="16"/>
        </w:rPr>
        <w:t xml:space="preserve">attacktype15   2.87128    1.58366   1.813 0.069823 .  </w:t>
      </w:r>
      <w:r w:rsidRPr="0086233A">
        <w:rPr>
          <w:sz w:val="16"/>
          <w:szCs w:val="16"/>
        </w:rPr>
        <w:br/>
      </w:r>
      <w:r w:rsidRPr="0086233A">
        <w:rPr>
          <w:rStyle w:val="VerbatimChar"/>
          <w:sz w:val="16"/>
          <w:szCs w:val="16"/>
        </w:rPr>
        <w:t xml:space="preserve">attacktype16   1.01797    0.67555   1.507 0.131847    </w:t>
      </w:r>
      <w:r w:rsidRPr="0086233A">
        <w:rPr>
          <w:sz w:val="16"/>
          <w:szCs w:val="16"/>
        </w:rPr>
        <w:br/>
      </w:r>
      <w:r w:rsidRPr="0086233A">
        <w:rPr>
          <w:rStyle w:val="VerbatimChar"/>
          <w:sz w:val="16"/>
          <w:szCs w:val="16"/>
        </w:rPr>
        <w:t>attacktype17  -3.37531    0.89968  -3.752 0.000176 ***</w:t>
      </w:r>
      <w:r w:rsidRPr="0086233A">
        <w:rPr>
          <w:sz w:val="16"/>
          <w:szCs w:val="16"/>
        </w:rPr>
        <w:br/>
      </w:r>
      <w:r w:rsidRPr="0086233A">
        <w:rPr>
          <w:rStyle w:val="VerbatimChar"/>
          <w:sz w:val="16"/>
          <w:szCs w:val="16"/>
        </w:rPr>
        <w:t>attacktype18 -17.68287    1.92286  -9.196  &lt; 2e-16 ***</w:t>
      </w:r>
      <w:r w:rsidRPr="0086233A">
        <w:rPr>
          <w:sz w:val="16"/>
          <w:szCs w:val="16"/>
        </w:rPr>
        <w:br/>
      </w:r>
      <w:r w:rsidRPr="0086233A">
        <w:rPr>
          <w:rStyle w:val="VerbatimChar"/>
          <w:sz w:val="16"/>
          <w:szCs w:val="16"/>
        </w:rPr>
        <w:t>attacktype19   4.86736    0.98620   4.935 8.00e-07 ***</w:t>
      </w:r>
      <w:r w:rsidRPr="0086233A">
        <w:rPr>
          <w:sz w:val="16"/>
          <w:szCs w:val="16"/>
        </w:rPr>
        <w:br/>
      </w:r>
      <w:r w:rsidRPr="0086233A">
        <w:rPr>
          <w:rStyle w:val="VerbatimChar"/>
          <w:sz w:val="16"/>
          <w:szCs w:val="16"/>
        </w:rPr>
        <w:t xml:space="preserve">weaptype12    -1.44303   12.12562  -0.119 0.905271    </w:t>
      </w:r>
      <w:r w:rsidRPr="0086233A">
        <w:rPr>
          <w:sz w:val="16"/>
          <w:szCs w:val="16"/>
        </w:rPr>
        <w:br/>
      </w:r>
      <w:r w:rsidRPr="0086233A">
        <w:rPr>
          <w:rStyle w:val="VerbatimChar"/>
          <w:sz w:val="16"/>
          <w:szCs w:val="16"/>
        </w:rPr>
        <w:t xml:space="preserve">weaptype13   -79.44702   33.18771  -2.394 0.016673 *  </w:t>
      </w:r>
      <w:r w:rsidRPr="0086233A">
        <w:rPr>
          <w:sz w:val="16"/>
          <w:szCs w:val="16"/>
        </w:rPr>
        <w:br/>
      </w:r>
      <w:r w:rsidRPr="0086233A">
        <w:rPr>
          <w:rStyle w:val="VerbatimChar"/>
          <w:sz w:val="16"/>
          <w:szCs w:val="16"/>
        </w:rPr>
        <w:t>weaptype15   -71.22404   11.90049  -5.985 2.17e-09 ***</w:t>
      </w:r>
      <w:r w:rsidRPr="0086233A">
        <w:rPr>
          <w:sz w:val="16"/>
          <w:szCs w:val="16"/>
        </w:rPr>
        <w:br/>
      </w:r>
      <w:r w:rsidRPr="0086233A">
        <w:rPr>
          <w:rStyle w:val="VerbatimChar"/>
          <w:sz w:val="16"/>
          <w:szCs w:val="16"/>
        </w:rPr>
        <w:t>weaptype16   -70.40969   11.91669  -5.908 3.46e-09 ***</w:t>
      </w:r>
      <w:r w:rsidRPr="0086233A">
        <w:rPr>
          <w:sz w:val="16"/>
          <w:szCs w:val="16"/>
        </w:rPr>
        <w:br/>
      </w:r>
      <w:r w:rsidRPr="0086233A">
        <w:rPr>
          <w:rStyle w:val="VerbatimChar"/>
          <w:sz w:val="16"/>
          <w:szCs w:val="16"/>
        </w:rPr>
        <w:t>weaptype17   -98.22634   15.82346  -6.208 5.39e-10 ***</w:t>
      </w:r>
      <w:r w:rsidRPr="0086233A">
        <w:rPr>
          <w:sz w:val="16"/>
          <w:szCs w:val="16"/>
        </w:rPr>
        <w:br/>
      </w:r>
      <w:r w:rsidRPr="0086233A">
        <w:rPr>
          <w:rStyle w:val="VerbatimChar"/>
          <w:sz w:val="16"/>
          <w:szCs w:val="16"/>
        </w:rPr>
        <w:t>weaptype18   -72.42853   11.91641  -6.078 1.22e-09 ***</w:t>
      </w:r>
      <w:r w:rsidRPr="0086233A">
        <w:rPr>
          <w:sz w:val="16"/>
          <w:szCs w:val="16"/>
        </w:rPr>
        <w:br/>
      </w:r>
      <w:r w:rsidRPr="0086233A">
        <w:rPr>
          <w:rStyle w:val="VerbatimChar"/>
          <w:sz w:val="16"/>
          <w:szCs w:val="16"/>
        </w:rPr>
        <w:t>weaptype19   -67.19917   11.87838  -5.657 1.54e-08 ***</w:t>
      </w:r>
      <w:r w:rsidRPr="0086233A">
        <w:rPr>
          <w:sz w:val="16"/>
          <w:szCs w:val="16"/>
        </w:rPr>
        <w:br/>
      </w:r>
      <w:r w:rsidRPr="0086233A">
        <w:rPr>
          <w:rStyle w:val="VerbatimChar"/>
          <w:sz w:val="16"/>
          <w:szCs w:val="16"/>
        </w:rPr>
        <w:t>weaptype110  110.06501   12.45258   8.839  &lt; 2e-16 ***</w:t>
      </w:r>
      <w:r w:rsidRPr="0086233A">
        <w:rPr>
          <w:sz w:val="16"/>
          <w:szCs w:val="16"/>
        </w:rPr>
        <w:br/>
      </w:r>
      <w:r w:rsidRPr="0086233A">
        <w:rPr>
          <w:rStyle w:val="VerbatimChar"/>
          <w:sz w:val="16"/>
          <w:szCs w:val="16"/>
        </w:rPr>
        <w:t>weaptype111  -70.65288   12.52367  -5.642 1.69e-08 ***</w:t>
      </w:r>
      <w:r w:rsidRPr="0086233A">
        <w:rPr>
          <w:sz w:val="16"/>
          <w:szCs w:val="16"/>
        </w:rPr>
        <w:br/>
      </w:r>
      <w:r w:rsidRPr="0086233A">
        <w:rPr>
          <w:rStyle w:val="VerbatimChar"/>
          <w:sz w:val="16"/>
          <w:szCs w:val="16"/>
        </w:rPr>
        <w:t>weaptype112  -65.69406   12.74178  -5.156 2.53e-07 ***</w:t>
      </w:r>
      <w:r w:rsidRPr="0086233A">
        <w:rPr>
          <w:sz w:val="16"/>
          <w:szCs w:val="16"/>
        </w:rPr>
        <w:br/>
      </w:r>
      <w:r w:rsidRPr="0086233A">
        <w:rPr>
          <w:rStyle w:val="VerbatimChar"/>
          <w:sz w:val="16"/>
          <w:szCs w:val="16"/>
        </w:rPr>
        <w:t>weaptype113  -72.25010   11.91555  -6.064 1.34e-09 ***</w:t>
      </w:r>
      <w:r w:rsidRPr="0086233A">
        <w:rPr>
          <w:sz w:val="16"/>
          <w:szCs w:val="16"/>
        </w:rPr>
        <w:br/>
      </w:r>
      <w:r w:rsidRPr="0086233A">
        <w:rPr>
          <w:rStyle w:val="VerbatimChar"/>
          <w:sz w:val="16"/>
          <w:szCs w:val="16"/>
        </w:rPr>
        <w:t>property0     -2.58906    0.41002  -6.314 2.72e-10 ***</w:t>
      </w:r>
      <w:r w:rsidRPr="0086233A">
        <w:rPr>
          <w:sz w:val="16"/>
          <w:szCs w:val="16"/>
        </w:rPr>
        <w:br/>
      </w:r>
      <w:r w:rsidRPr="0086233A">
        <w:rPr>
          <w:rStyle w:val="VerbatimChar"/>
          <w:sz w:val="16"/>
          <w:szCs w:val="16"/>
        </w:rPr>
        <w:t>property1      1.38415    0.38757   3.571 0.000355 ***</w:t>
      </w:r>
      <w:r w:rsidRPr="0086233A">
        <w:rPr>
          <w:sz w:val="16"/>
          <w:szCs w:val="16"/>
        </w:rPr>
        <w:br/>
      </w:r>
      <w:r w:rsidRPr="0086233A">
        <w:rPr>
          <w:rStyle w:val="VerbatimChar"/>
          <w:sz w:val="16"/>
          <w:szCs w:val="16"/>
        </w:rPr>
        <w:t>---</w:t>
      </w:r>
      <w:r w:rsidRPr="0086233A">
        <w:rPr>
          <w:sz w:val="16"/>
          <w:szCs w:val="16"/>
        </w:rPr>
        <w:br/>
      </w:r>
      <w:r w:rsidRPr="0086233A">
        <w:rPr>
          <w:rStyle w:val="VerbatimChar"/>
          <w:sz w:val="16"/>
          <w:szCs w:val="16"/>
        </w:rPr>
        <w:t>Signif. codes:  0 ‘***’ 0.001 ‘**’ 0.01 ‘*’ 0.05 ‘.’ 0.1 ‘ ’ 1</w:t>
      </w:r>
      <w:r w:rsidRPr="0086233A">
        <w:rPr>
          <w:sz w:val="16"/>
          <w:szCs w:val="16"/>
        </w:rPr>
        <w:br/>
      </w:r>
      <w:r w:rsidRPr="0086233A">
        <w:rPr>
          <w:sz w:val="16"/>
          <w:szCs w:val="16"/>
        </w:rPr>
        <w:br/>
      </w:r>
      <w:r w:rsidRPr="0086233A">
        <w:rPr>
          <w:rStyle w:val="VerbatimChar"/>
          <w:sz w:val="16"/>
          <w:szCs w:val="16"/>
        </w:rPr>
        <w:t>Residual standard error: 43.87 on 145380 degrees of freedom</w:t>
      </w:r>
      <w:r w:rsidRPr="0086233A">
        <w:rPr>
          <w:sz w:val="16"/>
          <w:szCs w:val="16"/>
        </w:rPr>
        <w:br/>
      </w:r>
      <w:r w:rsidRPr="0086233A">
        <w:rPr>
          <w:rStyle w:val="VerbatimChar"/>
          <w:sz w:val="16"/>
          <w:szCs w:val="16"/>
        </w:rPr>
        <w:t>(1 observation deleted due to missingness)</w:t>
      </w:r>
      <w:r w:rsidRPr="0086233A">
        <w:rPr>
          <w:sz w:val="16"/>
          <w:szCs w:val="16"/>
        </w:rPr>
        <w:br/>
      </w:r>
      <w:r w:rsidRPr="0086233A">
        <w:rPr>
          <w:rStyle w:val="VerbatimChar"/>
          <w:sz w:val="16"/>
          <w:szCs w:val="16"/>
        </w:rPr>
        <w:t xml:space="preserve">Multiple R-squared:  0.03811,   Adjusted R-squared:  0.03788 </w:t>
      </w:r>
      <w:r w:rsidRPr="0086233A">
        <w:rPr>
          <w:sz w:val="16"/>
          <w:szCs w:val="16"/>
        </w:rPr>
        <w:br/>
      </w:r>
      <w:r w:rsidRPr="0086233A">
        <w:rPr>
          <w:rStyle w:val="VerbatimChar"/>
          <w:sz w:val="16"/>
          <w:szCs w:val="16"/>
        </w:rPr>
        <w:t>F-statistic:   160 on 36 and 145380 DF,  p-value: &lt; 2.2e-16</w:t>
      </w:r>
    </w:p>
    <w:p w14:paraId="7F6D9092" w14:textId="5EB41E0A" w:rsidR="00F5184E" w:rsidRPr="00BE651B" w:rsidRDefault="00D87D1E">
      <w:pPr>
        <w:pStyle w:val="FirstParagraph"/>
        <w:rPr>
          <w:sz w:val="22"/>
          <w:szCs w:val="22"/>
        </w:rPr>
      </w:pPr>
      <w:r w:rsidRPr="00BE651B">
        <w:rPr>
          <w:sz w:val="22"/>
          <w:szCs w:val="22"/>
        </w:rPr>
        <w:t>The R-squared very low. Clearly this model will need some work.</w:t>
      </w:r>
    </w:p>
    <w:p w14:paraId="51B7D8CC" w14:textId="42B4E8E9" w:rsidR="001B104E" w:rsidRDefault="001B104E" w:rsidP="001B104E">
      <w:pPr>
        <w:pStyle w:val="CaptionedFigure"/>
      </w:pPr>
      <w:r w:rsidRPr="00BE651B">
        <w:rPr>
          <w:noProof/>
          <w:sz w:val="22"/>
          <w:szCs w:val="22"/>
        </w:rPr>
        <w:lastRenderedPageBreak/>
        <w:drawing>
          <wp:inline distT="0" distB="0" distL="0" distR="0" wp14:anchorId="21B3647A" wp14:editId="7A226632">
            <wp:extent cx="3026664" cy="2523744"/>
            <wp:effectExtent l="0" t="0" r="0" b="0"/>
            <wp:docPr id="15" name="Picture"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554" b="3119"/>
                    <a:stretch/>
                  </pic:blipFill>
                  <pic:spPr bwMode="auto">
                    <a:xfrm>
                      <a:off x="0" y="0"/>
                      <a:ext cx="3026664" cy="2523744"/>
                    </a:xfrm>
                    <a:prstGeom prst="rect">
                      <a:avLst/>
                    </a:prstGeom>
                    <a:noFill/>
                    <a:ln>
                      <a:noFill/>
                    </a:ln>
                    <a:extLst>
                      <a:ext uri="{53640926-AAD7-44D8-BBD7-CCE9431645EC}">
                        <a14:shadowObscured xmlns:a14="http://schemas.microsoft.com/office/drawing/2010/main"/>
                      </a:ext>
                    </a:extLst>
                  </pic:spPr>
                </pic:pic>
              </a:graphicData>
            </a:graphic>
          </wp:inline>
        </w:drawing>
      </w:r>
    </w:p>
    <w:p w14:paraId="1B4832AF" w14:textId="2863709B" w:rsidR="000C21D2" w:rsidRPr="0086233A" w:rsidRDefault="000C21D2" w:rsidP="000C21D2">
      <w:pPr>
        <w:pStyle w:val="CaptionedFigure"/>
        <w:rPr>
          <w:sz w:val="22"/>
          <w:szCs w:val="22"/>
        </w:rPr>
      </w:pPr>
      <w:r>
        <w:rPr>
          <w:i/>
          <w:iCs/>
          <w:color w:val="1F497D" w:themeColor="text2"/>
          <w:sz w:val="18"/>
          <w:szCs w:val="18"/>
        </w:rPr>
        <w:t xml:space="preserve">Figure </w:t>
      </w:r>
      <w:r w:rsidR="00CA6585">
        <w:rPr>
          <w:i/>
          <w:iCs/>
          <w:color w:val="1F497D" w:themeColor="text2"/>
          <w:sz w:val="18"/>
          <w:szCs w:val="18"/>
        </w:rPr>
        <w:t>15</w:t>
      </w:r>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Residual Plot</w:t>
      </w:r>
    </w:p>
    <w:p w14:paraId="596D0AEE" w14:textId="2A0518F0" w:rsidR="00F5184E" w:rsidRPr="00BE651B" w:rsidRDefault="00D87D1E">
      <w:pPr>
        <w:pStyle w:val="BodyText"/>
        <w:rPr>
          <w:sz w:val="22"/>
          <w:szCs w:val="22"/>
        </w:rPr>
      </w:pPr>
      <w:r w:rsidRPr="00BE651B">
        <w:rPr>
          <w:sz w:val="22"/>
          <w:szCs w:val="22"/>
        </w:rPr>
        <w:t>Looking at residuals plot</w:t>
      </w:r>
      <w:r w:rsidR="000C21D2">
        <w:rPr>
          <w:sz w:val="22"/>
          <w:szCs w:val="22"/>
        </w:rPr>
        <w:t xml:space="preserve"> (</w:t>
      </w:r>
      <w:r w:rsidR="000C21D2">
        <w:rPr>
          <w:i/>
          <w:sz w:val="22"/>
          <w:szCs w:val="22"/>
        </w:rPr>
        <w:t xml:space="preserve">Figure </w:t>
      </w:r>
      <w:r w:rsidR="00CA6585">
        <w:rPr>
          <w:i/>
          <w:sz w:val="22"/>
          <w:szCs w:val="22"/>
        </w:rPr>
        <w:t>15</w:t>
      </w:r>
      <w:r w:rsidR="000C21D2">
        <w:rPr>
          <w:iCs/>
          <w:sz w:val="22"/>
          <w:szCs w:val="22"/>
        </w:rPr>
        <w:t>)</w:t>
      </w:r>
      <w:r w:rsidRPr="00BE651B">
        <w:rPr>
          <w:sz w:val="22"/>
          <w:szCs w:val="22"/>
        </w:rPr>
        <w:t xml:space="preserve">, we notice some extreme outliers. It turns out that point 58264 (and 58263) correspond to 9/11, and the other </w:t>
      </w:r>
      <w:r w:rsidR="00B720D8">
        <w:rPr>
          <w:sz w:val="22"/>
          <w:szCs w:val="22"/>
        </w:rPr>
        <w:t xml:space="preserve">outlying </w:t>
      </w:r>
      <w:r w:rsidRPr="00BE651B">
        <w:rPr>
          <w:sz w:val="22"/>
          <w:szCs w:val="22"/>
        </w:rPr>
        <w:t xml:space="preserve">points are other major attacks. </w:t>
      </w:r>
      <w:r w:rsidR="00B720D8">
        <w:rPr>
          <w:sz w:val="22"/>
          <w:szCs w:val="22"/>
        </w:rPr>
        <w:t>In</w:t>
      </w:r>
      <w:r w:rsidRPr="00BE651B">
        <w:rPr>
          <w:sz w:val="22"/>
          <w:szCs w:val="22"/>
        </w:rPr>
        <w:t xml:space="preserve"> total there are only 12 attacks with over 1000 casualties out of the over 100,000 attacks remaining in the dataset. Since it does not seem reasonable that we could ever predict attacks that fall outside the normal </w:t>
      </w:r>
      <w:r w:rsidR="00B720D8">
        <w:rPr>
          <w:sz w:val="22"/>
          <w:szCs w:val="22"/>
        </w:rPr>
        <w:t xml:space="preserve">casualty range </w:t>
      </w:r>
      <w:r w:rsidRPr="00BE651B">
        <w:rPr>
          <w:sz w:val="22"/>
          <w:szCs w:val="22"/>
        </w:rPr>
        <w:t>by so much, I removed the 12 points from the dataset. Rerunning the model, I got the following results:</w:t>
      </w:r>
    </w:p>
    <w:p w14:paraId="47492C25" w14:textId="61207D6D" w:rsidR="00F5184E" w:rsidRPr="000C21D2" w:rsidRDefault="00D87D1E">
      <w:pPr>
        <w:pStyle w:val="SourceCode"/>
        <w:rPr>
          <w:sz w:val="16"/>
          <w:szCs w:val="16"/>
        </w:rPr>
      </w:pPr>
      <w:r w:rsidRPr="000C21D2">
        <w:rPr>
          <w:rStyle w:val="VerbatimChar"/>
          <w:sz w:val="16"/>
          <w:szCs w:val="16"/>
        </w:rPr>
        <w:t>Call:</w:t>
      </w:r>
      <w:r w:rsidRPr="000C21D2">
        <w:rPr>
          <w:sz w:val="16"/>
          <w:szCs w:val="16"/>
        </w:rPr>
        <w:br/>
      </w:r>
      <w:r w:rsidRPr="000C21D2">
        <w:rPr>
          <w:rStyle w:val="VerbatimChar"/>
          <w:sz w:val="16"/>
          <w:szCs w:val="16"/>
        </w:rPr>
        <w:t xml:space="preserve">lm(formula = ncasualties ~ iyear + region + doubtterr + suicide + </w:t>
      </w:r>
      <w:r w:rsidRPr="000C21D2">
        <w:rPr>
          <w:sz w:val="16"/>
          <w:szCs w:val="16"/>
        </w:rPr>
        <w:br/>
      </w:r>
      <w:r w:rsidRPr="000C21D2">
        <w:rPr>
          <w:rStyle w:val="VerbatimChar"/>
          <w:sz w:val="16"/>
          <w:szCs w:val="16"/>
        </w:rPr>
        <w:t xml:space="preserve">    attacktype1 + weaptype1, data = data.reduced.2)</w:t>
      </w:r>
      <w:r w:rsidRPr="000C21D2">
        <w:rPr>
          <w:sz w:val="16"/>
          <w:szCs w:val="16"/>
        </w:rPr>
        <w:br/>
      </w:r>
      <w:r w:rsidRPr="000C21D2">
        <w:rPr>
          <w:sz w:val="16"/>
          <w:szCs w:val="16"/>
        </w:rPr>
        <w:br/>
      </w:r>
      <w:r w:rsidRPr="000C21D2">
        <w:rPr>
          <w:rStyle w:val="VerbatimChar"/>
          <w:sz w:val="16"/>
          <w:szCs w:val="16"/>
        </w:rPr>
        <w:t>Residuals:</w:t>
      </w:r>
      <w:r w:rsidRPr="000C21D2">
        <w:rPr>
          <w:sz w:val="16"/>
          <w:szCs w:val="16"/>
        </w:rPr>
        <w:br/>
      </w:r>
      <w:r w:rsidRPr="000C21D2">
        <w:rPr>
          <w:rStyle w:val="VerbatimChar"/>
          <w:sz w:val="16"/>
          <w:szCs w:val="16"/>
        </w:rPr>
        <w:t xml:space="preserve">Min     1Q Median     3Q    Max </w:t>
      </w:r>
      <w:r w:rsidRPr="000C21D2">
        <w:rPr>
          <w:sz w:val="16"/>
          <w:szCs w:val="16"/>
        </w:rPr>
        <w:br/>
      </w:r>
      <w:r w:rsidRPr="000C21D2">
        <w:rPr>
          <w:rStyle w:val="VerbatimChar"/>
          <w:sz w:val="16"/>
          <w:szCs w:val="16"/>
        </w:rPr>
        <w:t xml:space="preserve">-60.24  -4.64  -2.55   0.42 909.19 </w:t>
      </w:r>
      <w:r w:rsidRPr="000C21D2">
        <w:rPr>
          <w:sz w:val="16"/>
          <w:szCs w:val="16"/>
        </w:rPr>
        <w:br/>
      </w:r>
      <w:r w:rsidRPr="000C21D2">
        <w:rPr>
          <w:sz w:val="16"/>
          <w:szCs w:val="16"/>
        </w:rPr>
        <w:br/>
      </w:r>
      <w:r w:rsidRPr="000C21D2">
        <w:rPr>
          <w:rStyle w:val="VerbatimChar"/>
          <w:sz w:val="16"/>
          <w:szCs w:val="16"/>
        </w:rPr>
        <w:t>Coefficients:</w:t>
      </w:r>
      <w:r w:rsidRPr="000C21D2">
        <w:rPr>
          <w:sz w:val="16"/>
          <w:szCs w:val="16"/>
        </w:rPr>
        <w:br/>
      </w:r>
      <w:r w:rsidRPr="000C21D2">
        <w:rPr>
          <w:rStyle w:val="VerbatimChar"/>
          <w:sz w:val="16"/>
          <w:szCs w:val="16"/>
        </w:rPr>
        <w:t xml:space="preserve">            Estimate Std. Error t value Pr(&gt;|t|)    </w:t>
      </w:r>
      <w:r w:rsidRPr="000C21D2">
        <w:rPr>
          <w:sz w:val="16"/>
          <w:szCs w:val="16"/>
        </w:rPr>
        <w:br/>
      </w:r>
      <w:r w:rsidRPr="000C21D2">
        <w:rPr>
          <w:rStyle w:val="VerbatimChar"/>
          <w:sz w:val="16"/>
          <w:szCs w:val="16"/>
        </w:rPr>
        <w:t>(Intercept)  262.77283   10.94803  24.002  &lt; 2e-16 ***</w:t>
      </w:r>
      <w:r w:rsidRPr="000C21D2">
        <w:rPr>
          <w:sz w:val="16"/>
          <w:szCs w:val="16"/>
        </w:rPr>
        <w:br/>
      </w:r>
      <w:r w:rsidRPr="000C21D2">
        <w:rPr>
          <w:rStyle w:val="VerbatimChar"/>
          <w:sz w:val="16"/>
          <w:szCs w:val="16"/>
        </w:rPr>
        <w:t>iyear         -0.10688    0.00499 -21.420  &lt; 2e-16 ***</w:t>
      </w:r>
      <w:r w:rsidRPr="000C21D2">
        <w:rPr>
          <w:sz w:val="16"/>
          <w:szCs w:val="16"/>
        </w:rPr>
        <w:br/>
      </w:r>
      <w:r w:rsidRPr="000C21D2">
        <w:rPr>
          <w:rStyle w:val="VerbatimChar"/>
          <w:sz w:val="16"/>
          <w:szCs w:val="16"/>
        </w:rPr>
        <w:t>region2        2.05599    0.39423   5.215 1.84e-07 ***</w:t>
      </w:r>
      <w:r w:rsidRPr="000C21D2">
        <w:rPr>
          <w:sz w:val="16"/>
          <w:szCs w:val="16"/>
        </w:rPr>
        <w:br/>
      </w:r>
      <w:r w:rsidRPr="000C21D2">
        <w:rPr>
          <w:rStyle w:val="VerbatimChar"/>
          <w:sz w:val="16"/>
          <w:szCs w:val="16"/>
        </w:rPr>
        <w:t xml:space="preserve">region3        0.77755    0.36561   2.127  0.03345 *  </w:t>
      </w:r>
      <w:r w:rsidRPr="000C21D2">
        <w:rPr>
          <w:sz w:val="16"/>
          <w:szCs w:val="16"/>
        </w:rPr>
        <w:br/>
      </w:r>
      <w:r w:rsidRPr="000C21D2">
        <w:rPr>
          <w:rStyle w:val="VerbatimChar"/>
          <w:sz w:val="16"/>
          <w:szCs w:val="16"/>
        </w:rPr>
        <w:t>region4        5.48763    0.77185   7.110 1.17e-12 ***</w:t>
      </w:r>
      <w:r w:rsidRPr="000C21D2">
        <w:rPr>
          <w:sz w:val="16"/>
          <w:szCs w:val="16"/>
        </w:rPr>
        <w:br/>
      </w:r>
      <w:r w:rsidRPr="000C21D2">
        <w:rPr>
          <w:rStyle w:val="VerbatimChar"/>
          <w:sz w:val="16"/>
          <w:szCs w:val="16"/>
        </w:rPr>
        <w:t>region5        2.91011    0.38937   7.474 7.83e-14 ***</w:t>
      </w:r>
      <w:r w:rsidRPr="000C21D2">
        <w:rPr>
          <w:sz w:val="16"/>
          <w:szCs w:val="16"/>
        </w:rPr>
        <w:br/>
      </w:r>
      <w:r w:rsidRPr="000C21D2">
        <w:rPr>
          <w:rStyle w:val="VerbatimChar"/>
          <w:sz w:val="16"/>
          <w:szCs w:val="16"/>
        </w:rPr>
        <w:t>region6        4.20847    0.36508  11.527  &lt; 2e-16 ***</w:t>
      </w:r>
      <w:r w:rsidRPr="000C21D2">
        <w:rPr>
          <w:sz w:val="16"/>
          <w:szCs w:val="16"/>
        </w:rPr>
        <w:br/>
      </w:r>
      <w:r w:rsidRPr="000C21D2">
        <w:rPr>
          <w:rStyle w:val="VerbatimChar"/>
          <w:sz w:val="16"/>
          <w:szCs w:val="16"/>
        </w:rPr>
        <w:t>region7        4.39938    0.85798   5.128 2.94e-07 ***</w:t>
      </w:r>
      <w:r w:rsidRPr="000C21D2">
        <w:rPr>
          <w:sz w:val="16"/>
          <w:szCs w:val="16"/>
        </w:rPr>
        <w:br/>
      </w:r>
      <w:r w:rsidRPr="000C21D2">
        <w:rPr>
          <w:rStyle w:val="VerbatimChar"/>
          <w:sz w:val="16"/>
          <w:szCs w:val="16"/>
        </w:rPr>
        <w:t xml:space="preserve">region8        0.24785    0.37144   0.667  0.50460    </w:t>
      </w:r>
      <w:r w:rsidRPr="000C21D2">
        <w:rPr>
          <w:sz w:val="16"/>
          <w:szCs w:val="16"/>
        </w:rPr>
        <w:br/>
      </w:r>
      <w:r w:rsidRPr="000C21D2">
        <w:rPr>
          <w:rStyle w:val="VerbatimChar"/>
          <w:sz w:val="16"/>
          <w:szCs w:val="16"/>
        </w:rPr>
        <w:t>region9        2.66134    0.44413   5.992 2.07e-09 ***</w:t>
      </w:r>
      <w:r w:rsidRPr="000C21D2">
        <w:rPr>
          <w:sz w:val="16"/>
          <w:szCs w:val="16"/>
        </w:rPr>
        <w:br/>
      </w:r>
      <w:r w:rsidRPr="000C21D2">
        <w:rPr>
          <w:rStyle w:val="VerbatimChar"/>
          <w:sz w:val="16"/>
          <w:szCs w:val="16"/>
        </w:rPr>
        <w:t>region10       5.16334    0.36498  14.147  &lt; 2e-16 ***</w:t>
      </w:r>
      <w:r w:rsidRPr="000C21D2">
        <w:rPr>
          <w:sz w:val="16"/>
          <w:szCs w:val="16"/>
        </w:rPr>
        <w:br/>
      </w:r>
      <w:r w:rsidRPr="000C21D2">
        <w:rPr>
          <w:rStyle w:val="VerbatimChar"/>
          <w:sz w:val="16"/>
          <w:szCs w:val="16"/>
        </w:rPr>
        <w:t>region11       5.69176    0.38362  14.837  &lt; 2e-16 ***</w:t>
      </w:r>
      <w:r w:rsidRPr="000C21D2">
        <w:rPr>
          <w:sz w:val="16"/>
          <w:szCs w:val="16"/>
        </w:rPr>
        <w:br/>
      </w:r>
      <w:r w:rsidRPr="000C21D2">
        <w:rPr>
          <w:rStyle w:val="VerbatimChar"/>
          <w:sz w:val="16"/>
          <w:szCs w:val="16"/>
        </w:rPr>
        <w:t xml:space="preserve">region12       1.31177    1.19733   1.096  0.27326    </w:t>
      </w:r>
      <w:r w:rsidRPr="000C21D2">
        <w:rPr>
          <w:sz w:val="16"/>
          <w:szCs w:val="16"/>
        </w:rPr>
        <w:br/>
      </w:r>
      <w:r w:rsidRPr="000C21D2">
        <w:rPr>
          <w:rStyle w:val="VerbatimChar"/>
          <w:sz w:val="16"/>
          <w:szCs w:val="16"/>
        </w:rPr>
        <w:t>doubtterr0     3.47393    0.18561  18.717  &lt; 2e-16 ***</w:t>
      </w:r>
      <w:r w:rsidRPr="000C21D2">
        <w:rPr>
          <w:sz w:val="16"/>
          <w:szCs w:val="16"/>
        </w:rPr>
        <w:br/>
      </w:r>
      <w:r w:rsidRPr="000C21D2">
        <w:rPr>
          <w:rStyle w:val="VerbatimChar"/>
          <w:sz w:val="16"/>
          <w:szCs w:val="16"/>
        </w:rPr>
        <w:t>doubtterr1     3.12688    0.21334  14.657  &lt; 2e-16 ***</w:t>
      </w:r>
      <w:r w:rsidRPr="000C21D2">
        <w:rPr>
          <w:sz w:val="16"/>
          <w:szCs w:val="16"/>
        </w:rPr>
        <w:br/>
      </w:r>
      <w:r w:rsidRPr="000C21D2">
        <w:rPr>
          <w:rStyle w:val="VerbatimChar"/>
          <w:sz w:val="16"/>
          <w:szCs w:val="16"/>
        </w:rPr>
        <w:t>suicide1      25.23968    0.25544  98.809  &lt; 2e-16 ***</w:t>
      </w:r>
      <w:r w:rsidRPr="000C21D2">
        <w:rPr>
          <w:sz w:val="16"/>
          <w:szCs w:val="16"/>
        </w:rPr>
        <w:br/>
      </w:r>
      <w:r w:rsidRPr="000C21D2">
        <w:rPr>
          <w:rStyle w:val="VerbatimChar"/>
          <w:sz w:val="16"/>
          <w:szCs w:val="16"/>
        </w:rPr>
        <w:t>attacktype12   3.95146    0.18289  21.605  &lt; 2e-16 ***</w:t>
      </w:r>
      <w:r w:rsidRPr="000C21D2">
        <w:rPr>
          <w:sz w:val="16"/>
          <w:szCs w:val="16"/>
        </w:rPr>
        <w:br/>
      </w:r>
      <w:r w:rsidRPr="000C21D2">
        <w:rPr>
          <w:rStyle w:val="VerbatimChar"/>
          <w:sz w:val="16"/>
          <w:szCs w:val="16"/>
        </w:rPr>
        <w:t>attacktype13   1.58591    0.29736   5.333 9.66e-08 ***</w:t>
      </w:r>
      <w:r w:rsidRPr="000C21D2">
        <w:rPr>
          <w:sz w:val="16"/>
          <w:szCs w:val="16"/>
        </w:rPr>
        <w:br/>
      </w:r>
      <w:r w:rsidRPr="000C21D2">
        <w:rPr>
          <w:rStyle w:val="VerbatimChar"/>
          <w:sz w:val="16"/>
          <w:szCs w:val="16"/>
        </w:rPr>
        <w:t xml:space="preserve">attacktype14   1.15050    0.79741   1.443  0.14908    </w:t>
      </w:r>
      <w:r w:rsidRPr="000C21D2">
        <w:rPr>
          <w:sz w:val="16"/>
          <w:szCs w:val="16"/>
        </w:rPr>
        <w:br/>
      </w:r>
      <w:r w:rsidRPr="000C21D2">
        <w:rPr>
          <w:rStyle w:val="VerbatimChar"/>
          <w:sz w:val="16"/>
          <w:szCs w:val="16"/>
        </w:rPr>
        <w:t>attacktype15   4.58751    0.62573   7.331 2.29e-13 ***</w:t>
      </w:r>
      <w:r w:rsidRPr="000C21D2">
        <w:rPr>
          <w:sz w:val="16"/>
          <w:szCs w:val="16"/>
        </w:rPr>
        <w:br/>
      </w:r>
      <w:r w:rsidRPr="000C21D2">
        <w:rPr>
          <w:rStyle w:val="VerbatimChar"/>
          <w:sz w:val="16"/>
          <w:szCs w:val="16"/>
        </w:rPr>
        <w:t>attacktype16   1.32022    0.26812   4.924 8.49e-07 ***</w:t>
      </w:r>
      <w:r w:rsidRPr="000C21D2">
        <w:rPr>
          <w:sz w:val="16"/>
          <w:szCs w:val="16"/>
        </w:rPr>
        <w:br/>
      </w:r>
      <w:r w:rsidRPr="000C21D2">
        <w:rPr>
          <w:rStyle w:val="VerbatimChar"/>
          <w:sz w:val="16"/>
          <w:szCs w:val="16"/>
        </w:rPr>
        <w:t xml:space="preserve">attacktype17   1.11295    0.34404   3.235  0.00122 ** </w:t>
      </w:r>
      <w:r w:rsidRPr="000C21D2">
        <w:rPr>
          <w:sz w:val="16"/>
          <w:szCs w:val="16"/>
        </w:rPr>
        <w:br/>
      </w:r>
      <w:r w:rsidRPr="000C21D2">
        <w:rPr>
          <w:rStyle w:val="VerbatimChar"/>
          <w:sz w:val="16"/>
          <w:szCs w:val="16"/>
        </w:rPr>
        <w:t>attacktype18   4.59734    0.76252   6.029 1.65e-09 ***</w:t>
      </w:r>
      <w:r w:rsidRPr="000C21D2">
        <w:rPr>
          <w:sz w:val="16"/>
          <w:szCs w:val="16"/>
        </w:rPr>
        <w:br/>
      </w:r>
      <w:r w:rsidRPr="000C21D2">
        <w:rPr>
          <w:rStyle w:val="VerbatimChar"/>
          <w:sz w:val="16"/>
          <w:szCs w:val="16"/>
        </w:rPr>
        <w:t>attacktype19   6.25976    0.38504  16.257  &lt; 2e-16 ***</w:t>
      </w:r>
      <w:r w:rsidRPr="000C21D2">
        <w:rPr>
          <w:sz w:val="16"/>
          <w:szCs w:val="16"/>
        </w:rPr>
        <w:br/>
      </w:r>
      <w:r w:rsidRPr="000C21D2">
        <w:rPr>
          <w:rStyle w:val="VerbatimChar"/>
          <w:sz w:val="16"/>
          <w:szCs w:val="16"/>
        </w:rPr>
        <w:t>weaptype12   -26.72508    4.82397  -5.540 3.03e-08 ***</w:t>
      </w:r>
      <w:r w:rsidRPr="000C21D2">
        <w:rPr>
          <w:sz w:val="16"/>
          <w:szCs w:val="16"/>
        </w:rPr>
        <w:br/>
      </w:r>
      <w:r w:rsidRPr="000C21D2">
        <w:rPr>
          <w:rStyle w:val="VerbatimChar"/>
          <w:sz w:val="16"/>
          <w:szCs w:val="16"/>
        </w:rPr>
        <w:t>weaptype13   -68.16785   13.20023  -5.164 2.42e-07 ***</w:t>
      </w:r>
      <w:r w:rsidRPr="000C21D2">
        <w:rPr>
          <w:sz w:val="16"/>
          <w:szCs w:val="16"/>
        </w:rPr>
        <w:br/>
      </w:r>
      <w:r w:rsidRPr="000C21D2">
        <w:rPr>
          <w:rStyle w:val="VerbatimChar"/>
          <w:sz w:val="16"/>
          <w:szCs w:val="16"/>
        </w:rPr>
        <w:lastRenderedPageBreak/>
        <w:t>weaptype15   -53.80673    4.73306 -11.368  &lt; 2e-16 ***</w:t>
      </w:r>
      <w:r w:rsidRPr="000C21D2">
        <w:rPr>
          <w:sz w:val="16"/>
          <w:szCs w:val="16"/>
        </w:rPr>
        <w:br/>
      </w:r>
      <w:r w:rsidRPr="000C21D2">
        <w:rPr>
          <w:rStyle w:val="VerbatimChar"/>
          <w:sz w:val="16"/>
          <w:szCs w:val="16"/>
        </w:rPr>
        <w:t>weaptype16   -51.92758    4.73898 -10.958  &lt; 2e-16 ***</w:t>
      </w:r>
      <w:r w:rsidRPr="000C21D2">
        <w:rPr>
          <w:sz w:val="16"/>
          <w:szCs w:val="16"/>
        </w:rPr>
        <w:br/>
      </w:r>
      <w:r w:rsidRPr="000C21D2">
        <w:rPr>
          <w:rStyle w:val="VerbatimChar"/>
          <w:sz w:val="16"/>
          <w:szCs w:val="16"/>
        </w:rPr>
        <w:t>weaptype17   -54.93696    6.29412  -8.728  &lt; 2e-16 ***</w:t>
      </w:r>
      <w:r w:rsidRPr="000C21D2">
        <w:rPr>
          <w:sz w:val="16"/>
          <w:szCs w:val="16"/>
        </w:rPr>
        <w:br/>
      </w:r>
      <w:r w:rsidRPr="000C21D2">
        <w:rPr>
          <w:rStyle w:val="VerbatimChar"/>
          <w:sz w:val="16"/>
          <w:szCs w:val="16"/>
        </w:rPr>
        <w:t>weaptype18   -54.99424    4.73892 -11.605  &lt; 2e-16 ***</w:t>
      </w:r>
      <w:r w:rsidRPr="000C21D2">
        <w:rPr>
          <w:sz w:val="16"/>
          <w:szCs w:val="16"/>
        </w:rPr>
        <w:br/>
      </w:r>
      <w:r w:rsidRPr="000C21D2">
        <w:rPr>
          <w:rStyle w:val="VerbatimChar"/>
          <w:sz w:val="16"/>
          <w:szCs w:val="16"/>
        </w:rPr>
        <w:t>weaptype19   -53.44174    4.72445 -11.312  &lt; 2e-16 ***</w:t>
      </w:r>
      <w:r w:rsidRPr="000C21D2">
        <w:rPr>
          <w:sz w:val="16"/>
          <w:szCs w:val="16"/>
        </w:rPr>
        <w:br/>
      </w:r>
      <w:r w:rsidRPr="000C21D2">
        <w:rPr>
          <w:rStyle w:val="VerbatimChar"/>
          <w:sz w:val="16"/>
          <w:szCs w:val="16"/>
        </w:rPr>
        <w:t>weaptype110  -49.41042    4.95702  -9.968  &lt; 2e-16 ***</w:t>
      </w:r>
      <w:r w:rsidRPr="000C21D2">
        <w:rPr>
          <w:sz w:val="16"/>
          <w:szCs w:val="16"/>
        </w:rPr>
        <w:br/>
      </w:r>
      <w:r w:rsidRPr="000C21D2">
        <w:rPr>
          <w:rStyle w:val="VerbatimChar"/>
          <w:sz w:val="16"/>
          <w:szCs w:val="16"/>
        </w:rPr>
        <w:t>weaptype111  -53.15076    4.98055 -10.672  &lt; 2e-16 ***</w:t>
      </w:r>
      <w:r w:rsidRPr="000C21D2">
        <w:rPr>
          <w:sz w:val="16"/>
          <w:szCs w:val="16"/>
        </w:rPr>
        <w:br/>
      </w:r>
      <w:r w:rsidRPr="000C21D2">
        <w:rPr>
          <w:rStyle w:val="VerbatimChar"/>
          <w:sz w:val="16"/>
          <w:szCs w:val="16"/>
        </w:rPr>
        <w:t>weaptype112  -54.77565    5.06758 -10.809  &lt; 2e-16 ***</w:t>
      </w:r>
      <w:r w:rsidRPr="000C21D2">
        <w:rPr>
          <w:sz w:val="16"/>
          <w:szCs w:val="16"/>
        </w:rPr>
        <w:br/>
      </w:r>
      <w:r w:rsidRPr="000C21D2">
        <w:rPr>
          <w:rStyle w:val="VerbatimChar"/>
          <w:sz w:val="16"/>
          <w:szCs w:val="16"/>
        </w:rPr>
        <w:t>weaptype113  -54.60392    4.73920 -11.522  &lt; 2e-16 ***</w:t>
      </w:r>
      <w:r w:rsidRPr="000C21D2">
        <w:rPr>
          <w:sz w:val="16"/>
          <w:szCs w:val="16"/>
        </w:rPr>
        <w:br/>
      </w:r>
      <w:r w:rsidRPr="000C21D2">
        <w:rPr>
          <w:rStyle w:val="VerbatimChar"/>
          <w:sz w:val="16"/>
          <w:szCs w:val="16"/>
        </w:rPr>
        <w:t>---</w:t>
      </w:r>
      <w:r w:rsidRPr="000C21D2">
        <w:rPr>
          <w:sz w:val="16"/>
          <w:szCs w:val="16"/>
        </w:rPr>
        <w:br/>
      </w:r>
      <w:r w:rsidRPr="000C21D2">
        <w:rPr>
          <w:rStyle w:val="VerbatimChar"/>
          <w:sz w:val="16"/>
          <w:szCs w:val="16"/>
        </w:rPr>
        <w:t>Signif. codes:  0 ‘***’ 0.001 ‘**’ 0.01 ‘*’ 0.05 ‘.’ 0.1 ‘ ’ 1</w:t>
      </w:r>
      <w:r w:rsidRPr="000C21D2">
        <w:rPr>
          <w:sz w:val="16"/>
          <w:szCs w:val="16"/>
        </w:rPr>
        <w:br/>
      </w:r>
      <w:r w:rsidRPr="000C21D2">
        <w:rPr>
          <w:sz w:val="16"/>
          <w:szCs w:val="16"/>
        </w:rPr>
        <w:br/>
      </w:r>
      <w:r w:rsidRPr="000C21D2">
        <w:rPr>
          <w:rStyle w:val="VerbatimChar"/>
          <w:sz w:val="16"/>
          <w:szCs w:val="16"/>
        </w:rPr>
        <w:t>Residual standard error: 17.45 on 145370 degrees of freedom</w:t>
      </w:r>
      <w:r w:rsidRPr="000C21D2">
        <w:rPr>
          <w:sz w:val="16"/>
          <w:szCs w:val="16"/>
        </w:rPr>
        <w:br/>
      </w:r>
      <w:r w:rsidRPr="000C21D2">
        <w:rPr>
          <w:rStyle w:val="VerbatimChar"/>
          <w:sz w:val="16"/>
          <w:szCs w:val="16"/>
        </w:rPr>
        <w:t>(1 observation deleted due to missingness)</w:t>
      </w:r>
      <w:r w:rsidRPr="000C21D2">
        <w:rPr>
          <w:sz w:val="16"/>
          <w:szCs w:val="16"/>
        </w:rPr>
        <w:br/>
      </w:r>
      <w:r w:rsidRPr="000C21D2">
        <w:rPr>
          <w:rStyle w:val="VerbatimChar"/>
          <w:sz w:val="16"/>
          <w:szCs w:val="16"/>
        </w:rPr>
        <w:t xml:space="preserve">Multiple R-squared:  0.09148,   Adjusted R-squared:  0.09127 </w:t>
      </w:r>
      <w:r w:rsidRPr="000C21D2">
        <w:rPr>
          <w:sz w:val="16"/>
          <w:szCs w:val="16"/>
        </w:rPr>
        <w:br/>
      </w:r>
      <w:r w:rsidRPr="000C21D2">
        <w:rPr>
          <w:rStyle w:val="VerbatimChar"/>
          <w:sz w:val="16"/>
          <w:szCs w:val="16"/>
        </w:rPr>
        <w:t>F-statistic: 430.5 on 34 and 145370 DF,  p-value: &lt; 2.2e-16</w:t>
      </w:r>
    </w:p>
    <w:p w14:paraId="5D2F5F8E" w14:textId="77777777" w:rsidR="00F5184E" w:rsidRPr="00BE651B" w:rsidRDefault="00D87D1E">
      <w:pPr>
        <w:pStyle w:val="FirstParagraph"/>
        <w:rPr>
          <w:sz w:val="22"/>
          <w:szCs w:val="22"/>
        </w:rPr>
      </w:pPr>
      <w:r w:rsidRPr="00BE651B">
        <w:rPr>
          <w:sz w:val="22"/>
          <w:szCs w:val="22"/>
        </w:rPr>
        <w:t>While the R-squared is more than double the previous model, it is still far from good.</w:t>
      </w:r>
    </w:p>
    <w:p w14:paraId="7D71BBCD" w14:textId="77777777" w:rsidR="00F5184E" w:rsidRPr="00BE651B" w:rsidRDefault="00D87D1E">
      <w:pPr>
        <w:pStyle w:val="CaptionedFigure"/>
        <w:rPr>
          <w:sz w:val="22"/>
          <w:szCs w:val="22"/>
        </w:rPr>
      </w:pPr>
      <w:r w:rsidRPr="00BE651B">
        <w:rPr>
          <w:noProof/>
          <w:sz w:val="22"/>
          <w:szCs w:val="22"/>
        </w:rPr>
        <w:drawing>
          <wp:inline distT="0" distB="0" distL="0" distR="0" wp14:anchorId="13ABC9EC" wp14:editId="1D6DDF96">
            <wp:extent cx="3035808" cy="2468880"/>
            <wp:effectExtent l="0" t="0" r="0" b="0"/>
            <wp:docPr id="16" name="Picture" descr="fi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6.png"/>
                    <pic:cNvPicPr>
                      <a:picLocks noChangeAspect="1" noChangeArrowheads="1"/>
                    </pic:cNvPicPr>
                  </pic:nvPicPr>
                  <pic:blipFill rotWithShape="1">
                    <a:blip r:embed="rId23"/>
                    <a:srcRect t="13423" b="5224"/>
                    <a:stretch/>
                  </pic:blipFill>
                  <pic:spPr bwMode="auto">
                    <a:xfrm>
                      <a:off x="0" y="0"/>
                      <a:ext cx="3035808" cy="2468880"/>
                    </a:xfrm>
                    <a:prstGeom prst="rect">
                      <a:avLst/>
                    </a:prstGeom>
                    <a:noFill/>
                    <a:ln>
                      <a:noFill/>
                    </a:ln>
                    <a:extLst>
                      <a:ext uri="{53640926-AAD7-44D8-BBD7-CCE9431645EC}">
                        <a14:shadowObscured xmlns:a14="http://schemas.microsoft.com/office/drawing/2010/main"/>
                      </a:ext>
                    </a:extLst>
                  </pic:spPr>
                </pic:pic>
              </a:graphicData>
            </a:graphic>
          </wp:inline>
        </w:drawing>
      </w:r>
    </w:p>
    <w:p w14:paraId="687130F1" w14:textId="07B9E2E2" w:rsidR="00CA6585" w:rsidRPr="0086233A" w:rsidRDefault="00CA6585" w:rsidP="00CA6585">
      <w:pPr>
        <w:pStyle w:val="CaptionedFigure"/>
        <w:rPr>
          <w:sz w:val="22"/>
          <w:szCs w:val="22"/>
        </w:rPr>
      </w:pPr>
      <w:r>
        <w:rPr>
          <w:i/>
          <w:iCs/>
          <w:color w:val="1F497D" w:themeColor="text2"/>
          <w:sz w:val="18"/>
          <w:szCs w:val="18"/>
        </w:rPr>
        <w:t xml:space="preserve">Figure 16 </w:t>
      </w:r>
      <w:r w:rsidRPr="005D3D0F">
        <w:rPr>
          <w:i/>
          <w:iCs/>
          <w:color w:val="1F497D" w:themeColor="text2"/>
          <w:sz w:val="18"/>
          <w:szCs w:val="18"/>
        </w:rPr>
        <w:t>–</w:t>
      </w:r>
      <w:r>
        <w:rPr>
          <w:i/>
          <w:iCs/>
          <w:color w:val="1F497D" w:themeColor="text2"/>
          <w:sz w:val="18"/>
          <w:szCs w:val="18"/>
        </w:rPr>
        <w:t xml:space="preserve"> Normal Q-Q plot for linear regression model</w:t>
      </w:r>
    </w:p>
    <w:p w14:paraId="6E972D7D" w14:textId="77777777" w:rsidR="00F5184E" w:rsidRPr="00BE651B" w:rsidRDefault="00D87D1E">
      <w:pPr>
        <w:pStyle w:val="BodyText"/>
        <w:rPr>
          <w:sz w:val="22"/>
          <w:szCs w:val="22"/>
        </w:rPr>
      </w:pPr>
      <w:r w:rsidRPr="00BE651B">
        <w:rPr>
          <w:sz w:val="22"/>
          <w:szCs w:val="22"/>
        </w:rPr>
        <w:t>We can clearly see from the above plot that the error is not normally distributed. Since we know from before that the casualty values are severely right skewed, I attempted a log transformation on y.</w:t>
      </w:r>
    </w:p>
    <w:p w14:paraId="38B918BC" w14:textId="77777777" w:rsidR="00F5184E" w:rsidRPr="006B0EAF" w:rsidRDefault="00D87D1E">
      <w:pPr>
        <w:pStyle w:val="SourceCode"/>
        <w:rPr>
          <w:sz w:val="16"/>
          <w:szCs w:val="16"/>
        </w:rPr>
      </w:pPr>
      <w:r w:rsidRPr="006B0EAF">
        <w:rPr>
          <w:rStyle w:val="VerbatimChar"/>
          <w:sz w:val="16"/>
          <w:szCs w:val="16"/>
        </w:rPr>
        <w:t>Call:</w:t>
      </w:r>
      <w:r w:rsidRPr="006B0EAF">
        <w:rPr>
          <w:sz w:val="16"/>
          <w:szCs w:val="16"/>
        </w:rPr>
        <w:br/>
      </w:r>
      <w:r w:rsidRPr="006B0EAF">
        <w:rPr>
          <w:rStyle w:val="VerbatimChar"/>
          <w:sz w:val="16"/>
          <w:szCs w:val="16"/>
        </w:rPr>
        <w:t xml:space="preserve">lm(formula = log(ncasualties) ~ iyear + region + doubtterr + </w:t>
      </w:r>
      <w:r w:rsidRPr="006B0EAF">
        <w:rPr>
          <w:sz w:val="16"/>
          <w:szCs w:val="16"/>
        </w:rPr>
        <w:br/>
      </w:r>
      <w:r w:rsidRPr="006B0EAF">
        <w:rPr>
          <w:rStyle w:val="VerbatimChar"/>
          <w:sz w:val="16"/>
          <w:szCs w:val="16"/>
        </w:rPr>
        <w:t xml:space="preserve">    suicide + attacktype1 + weaptype1, data = data.reduced.2)</w:t>
      </w:r>
      <w:r w:rsidRPr="006B0EAF">
        <w:rPr>
          <w:sz w:val="16"/>
          <w:szCs w:val="16"/>
        </w:rPr>
        <w:br/>
      </w:r>
      <w:r w:rsidRPr="006B0EAF">
        <w:rPr>
          <w:sz w:val="16"/>
          <w:szCs w:val="16"/>
        </w:rPr>
        <w:br/>
      </w:r>
      <w:r w:rsidRPr="006B0EAF">
        <w:rPr>
          <w:rStyle w:val="VerbatimChar"/>
          <w:sz w:val="16"/>
          <w:szCs w:val="16"/>
        </w:rPr>
        <w:t>Residuals:</w:t>
      </w:r>
      <w:r w:rsidRPr="006B0EAF">
        <w:rPr>
          <w:sz w:val="16"/>
          <w:szCs w:val="16"/>
        </w:rPr>
        <w:br/>
      </w:r>
      <w:r w:rsidRPr="006B0EAF">
        <w:rPr>
          <w:rStyle w:val="VerbatimChar"/>
          <w:sz w:val="16"/>
          <w:szCs w:val="16"/>
        </w:rPr>
        <w:t xml:space="preserve">    Min      1Q  Median      3Q     Max </w:t>
      </w:r>
      <w:r w:rsidRPr="006B0EAF">
        <w:rPr>
          <w:sz w:val="16"/>
          <w:szCs w:val="16"/>
        </w:rPr>
        <w:br/>
      </w:r>
      <w:r w:rsidRPr="006B0EAF">
        <w:rPr>
          <w:rStyle w:val="VerbatimChar"/>
          <w:sz w:val="16"/>
          <w:szCs w:val="16"/>
        </w:rPr>
        <w:t xml:space="preserve">-3.6547 -0.7535 -0.1097  0.6325  6.3843 </w:t>
      </w:r>
      <w:r w:rsidRPr="006B0EAF">
        <w:rPr>
          <w:sz w:val="16"/>
          <w:szCs w:val="16"/>
        </w:rPr>
        <w:br/>
      </w:r>
      <w:r w:rsidRPr="006B0EAF">
        <w:rPr>
          <w:sz w:val="16"/>
          <w:szCs w:val="16"/>
        </w:rPr>
        <w:br/>
      </w:r>
      <w:r w:rsidRPr="006B0EAF">
        <w:rPr>
          <w:rStyle w:val="VerbatimChar"/>
          <w:sz w:val="16"/>
          <w:szCs w:val="16"/>
        </w:rPr>
        <w:t>Coefficients:</w:t>
      </w:r>
      <w:r w:rsidRPr="006B0EAF">
        <w:rPr>
          <w:sz w:val="16"/>
          <w:szCs w:val="16"/>
        </w:rPr>
        <w:br/>
      </w:r>
      <w:r w:rsidRPr="006B0EAF">
        <w:rPr>
          <w:rStyle w:val="VerbatimChar"/>
          <w:sz w:val="16"/>
          <w:szCs w:val="16"/>
        </w:rPr>
        <w:t xml:space="preserve">            Estimate Std. Error t value Pr(&gt;|t|)    </w:t>
      </w:r>
      <w:r w:rsidRPr="006B0EAF">
        <w:rPr>
          <w:sz w:val="16"/>
          <w:szCs w:val="16"/>
        </w:rPr>
        <w:br/>
      </w:r>
      <w:r w:rsidRPr="006B0EAF">
        <w:rPr>
          <w:rStyle w:val="VerbatimChar"/>
          <w:sz w:val="16"/>
          <w:szCs w:val="16"/>
        </w:rPr>
        <w:t>(Intercept)  38.5660985  0.8014083  48.123  &lt; 2e-16 ***</w:t>
      </w:r>
      <w:r w:rsidRPr="006B0EAF">
        <w:rPr>
          <w:sz w:val="16"/>
          <w:szCs w:val="16"/>
        </w:rPr>
        <w:br/>
      </w:r>
      <w:r w:rsidRPr="006B0EAF">
        <w:rPr>
          <w:rStyle w:val="VerbatimChar"/>
          <w:sz w:val="16"/>
          <w:szCs w:val="16"/>
        </w:rPr>
        <w:t>iyear        -0.0191543  0.0003804 -50.347  &lt; 2e-16 ***</w:t>
      </w:r>
      <w:r w:rsidRPr="006B0EAF">
        <w:rPr>
          <w:sz w:val="16"/>
          <w:szCs w:val="16"/>
        </w:rPr>
        <w:br/>
      </w:r>
      <w:r w:rsidRPr="006B0EAF">
        <w:rPr>
          <w:rStyle w:val="VerbatimChar"/>
          <w:sz w:val="16"/>
          <w:szCs w:val="16"/>
        </w:rPr>
        <w:t>region2       0.5161453  0.0398330  12.958  &lt; 2e-16 ***</w:t>
      </w:r>
      <w:r w:rsidRPr="006B0EAF">
        <w:rPr>
          <w:sz w:val="16"/>
          <w:szCs w:val="16"/>
        </w:rPr>
        <w:br/>
      </w:r>
      <w:r w:rsidRPr="006B0EAF">
        <w:rPr>
          <w:rStyle w:val="VerbatimChar"/>
          <w:sz w:val="16"/>
          <w:szCs w:val="16"/>
        </w:rPr>
        <w:t>region3       0.3752907  0.0383190   9.794  &lt; 2e-16 ***</w:t>
      </w:r>
      <w:r w:rsidRPr="006B0EAF">
        <w:rPr>
          <w:sz w:val="16"/>
          <w:szCs w:val="16"/>
        </w:rPr>
        <w:br/>
      </w:r>
      <w:r w:rsidRPr="006B0EAF">
        <w:rPr>
          <w:rStyle w:val="VerbatimChar"/>
          <w:sz w:val="16"/>
          <w:szCs w:val="16"/>
        </w:rPr>
        <w:t>region4       0.7545299  0.0762236   9.899  &lt; 2e-16 ***</w:t>
      </w:r>
      <w:r w:rsidRPr="006B0EAF">
        <w:rPr>
          <w:sz w:val="16"/>
          <w:szCs w:val="16"/>
        </w:rPr>
        <w:br/>
      </w:r>
      <w:r w:rsidRPr="006B0EAF">
        <w:rPr>
          <w:rStyle w:val="VerbatimChar"/>
          <w:sz w:val="16"/>
          <w:szCs w:val="16"/>
        </w:rPr>
        <w:t>region5       0.3284338  0.0386982   8.487  &lt; 2e-16 ***</w:t>
      </w:r>
      <w:r w:rsidRPr="006B0EAF">
        <w:rPr>
          <w:sz w:val="16"/>
          <w:szCs w:val="16"/>
        </w:rPr>
        <w:br/>
      </w:r>
      <w:r w:rsidRPr="006B0EAF">
        <w:rPr>
          <w:rStyle w:val="VerbatimChar"/>
          <w:sz w:val="16"/>
          <w:szCs w:val="16"/>
        </w:rPr>
        <w:t>region6       0.5115517  0.0373911  13.681  &lt; 2e-16 ***</w:t>
      </w:r>
      <w:r w:rsidRPr="006B0EAF">
        <w:rPr>
          <w:sz w:val="16"/>
          <w:szCs w:val="16"/>
        </w:rPr>
        <w:br/>
      </w:r>
      <w:r w:rsidRPr="006B0EAF">
        <w:rPr>
          <w:rStyle w:val="VerbatimChar"/>
          <w:sz w:val="16"/>
          <w:szCs w:val="16"/>
        </w:rPr>
        <w:t>region7       0.4368656  0.0667876   6.541 6.14e-11 ***</w:t>
      </w:r>
      <w:r w:rsidRPr="006B0EAF">
        <w:rPr>
          <w:sz w:val="16"/>
          <w:szCs w:val="16"/>
        </w:rPr>
        <w:br/>
      </w:r>
      <w:r w:rsidRPr="006B0EAF">
        <w:rPr>
          <w:rStyle w:val="VerbatimChar"/>
          <w:sz w:val="16"/>
          <w:szCs w:val="16"/>
        </w:rPr>
        <w:t xml:space="preserve">region8      -0.1139399  0.0400401  -2.846  0.00443 ** </w:t>
      </w:r>
      <w:r w:rsidRPr="006B0EAF">
        <w:rPr>
          <w:sz w:val="16"/>
          <w:szCs w:val="16"/>
        </w:rPr>
        <w:br/>
      </w:r>
      <w:r w:rsidRPr="006B0EAF">
        <w:rPr>
          <w:rStyle w:val="VerbatimChar"/>
          <w:sz w:val="16"/>
          <w:szCs w:val="16"/>
        </w:rPr>
        <w:t>region9       0.2562456  0.0424318   6.039 1.56e-09 ***</w:t>
      </w:r>
      <w:r w:rsidRPr="006B0EAF">
        <w:rPr>
          <w:sz w:val="16"/>
          <w:szCs w:val="16"/>
        </w:rPr>
        <w:br/>
      </w:r>
      <w:r w:rsidRPr="006B0EAF">
        <w:rPr>
          <w:rStyle w:val="VerbatimChar"/>
          <w:sz w:val="16"/>
          <w:szCs w:val="16"/>
        </w:rPr>
        <w:t>region10      0.5644484  0.0374099  15.088  &lt; 2e-16 ***</w:t>
      </w:r>
      <w:r w:rsidRPr="006B0EAF">
        <w:rPr>
          <w:sz w:val="16"/>
          <w:szCs w:val="16"/>
        </w:rPr>
        <w:br/>
      </w:r>
      <w:r w:rsidRPr="006B0EAF">
        <w:rPr>
          <w:rStyle w:val="VerbatimChar"/>
          <w:sz w:val="16"/>
          <w:szCs w:val="16"/>
        </w:rPr>
        <w:lastRenderedPageBreak/>
        <w:t>region11      0.7222902  0.0382417  18.888  &lt; 2e-16 ***</w:t>
      </w:r>
      <w:r w:rsidRPr="006B0EAF">
        <w:rPr>
          <w:sz w:val="16"/>
          <w:szCs w:val="16"/>
        </w:rPr>
        <w:br/>
      </w:r>
      <w:r w:rsidRPr="006B0EAF">
        <w:rPr>
          <w:rStyle w:val="VerbatimChar"/>
          <w:sz w:val="16"/>
          <w:szCs w:val="16"/>
        </w:rPr>
        <w:t xml:space="preserve">region12      0.3141168  0.1177996   2.667  0.00767 ** </w:t>
      </w:r>
      <w:r w:rsidRPr="006B0EAF">
        <w:rPr>
          <w:sz w:val="16"/>
          <w:szCs w:val="16"/>
        </w:rPr>
        <w:br/>
      </w:r>
      <w:r w:rsidRPr="006B0EAF">
        <w:rPr>
          <w:rStyle w:val="VerbatimChar"/>
          <w:sz w:val="16"/>
          <w:szCs w:val="16"/>
        </w:rPr>
        <w:t>doubtterr0    0.3580619  0.0153206  23.371  &lt; 2e-16 ***</w:t>
      </w:r>
      <w:r w:rsidRPr="006B0EAF">
        <w:rPr>
          <w:sz w:val="16"/>
          <w:szCs w:val="16"/>
        </w:rPr>
        <w:br/>
      </w:r>
      <w:r w:rsidRPr="006B0EAF">
        <w:rPr>
          <w:rStyle w:val="VerbatimChar"/>
          <w:sz w:val="16"/>
          <w:szCs w:val="16"/>
        </w:rPr>
        <w:t>doubtterr1    0.3194174  0.0165441  19.307  &lt; 2e-16 ***</w:t>
      </w:r>
      <w:r w:rsidRPr="006B0EAF">
        <w:rPr>
          <w:sz w:val="16"/>
          <w:szCs w:val="16"/>
        </w:rPr>
        <w:br/>
      </w:r>
      <w:r w:rsidRPr="006B0EAF">
        <w:rPr>
          <w:rStyle w:val="VerbatimChar"/>
          <w:sz w:val="16"/>
          <w:szCs w:val="16"/>
        </w:rPr>
        <w:t>suicide1      1.1566424  0.0151576  76.308  &lt; 2e-16 ***</w:t>
      </w:r>
      <w:r w:rsidRPr="006B0EAF">
        <w:rPr>
          <w:sz w:val="16"/>
          <w:szCs w:val="16"/>
        </w:rPr>
        <w:br/>
      </w:r>
      <w:r w:rsidRPr="006B0EAF">
        <w:rPr>
          <w:rStyle w:val="VerbatimChar"/>
          <w:sz w:val="16"/>
          <w:szCs w:val="16"/>
        </w:rPr>
        <w:t>attacktype12  0.8505029  0.0112768  75.420  &lt; 2e-16 ***</w:t>
      </w:r>
      <w:r w:rsidRPr="006B0EAF">
        <w:rPr>
          <w:sz w:val="16"/>
          <w:szCs w:val="16"/>
        </w:rPr>
        <w:br/>
      </w:r>
      <w:r w:rsidRPr="006B0EAF">
        <w:rPr>
          <w:rStyle w:val="VerbatimChar"/>
          <w:sz w:val="16"/>
          <w:szCs w:val="16"/>
        </w:rPr>
        <w:t>attacktype13  0.7238033  0.0207265  34.922  &lt; 2e-16 ***</w:t>
      </w:r>
      <w:r w:rsidRPr="006B0EAF">
        <w:rPr>
          <w:sz w:val="16"/>
          <w:szCs w:val="16"/>
        </w:rPr>
        <w:br/>
      </w:r>
      <w:r w:rsidRPr="006B0EAF">
        <w:rPr>
          <w:rStyle w:val="VerbatimChar"/>
          <w:sz w:val="16"/>
          <w:szCs w:val="16"/>
        </w:rPr>
        <w:t>attacktype14  0.6755933  0.0853396   7.917 2.47e-15 ***</w:t>
      </w:r>
      <w:r w:rsidRPr="006B0EAF">
        <w:rPr>
          <w:sz w:val="16"/>
          <w:szCs w:val="16"/>
        </w:rPr>
        <w:br/>
      </w:r>
      <w:r w:rsidRPr="006B0EAF">
        <w:rPr>
          <w:rStyle w:val="VerbatimChar"/>
          <w:sz w:val="16"/>
          <w:szCs w:val="16"/>
        </w:rPr>
        <w:t>attacktype15  1.2180299  0.0634637  19.193  &lt; 2e-16 ***</w:t>
      </w:r>
      <w:r w:rsidRPr="006B0EAF">
        <w:rPr>
          <w:sz w:val="16"/>
          <w:szCs w:val="16"/>
        </w:rPr>
        <w:br/>
      </w:r>
      <w:r w:rsidRPr="006B0EAF">
        <w:rPr>
          <w:rStyle w:val="VerbatimChar"/>
          <w:sz w:val="16"/>
          <w:szCs w:val="16"/>
        </w:rPr>
        <w:t>attacktype16  0.5429563  0.0204749  26.518  &lt; 2e-16 ***</w:t>
      </w:r>
      <w:r w:rsidRPr="006B0EAF">
        <w:rPr>
          <w:sz w:val="16"/>
          <w:szCs w:val="16"/>
        </w:rPr>
        <w:br/>
      </w:r>
      <w:r w:rsidRPr="006B0EAF">
        <w:rPr>
          <w:rStyle w:val="VerbatimChar"/>
          <w:sz w:val="16"/>
          <w:szCs w:val="16"/>
        </w:rPr>
        <w:t>attacktype17  0.7525432  0.0434218  17.331  &lt; 2e-16 ***</w:t>
      </w:r>
      <w:r w:rsidRPr="006B0EAF">
        <w:rPr>
          <w:sz w:val="16"/>
          <w:szCs w:val="16"/>
        </w:rPr>
        <w:br/>
      </w:r>
      <w:r w:rsidRPr="006B0EAF">
        <w:rPr>
          <w:rStyle w:val="VerbatimChar"/>
          <w:sz w:val="16"/>
          <w:szCs w:val="16"/>
        </w:rPr>
        <w:t>attacktype18  0.6898279  0.0518974  13.292  &lt; 2e-16 ***</w:t>
      </w:r>
      <w:r w:rsidRPr="006B0EAF">
        <w:rPr>
          <w:sz w:val="16"/>
          <w:szCs w:val="16"/>
        </w:rPr>
        <w:br/>
      </w:r>
      <w:r w:rsidRPr="006B0EAF">
        <w:rPr>
          <w:rStyle w:val="VerbatimChar"/>
          <w:sz w:val="16"/>
          <w:szCs w:val="16"/>
        </w:rPr>
        <w:t>attacktype19  1.2648407  0.0277521  45.576  &lt; 2e-16 ***</w:t>
      </w:r>
      <w:r w:rsidRPr="006B0EAF">
        <w:rPr>
          <w:sz w:val="16"/>
          <w:szCs w:val="16"/>
        </w:rPr>
        <w:br/>
      </w:r>
      <w:r w:rsidRPr="006B0EAF">
        <w:rPr>
          <w:rStyle w:val="VerbatimChar"/>
          <w:sz w:val="16"/>
          <w:szCs w:val="16"/>
        </w:rPr>
        <w:t xml:space="preserve">weaptype12    0.7668915  0.2834906   2.705  0.00683 ** </w:t>
      </w:r>
      <w:r w:rsidRPr="006B0EAF">
        <w:rPr>
          <w:sz w:val="16"/>
          <w:szCs w:val="16"/>
        </w:rPr>
        <w:br/>
      </w:r>
      <w:r w:rsidRPr="006B0EAF">
        <w:rPr>
          <w:rStyle w:val="VerbatimChar"/>
          <w:sz w:val="16"/>
          <w:szCs w:val="16"/>
        </w:rPr>
        <w:t xml:space="preserve">weaptype13   -1.0817681  1.0515435  -1.029  0.30360    </w:t>
      </w:r>
      <w:r w:rsidRPr="006B0EAF">
        <w:rPr>
          <w:sz w:val="16"/>
          <w:szCs w:val="16"/>
        </w:rPr>
        <w:br/>
      </w:r>
      <w:r w:rsidRPr="006B0EAF">
        <w:rPr>
          <w:rStyle w:val="VerbatimChar"/>
          <w:sz w:val="16"/>
          <w:szCs w:val="16"/>
        </w:rPr>
        <w:t xml:space="preserve">weaptype15   -0.7113235  0.2775516  -2.563  0.01038 *  </w:t>
      </w:r>
      <w:r w:rsidRPr="006B0EAF">
        <w:rPr>
          <w:sz w:val="16"/>
          <w:szCs w:val="16"/>
        </w:rPr>
        <w:br/>
      </w:r>
      <w:r w:rsidRPr="006B0EAF">
        <w:rPr>
          <w:rStyle w:val="VerbatimChar"/>
          <w:sz w:val="16"/>
          <w:szCs w:val="16"/>
        </w:rPr>
        <w:t xml:space="preserve">weaptype16   -0.1504465  0.2781002  -0.541  0.58852    </w:t>
      </w:r>
      <w:r w:rsidRPr="006B0EAF">
        <w:rPr>
          <w:sz w:val="16"/>
          <w:szCs w:val="16"/>
        </w:rPr>
        <w:br/>
      </w:r>
      <w:r w:rsidRPr="006B0EAF">
        <w:rPr>
          <w:rStyle w:val="VerbatimChar"/>
          <w:sz w:val="16"/>
          <w:szCs w:val="16"/>
        </w:rPr>
        <w:t xml:space="preserve">weaptype18   -0.6217755  0.2795682  -2.224  0.02615 *  </w:t>
      </w:r>
      <w:r w:rsidRPr="006B0EAF">
        <w:rPr>
          <w:sz w:val="16"/>
          <w:szCs w:val="16"/>
        </w:rPr>
        <w:br/>
      </w:r>
      <w:r w:rsidRPr="006B0EAF">
        <w:rPr>
          <w:rStyle w:val="VerbatimChar"/>
          <w:sz w:val="16"/>
          <w:szCs w:val="16"/>
        </w:rPr>
        <w:t xml:space="preserve">weaptype19   -0.7853500  0.2769776  -2.835  0.00458 ** </w:t>
      </w:r>
      <w:r w:rsidRPr="006B0EAF">
        <w:rPr>
          <w:sz w:val="16"/>
          <w:szCs w:val="16"/>
        </w:rPr>
        <w:br/>
      </w:r>
      <w:r w:rsidRPr="006B0EAF">
        <w:rPr>
          <w:rStyle w:val="VerbatimChar"/>
          <w:sz w:val="16"/>
          <w:szCs w:val="16"/>
        </w:rPr>
        <w:t xml:space="preserve">weaptype110   0.0423404  0.2930375   0.144  0.88512    </w:t>
      </w:r>
      <w:r w:rsidRPr="006B0EAF">
        <w:rPr>
          <w:sz w:val="16"/>
          <w:szCs w:val="16"/>
        </w:rPr>
        <w:br/>
      </w:r>
      <w:r w:rsidRPr="006B0EAF">
        <w:rPr>
          <w:rStyle w:val="VerbatimChar"/>
          <w:sz w:val="16"/>
          <w:szCs w:val="16"/>
        </w:rPr>
        <w:t xml:space="preserve">weaptype111   0.6673424  0.3964585   1.683  0.09233 .  </w:t>
      </w:r>
      <w:r w:rsidRPr="006B0EAF">
        <w:rPr>
          <w:sz w:val="16"/>
          <w:szCs w:val="16"/>
        </w:rPr>
        <w:br/>
      </w:r>
      <w:r w:rsidRPr="006B0EAF">
        <w:rPr>
          <w:rStyle w:val="VerbatimChar"/>
          <w:sz w:val="16"/>
          <w:szCs w:val="16"/>
        </w:rPr>
        <w:t xml:space="preserve">weaptype112  -0.7349479  0.3089684  -2.379  0.01738 *  </w:t>
      </w:r>
      <w:r w:rsidRPr="006B0EAF">
        <w:rPr>
          <w:sz w:val="16"/>
          <w:szCs w:val="16"/>
        </w:rPr>
        <w:br/>
      </w:r>
      <w:r w:rsidRPr="006B0EAF">
        <w:rPr>
          <w:rStyle w:val="VerbatimChar"/>
          <w:sz w:val="16"/>
          <w:szCs w:val="16"/>
        </w:rPr>
        <w:t xml:space="preserve">weaptype113  -0.8011802  0.2783216  -2.879  0.00400 ** </w:t>
      </w:r>
      <w:r w:rsidRPr="006B0EAF">
        <w:rPr>
          <w:sz w:val="16"/>
          <w:szCs w:val="16"/>
        </w:rPr>
        <w:br/>
      </w:r>
      <w:r w:rsidRPr="006B0EAF">
        <w:rPr>
          <w:rStyle w:val="VerbatimChar"/>
          <w:sz w:val="16"/>
          <w:szCs w:val="16"/>
        </w:rPr>
        <w:t>---</w:t>
      </w:r>
      <w:r w:rsidRPr="006B0EAF">
        <w:rPr>
          <w:sz w:val="16"/>
          <w:szCs w:val="16"/>
        </w:rPr>
        <w:br/>
      </w:r>
      <w:r w:rsidRPr="006B0EAF">
        <w:rPr>
          <w:rStyle w:val="VerbatimChar"/>
          <w:sz w:val="16"/>
          <w:szCs w:val="16"/>
        </w:rPr>
        <w:t>Signif. codes:  0 ‘***’ 0.001 ‘**’ 0.01 ‘*’ 0.05 ‘.’ 0.1 ‘ ’ 1</w:t>
      </w:r>
      <w:r w:rsidRPr="006B0EAF">
        <w:rPr>
          <w:sz w:val="16"/>
          <w:szCs w:val="16"/>
        </w:rPr>
        <w:br/>
      </w:r>
      <w:r w:rsidRPr="006B0EAF">
        <w:rPr>
          <w:sz w:val="16"/>
          <w:szCs w:val="16"/>
        </w:rPr>
        <w:br/>
      </w:r>
      <w:r w:rsidRPr="006B0EAF">
        <w:rPr>
          <w:rStyle w:val="VerbatimChar"/>
          <w:sz w:val="16"/>
          <w:szCs w:val="16"/>
        </w:rPr>
        <w:t>Residual standard error: 1.014 on 95812 degrees of freedom</w:t>
      </w:r>
      <w:r w:rsidRPr="006B0EAF">
        <w:rPr>
          <w:sz w:val="16"/>
          <w:szCs w:val="16"/>
        </w:rPr>
        <w:br/>
      </w:r>
      <w:r w:rsidRPr="006B0EAF">
        <w:rPr>
          <w:rStyle w:val="VerbatimChar"/>
          <w:sz w:val="16"/>
          <w:szCs w:val="16"/>
        </w:rPr>
        <w:t>(1 observation deleted due to missingness)</w:t>
      </w:r>
      <w:r w:rsidRPr="006B0EAF">
        <w:rPr>
          <w:sz w:val="16"/>
          <w:szCs w:val="16"/>
        </w:rPr>
        <w:br/>
      </w:r>
      <w:r w:rsidRPr="006B0EAF">
        <w:rPr>
          <w:rStyle w:val="VerbatimChar"/>
          <w:sz w:val="16"/>
          <w:szCs w:val="16"/>
        </w:rPr>
        <w:t xml:space="preserve">Multiple R-squared:  0.2297,    Adjusted R-squared:  0.2295 </w:t>
      </w:r>
      <w:r w:rsidRPr="006B0EAF">
        <w:rPr>
          <w:sz w:val="16"/>
          <w:szCs w:val="16"/>
        </w:rPr>
        <w:br/>
      </w:r>
      <w:r w:rsidRPr="006B0EAF">
        <w:rPr>
          <w:rStyle w:val="VerbatimChar"/>
          <w:sz w:val="16"/>
          <w:szCs w:val="16"/>
        </w:rPr>
        <w:t>F-statistic:   866 on 33 and 95812 DF,  p-value: &lt; 2.2e-16</w:t>
      </w:r>
    </w:p>
    <w:p w14:paraId="2FF6B5BF" w14:textId="77777777" w:rsidR="00F5184E" w:rsidRPr="00BE651B" w:rsidRDefault="00D87D1E">
      <w:pPr>
        <w:pStyle w:val="FirstParagraph"/>
        <w:rPr>
          <w:sz w:val="22"/>
          <w:szCs w:val="22"/>
        </w:rPr>
      </w:pPr>
      <w:r w:rsidRPr="00BE651B">
        <w:rPr>
          <w:sz w:val="22"/>
          <w:szCs w:val="22"/>
        </w:rPr>
        <w:t>While the R-squared is substantially better, that cannot be accurately compared as we transformed y.</w:t>
      </w:r>
    </w:p>
    <w:p w14:paraId="26A724E0" w14:textId="77777777" w:rsidR="00F5184E" w:rsidRPr="00BE651B" w:rsidRDefault="00D87D1E">
      <w:pPr>
        <w:pStyle w:val="CaptionedFigure"/>
        <w:rPr>
          <w:sz w:val="22"/>
          <w:szCs w:val="22"/>
        </w:rPr>
      </w:pPr>
      <w:r w:rsidRPr="00BE651B">
        <w:rPr>
          <w:noProof/>
          <w:sz w:val="22"/>
          <w:szCs w:val="22"/>
        </w:rPr>
        <w:drawing>
          <wp:inline distT="0" distB="0" distL="0" distR="0" wp14:anchorId="5C762ED8" wp14:editId="0B752384">
            <wp:extent cx="3035808" cy="2468880"/>
            <wp:effectExtent l="0" t="0" r="0" b="0"/>
            <wp:docPr id="17" name="Picture" descr="fi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7.png"/>
                    <pic:cNvPicPr>
                      <a:picLocks noChangeAspect="1" noChangeArrowheads="1"/>
                    </pic:cNvPicPr>
                  </pic:nvPicPr>
                  <pic:blipFill rotWithShape="1">
                    <a:blip r:embed="rId24"/>
                    <a:srcRect t="13423" b="5224"/>
                    <a:stretch/>
                  </pic:blipFill>
                  <pic:spPr bwMode="auto">
                    <a:xfrm>
                      <a:off x="0" y="0"/>
                      <a:ext cx="3035808" cy="2468880"/>
                    </a:xfrm>
                    <a:prstGeom prst="rect">
                      <a:avLst/>
                    </a:prstGeom>
                    <a:noFill/>
                    <a:ln>
                      <a:noFill/>
                    </a:ln>
                    <a:extLst>
                      <a:ext uri="{53640926-AAD7-44D8-BBD7-CCE9431645EC}">
                        <a14:shadowObscured xmlns:a14="http://schemas.microsoft.com/office/drawing/2010/main"/>
                      </a:ext>
                    </a:extLst>
                  </pic:spPr>
                </pic:pic>
              </a:graphicData>
            </a:graphic>
          </wp:inline>
        </w:drawing>
      </w:r>
    </w:p>
    <w:p w14:paraId="5FD5EDCD" w14:textId="674C1804" w:rsidR="006B0EAF" w:rsidRPr="0086233A" w:rsidRDefault="006B0EAF" w:rsidP="006B0EAF">
      <w:pPr>
        <w:pStyle w:val="CaptionedFigure"/>
        <w:rPr>
          <w:sz w:val="22"/>
          <w:szCs w:val="22"/>
        </w:rPr>
      </w:pPr>
      <w:r>
        <w:rPr>
          <w:i/>
          <w:iCs/>
          <w:color w:val="1F497D" w:themeColor="text2"/>
          <w:sz w:val="18"/>
          <w:szCs w:val="18"/>
        </w:rPr>
        <w:t xml:space="preserve">Figure 17 </w:t>
      </w:r>
      <w:r w:rsidRPr="005D3D0F">
        <w:rPr>
          <w:i/>
          <w:iCs/>
          <w:color w:val="1F497D" w:themeColor="text2"/>
          <w:sz w:val="18"/>
          <w:szCs w:val="18"/>
        </w:rPr>
        <w:t>–</w:t>
      </w:r>
      <w:r>
        <w:rPr>
          <w:i/>
          <w:iCs/>
          <w:color w:val="1F497D" w:themeColor="text2"/>
          <w:sz w:val="18"/>
          <w:szCs w:val="18"/>
        </w:rPr>
        <w:t xml:space="preserve"> Residuals plot for log transformed linear regression model</w:t>
      </w:r>
    </w:p>
    <w:p w14:paraId="74003392" w14:textId="4FB1152C" w:rsidR="00F5184E" w:rsidRPr="00BE651B" w:rsidRDefault="00D87D1E">
      <w:pPr>
        <w:pStyle w:val="BodyText"/>
        <w:rPr>
          <w:sz w:val="22"/>
          <w:szCs w:val="22"/>
        </w:rPr>
      </w:pPr>
      <w:r w:rsidRPr="00BE651B">
        <w:rPr>
          <w:sz w:val="22"/>
          <w:szCs w:val="22"/>
        </w:rPr>
        <w:t>Looking at the residuals plot</w:t>
      </w:r>
      <w:r w:rsidR="00B6145A">
        <w:rPr>
          <w:sz w:val="22"/>
          <w:szCs w:val="22"/>
        </w:rPr>
        <w:t xml:space="preserve"> (</w:t>
      </w:r>
      <w:r w:rsidR="00B6145A">
        <w:rPr>
          <w:i/>
          <w:iCs/>
          <w:sz w:val="22"/>
          <w:szCs w:val="22"/>
        </w:rPr>
        <w:t>Figure 17</w:t>
      </w:r>
      <w:r w:rsidR="00B6145A">
        <w:rPr>
          <w:sz w:val="22"/>
          <w:szCs w:val="22"/>
        </w:rPr>
        <w:t>)</w:t>
      </w:r>
      <w:r w:rsidRPr="00BE651B">
        <w:rPr>
          <w:sz w:val="22"/>
          <w:szCs w:val="22"/>
        </w:rPr>
        <w:t xml:space="preserve">, it was </w:t>
      </w:r>
      <w:r w:rsidR="00B6145A" w:rsidRPr="00BE651B">
        <w:rPr>
          <w:sz w:val="22"/>
          <w:szCs w:val="22"/>
        </w:rPr>
        <w:t>clear</w:t>
      </w:r>
      <w:r w:rsidRPr="00BE651B">
        <w:rPr>
          <w:sz w:val="22"/>
          <w:szCs w:val="22"/>
        </w:rPr>
        <w:t xml:space="preserve"> that there was some sort of pattern in the error, implying that the model was not accurately representing the data. Interaction terms were tried to very little effect, so it seemed clear at this point that linear regression was probably not the best model to answer this question.</w:t>
      </w:r>
    </w:p>
    <w:p w14:paraId="46C764F2" w14:textId="4854C53D" w:rsidR="00F5184E" w:rsidRPr="00BE651B" w:rsidRDefault="00B6145A">
      <w:pPr>
        <w:pStyle w:val="BodyText"/>
        <w:rPr>
          <w:sz w:val="22"/>
          <w:szCs w:val="22"/>
        </w:rPr>
      </w:pPr>
      <w:r w:rsidRPr="00BE651B">
        <w:rPr>
          <w:sz w:val="22"/>
          <w:szCs w:val="22"/>
        </w:rPr>
        <w:t>Next,</w:t>
      </w:r>
      <w:r w:rsidR="00D87D1E" w:rsidRPr="00BE651B">
        <w:rPr>
          <w:sz w:val="22"/>
          <w:szCs w:val="22"/>
        </w:rPr>
        <w:t xml:space="preserve"> I tried tree models. Using both y and log(y) as the response, I ended up with the following two trees</w:t>
      </w:r>
      <w:r w:rsidR="0036321F">
        <w:rPr>
          <w:sz w:val="22"/>
          <w:szCs w:val="22"/>
        </w:rPr>
        <w:t xml:space="preserve"> (</w:t>
      </w:r>
      <w:r w:rsidR="0036321F">
        <w:rPr>
          <w:i/>
          <w:iCs/>
          <w:sz w:val="22"/>
          <w:szCs w:val="22"/>
        </w:rPr>
        <w:t>Figure 18</w:t>
      </w:r>
      <w:r w:rsidR="0036321F">
        <w:rPr>
          <w:sz w:val="22"/>
          <w:szCs w:val="22"/>
        </w:rPr>
        <w:t xml:space="preserve"> and </w:t>
      </w:r>
      <w:r w:rsidR="0036321F">
        <w:rPr>
          <w:i/>
          <w:iCs/>
          <w:sz w:val="22"/>
          <w:szCs w:val="22"/>
        </w:rPr>
        <w:t>19</w:t>
      </w:r>
      <w:r w:rsidR="0036321F">
        <w:rPr>
          <w:sz w:val="22"/>
          <w:szCs w:val="22"/>
        </w:rPr>
        <w:t>)</w:t>
      </w:r>
      <w:r w:rsidR="00153500">
        <w:rPr>
          <w:sz w:val="22"/>
          <w:szCs w:val="22"/>
        </w:rPr>
        <w:t>.</w:t>
      </w:r>
    </w:p>
    <w:p w14:paraId="6A7869F5" w14:textId="7AB37476" w:rsidR="00F5184E" w:rsidRPr="00BE651B" w:rsidRDefault="0036321F">
      <w:pPr>
        <w:pStyle w:val="BodyText"/>
        <w:rPr>
          <w:sz w:val="22"/>
          <w:szCs w:val="22"/>
        </w:rPr>
      </w:pPr>
      <w:r w:rsidRPr="00BE651B">
        <w:rPr>
          <w:noProof/>
          <w:sz w:val="22"/>
          <w:szCs w:val="22"/>
        </w:rPr>
        <w:lastRenderedPageBreak/>
        <w:drawing>
          <wp:anchor distT="0" distB="0" distL="114300" distR="114300" simplePos="0" relativeHeight="251691520" behindDoc="0" locked="0" layoutInCell="1" allowOverlap="1" wp14:anchorId="1DC99251" wp14:editId="5F2F1975">
            <wp:simplePos x="0" y="0"/>
            <wp:positionH relativeFrom="column">
              <wp:posOffset>2906491</wp:posOffset>
            </wp:positionH>
            <wp:positionV relativeFrom="paragraph">
              <wp:posOffset>-155575</wp:posOffset>
            </wp:positionV>
            <wp:extent cx="3035300" cy="2596515"/>
            <wp:effectExtent l="0" t="0" r="0" b="0"/>
            <wp:wrapSquare wrapText="bothSides"/>
            <wp:docPr id="19" name="Picture" descr="fi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9.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6954" b="7484"/>
                    <a:stretch/>
                  </pic:blipFill>
                  <pic:spPr bwMode="auto">
                    <a:xfrm>
                      <a:off x="0" y="0"/>
                      <a:ext cx="3035300" cy="2596515"/>
                    </a:xfrm>
                    <a:prstGeom prst="rect">
                      <a:avLst/>
                    </a:prstGeom>
                    <a:noFill/>
                    <a:ln>
                      <a:noFill/>
                    </a:ln>
                    <a:extLst>
                      <a:ext uri="{53640926-AAD7-44D8-BBD7-CCE9431645EC}">
                        <a14:shadowObscured xmlns:a14="http://schemas.microsoft.com/office/drawing/2010/main"/>
                      </a:ext>
                    </a:extLst>
                  </pic:spPr>
                </pic:pic>
              </a:graphicData>
            </a:graphic>
          </wp:anchor>
        </w:drawing>
      </w:r>
      <w:r w:rsidR="00D87D1E" w:rsidRPr="00BE651B">
        <w:rPr>
          <w:noProof/>
          <w:sz w:val="22"/>
          <w:szCs w:val="22"/>
        </w:rPr>
        <w:drawing>
          <wp:anchor distT="0" distB="0" distL="114300" distR="114300" simplePos="0" relativeHeight="251702784" behindDoc="0" locked="0" layoutInCell="1" allowOverlap="1" wp14:anchorId="5F8710FA" wp14:editId="71BEA48E">
            <wp:simplePos x="0" y="0"/>
            <wp:positionH relativeFrom="column">
              <wp:posOffset>-312</wp:posOffset>
            </wp:positionH>
            <wp:positionV relativeFrom="paragraph">
              <wp:posOffset>-2552</wp:posOffset>
            </wp:positionV>
            <wp:extent cx="3026664" cy="2185416"/>
            <wp:effectExtent l="0" t="0" r="0" b="0"/>
            <wp:wrapSquare wrapText="bothSides"/>
            <wp:docPr id="18" name="Picture" descr="fig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18.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4394" b="13468"/>
                    <a:stretch/>
                  </pic:blipFill>
                  <pic:spPr bwMode="auto">
                    <a:xfrm>
                      <a:off x="0" y="0"/>
                      <a:ext cx="3026664" cy="2185416"/>
                    </a:xfrm>
                    <a:prstGeom prst="rect">
                      <a:avLst/>
                    </a:prstGeom>
                    <a:noFill/>
                    <a:ln>
                      <a:noFill/>
                    </a:ln>
                    <a:extLst>
                      <a:ext uri="{53640926-AAD7-44D8-BBD7-CCE9431645EC}">
                        <a14:shadowObscured xmlns:a14="http://schemas.microsoft.com/office/drawing/2010/main"/>
                      </a:ext>
                    </a:extLst>
                  </pic:spPr>
                </pic:pic>
              </a:graphicData>
            </a:graphic>
          </wp:anchor>
        </w:drawing>
      </w:r>
      <w:r w:rsidR="00D87D1E" w:rsidRPr="00BE651B">
        <w:rPr>
          <w:sz w:val="22"/>
          <w:szCs w:val="22"/>
        </w:rPr>
        <w:t xml:space="preserve"> </w:t>
      </w:r>
    </w:p>
    <w:p w14:paraId="7F9A679D" w14:textId="013F15B7" w:rsidR="0036321F" w:rsidRPr="0086233A" w:rsidRDefault="0036321F" w:rsidP="0036321F">
      <w:pPr>
        <w:pStyle w:val="CaptionedFigure"/>
        <w:rPr>
          <w:sz w:val="22"/>
          <w:szCs w:val="22"/>
        </w:rPr>
      </w:pPr>
      <w:r>
        <w:rPr>
          <w:i/>
          <w:iCs/>
          <w:color w:val="1F497D" w:themeColor="text2"/>
          <w:sz w:val="18"/>
          <w:szCs w:val="18"/>
        </w:rPr>
        <w:t xml:space="preserve">Figure 18 and 19 </w:t>
      </w:r>
      <w:r w:rsidRPr="005D3D0F">
        <w:rPr>
          <w:i/>
          <w:iCs/>
          <w:color w:val="1F497D" w:themeColor="text2"/>
          <w:sz w:val="18"/>
          <w:szCs w:val="18"/>
        </w:rPr>
        <w:t>–</w:t>
      </w:r>
      <w:r>
        <w:rPr>
          <w:i/>
          <w:iCs/>
          <w:color w:val="1F497D" w:themeColor="text2"/>
          <w:sz w:val="18"/>
          <w:szCs w:val="18"/>
        </w:rPr>
        <w:t xml:space="preserve"> Left: unbalanced tree model; right: log transformed tree model.</w:t>
      </w:r>
    </w:p>
    <w:p w14:paraId="2885D83D" w14:textId="0D371062" w:rsidR="00F5184E" w:rsidRPr="00BE651B" w:rsidRDefault="0036321F">
      <w:pPr>
        <w:pStyle w:val="BodyText"/>
        <w:rPr>
          <w:sz w:val="22"/>
          <w:szCs w:val="22"/>
        </w:rPr>
      </w:pPr>
      <w:r w:rsidRPr="00BE651B">
        <w:rPr>
          <w:sz w:val="22"/>
          <w:szCs w:val="22"/>
        </w:rPr>
        <w:t>Their</w:t>
      </w:r>
      <w:r w:rsidR="00D87D1E" w:rsidRPr="00BE651B">
        <w:rPr>
          <w:sz w:val="22"/>
          <w:szCs w:val="22"/>
        </w:rPr>
        <w:t xml:space="preserve"> R-squared </w:t>
      </w:r>
      <w:r w:rsidR="00A2567B">
        <w:rPr>
          <w:sz w:val="22"/>
          <w:szCs w:val="22"/>
        </w:rPr>
        <w:t>values are</w:t>
      </w:r>
      <w:r w:rsidR="00D87D1E" w:rsidRPr="00BE651B">
        <w:rPr>
          <w:sz w:val="22"/>
          <w:szCs w:val="22"/>
        </w:rPr>
        <w:t xml:space="preserve">: 0.08451011 and 0.06648582 respectively, so neither are very good on that front. However, the variables the model finds important are interesting. Suicide attacks seem to result in higher casualties, as well as property damage. Explosive weapons (“weaptype1.6”) increases casualties, while assassinations (“attacktype1.1”) decreases casualties. </w:t>
      </w:r>
      <w:r w:rsidR="00045939" w:rsidRPr="00BE651B">
        <w:rPr>
          <w:sz w:val="22"/>
          <w:szCs w:val="22"/>
        </w:rPr>
        <w:t>All</w:t>
      </w:r>
      <w:r w:rsidR="00D87D1E" w:rsidRPr="00BE651B">
        <w:rPr>
          <w:sz w:val="22"/>
          <w:szCs w:val="22"/>
        </w:rPr>
        <w:t xml:space="preserve"> these observations do make intuitive sense, however there is not much more we can get out of a single tree.</w:t>
      </w:r>
    </w:p>
    <w:p w14:paraId="31C555C8" w14:textId="666F333E" w:rsidR="00F5184E" w:rsidRPr="00BE651B" w:rsidRDefault="00D87D1E">
      <w:pPr>
        <w:pStyle w:val="BodyText"/>
        <w:rPr>
          <w:sz w:val="22"/>
          <w:szCs w:val="22"/>
        </w:rPr>
      </w:pPr>
      <w:r w:rsidRPr="00BE651B">
        <w:rPr>
          <w:sz w:val="22"/>
          <w:szCs w:val="22"/>
        </w:rPr>
        <w:t xml:space="preserve">Before moving on to random forest, I decided to give SVMs a try. Using a radial </w:t>
      </w:r>
      <w:r w:rsidR="00A2567B" w:rsidRPr="00BE651B">
        <w:rPr>
          <w:sz w:val="22"/>
          <w:szCs w:val="22"/>
        </w:rPr>
        <w:t>kernel,</w:t>
      </w:r>
      <w:r w:rsidRPr="00BE651B">
        <w:rPr>
          <w:sz w:val="22"/>
          <w:szCs w:val="22"/>
        </w:rPr>
        <w:t xml:space="preserve"> I got the following results:</w:t>
      </w:r>
    </w:p>
    <w:bookmarkStart w:id="4" w:name="_MON_1636721857"/>
    <w:bookmarkEnd w:id="4"/>
    <w:p w14:paraId="7A78A747" w14:textId="6CF26CC3" w:rsidR="00F5184E" w:rsidRDefault="00153500">
      <w:pPr>
        <w:pStyle w:val="BodyText"/>
        <w:rPr>
          <w:sz w:val="22"/>
          <w:szCs w:val="22"/>
        </w:rPr>
      </w:pPr>
      <w:r>
        <w:rPr>
          <w:sz w:val="22"/>
          <w:szCs w:val="22"/>
        </w:rPr>
        <w:object w:dxaOrig="4424" w:dyaOrig="1763" w14:anchorId="502E8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88.5pt" o:ole="">
            <v:imagedata r:id="rId27" o:title=""/>
          </v:shape>
          <o:OLEObject Type="Embed" ProgID="Excel.Sheet.12" ShapeID="_x0000_i1025" DrawAspect="Content" ObjectID="_1636729422" r:id="rId28"/>
        </w:object>
      </w:r>
      <w:r w:rsidRPr="00BE651B">
        <w:rPr>
          <w:sz w:val="22"/>
          <w:szCs w:val="22"/>
        </w:rPr>
        <w:t xml:space="preserve"> </w:t>
      </w:r>
    </w:p>
    <w:p w14:paraId="01B655E5" w14:textId="77777777" w:rsidR="00F5184E" w:rsidRPr="00BE651B" w:rsidRDefault="00D87D1E">
      <w:pPr>
        <w:pStyle w:val="BodyText"/>
        <w:rPr>
          <w:sz w:val="22"/>
          <w:szCs w:val="22"/>
        </w:rPr>
      </w:pPr>
      <w:r w:rsidRPr="00BE651B">
        <w:rPr>
          <w:sz w:val="22"/>
          <w:szCs w:val="22"/>
        </w:rPr>
        <w:t>Cost factor of 100 seems to be the best, as that is where the R-squared on the testing data maxes out. Not a huge amount was learned here, however it was an interesting experiment that resulted in the best model so far.</w:t>
      </w:r>
    </w:p>
    <w:p w14:paraId="4B09D27C" w14:textId="0CC8A139" w:rsidR="00F5184E" w:rsidRPr="00BE651B" w:rsidRDefault="00A2567B">
      <w:pPr>
        <w:pStyle w:val="BodyText"/>
        <w:rPr>
          <w:sz w:val="22"/>
          <w:szCs w:val="22"/>
        </w:rPr>
      </w:pPr>
      <w:r w:rsidRPr="00BE651B">
        <w:rPr>
          <w:sz w:val="22"/>
          <w:szCs w:val="22"/>
        </w:rPr>
        <w:t>Next,</w:t>
      </w:r>
      <w:r w:rsidR="00D87D1E" w:rsidRPr="00BE651B">
        <w:rPr>
          <w:sz w:val="22"/>
          <w:szCs w:val="22"/>
        </w:rPr>
        <w:t xml:space="preserve"> I moved on to random forest.</w:t>
      </w:r>
    </w:p>
    <w:p w14:paraId="52DCC3E7" w14:textId="77777777" w:rsidR="00F5184E" w:rsidRPr="00BE651B" w:rsidRDefault="00D87D1E">
      <w:pPr>
        <w:pStyle w:val="CaptionedFigure"/>
        <w:rPr>
          <w:sz w:val="22"/>
          <w:szCs w:val="22"/>
        </w:rPr>
      </w:pPr>
      <w:r w:rsidRPr="00BE651B">
        <w:rPr>
          <w:noProof/>
          <w:sz w:val="22"/>
          <w:szCs w:val="22"/>
        </w:rPr>
        <w:lastRenderedPageBreak/>
        <w:drawing>
          <wp:inline distT="0" distB="0" distL="0" distR="0" wp14:anchorId="4765544D" wp14:editId="09F1BBCC">
            <wp:extent cx="3026664" cy="3026664"/>
            <wp:effectExtent l="0" t="0" r="0" b="0"/>
            <wp:docPr id="20" name="Picture" descr="fi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20.png"/>
                    <pic:cNvPicPr>
                      <a:picLocks noChangeAspect="1" noChangeArrowheads="1"/>
                    </pic:cNvPicPr>
                  </pic:nvPicPr>
                  <pic:blipFill>
                    <a:blip r:embed="rId29"/>
                    <a:stretch>
                      <a:fillRect/>
                    </a:stretch>
                  </pic:blipFill>
                  <pic:spPr bwMode="auto">
                    <a:xfrm>
                      <a:off x="0" y="0"/>
                      <a:ext cx="3026664" cy="3026664"/>
                    </a:xfrm>
                    <a:prstGeom prst="rect">
                      <a:avLst/>
                    </a:prstGeom>
                    <a:noFill/>
                    <a:ln w="9525">
                      <a:noFill/>
                      <a:headEnd/>
                      <a:tailEnd/>
                    </a:ln>
                  </pic:spPr>
                </pic:pic>
              </a:graphicData>
            </a:graphic>
          </wp:inline>
        </w:drawing>
      </w:r>
    </w:p>
    <w:p w14:paraId="5BCEF7C8" w14:textId="1FC3CD9E" w:rsidR="00B95BA1" w:rsidRDefault="00B95BA1">
      <w:pPr>
        <w:pStyle w:val="BodyText"/>
        <w:rPr>
          <w:sz w:val="22"/>
          <w:szCs w:val="22"/>
        </w:rPr>
      </w:pPr>
      <w:r>
        <w:rPr>
          <w:i/>
          <w:iCs/>
          <w:color w:val="1F497D" w:themeColor="text2"/>
          <w:sz w:val="18"/>
          <w:szCs w:val="18"/>
        </w:rPr>
        <w:t xml:space="preserve">Figure 20 </w:t>
      </w:r>
      <w:r w:rsidRPr="005D3D0F">
        <w:rPr>
          <w:i/>
          <w:iCs/>
          <w:color w:val="1F497D" w:themeColor="text2"/>
          <w:sz w:val="18"/>
          <w:szCs w:val="18"/>
        </w:rPr>
        <w:t>–</w:t>
      </w:r>
      <w:r>
        <w:rPr>
          <w:i/>
          <w:iCs/>
          <w:color w:val="1F497D" w:themeColor="text2"/>
          <w:sz w:val="18"/>
          <w:szCs w:val="18"/>
        </w:rPr>
        <w:t xml:space="preserve"> Plot that shows error vs. different number of trees for random forest</w:t>
      </w:r>
      <w:r w:rsidRPr="00BE651B">
        <w:rPr>
          <w:sz w:val="22"/>
          <w:szCs w:val="22"/>
        </w:rPr>
        <w:t xml:space="preserve"> </w:t>
      </w:r>
    </w:p>
    <w:p w14:paraId="0FDF9455" w14:textId="0F6AFE20" w:rsidR="00F5184E" w:rsidRPr="00BE651B" w:rsidRDefault="00D87D1E">
      <w:pPr>
        <w:pStyle w:val="BodyText"/>
        <w:rPr>
          <w:sz w:val="22"/>
          <w:szCs w:val="22"/>
        </w:rPr>
      </w:pPr>
      <w:r w:rsidRPr="00BE651B">
        <w:rPr>
          <w:sz w:val="22"/>
          <w:szCs w:val="22"/>
        </w:rPr>
        <w:t>Looking at the amount of error vs. the number of trees</w:t>
      </w:r>
      <w:r w:rsidR="00B95BA1">
        <w:rPr>
          <w:sz w:val="22"/>
          <w:szCs w:val="22"/>
        </w:rPr>
        <w:t xml:space="preserve"> (</w:t>
      </w:r>
      <w:r w:rsidR="00B95BA1">
        <w:rPr>
          <w:i/>
          <w:iCs/>
          <w:sz w:val="22"/>
          <w:szCs w:val="22"/>
        </w:rPr>
        <w:t>Figure 20</w:t>
      </w:r>
      <w:r w:rsidR="00B95BA1">
        <w:rPr>
          <w:sz w:val="22"/>
          <w:szCs w:val="22"/>
        </w:rPr>
        <w:t>)</w:t>
      </w:r>
      <w:r w:rsidRPr="00BE651B">
        <w:rPr>
          <w:sz w:val="22"/>
          <w:szCs w:val="22"/>
        </w:rPr>
        <w:t xml:space="preserve">, around 60 trees seemed like the right number. With </w:t>
      </w:r>
      <w:r w:rsidR="00B95BA1">
        <w:rPr>
          <w:sz w:val="22"/>
          <w:szCs w:val="22"/>
        </w:rPr>
        <w:t>60</w:t>
      </w:r>
      <w:r w:rsidRPr="00BE651B">
        <w:rPr>
          <w:sz w:val="22"/>
          <w:szCs w:val="22"/>
        </w:rPr>
        <w:t xml:space="preserve"> trees I got an R-squared of 0.2019902 (on testing data as always), the best model so far.</w:t>
      </w:r>
    </w:p>
    <w:p w14:paraId="0F4A3A5A" w14:textId="77777777" w:rsidR="00F5184E" w:rsidRPr="00BE651B" w:rsidRDefault="00D87D1E">
      <w:pPr>
        <w:pStyle w:val="CaptionedFigure"/>
        <w:rPr>
          <w:sz w:val="22"/>
          <w:szCs w:val="22"/>
        </w:rPr>
      </w:pPr>
      <w:r w:rsidRPr="00BE651B">
        <w:rPr>
          <w:noProof/>
          <w:sz w:val="22"/>
          <w:szCs w:val="22"/>
        </w:rPr>
        <w:drawing>
          <wp:inline distT="0" distB="0" distL="0" distR="0" wp14:anchorId="1D2732E6" wp14:editId="47D64618">
            <wp:extent cx="3026664" cy="2670048"/>
            <wp:effectExtent l="0" t="0" r="0" b="0"/>
            <wp:docPr id="21" name="Picture" descr="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21.png"/>
                    <pic:cNvPicPr>
                      <a:picLocks noChangeAspect="1" noChangeArrowheads="1"/>
                    </pic:cNvPicPr>
                  </pic:nvPicPr>
                  <pic:blipFill rotWithShape="1">
                    <a:blip r:embed="rId30"/>
                    <a:srcRect t="5661" b="6193"/>
                    <a:stretch/>
                  </pic:blipFill>
                  <pic:spPr bwMode="auto">
                    <a:xfrm>
                      <a:off x="0" y="0"/>
                      <a:ext cx="3026664" cy="2670048"/>
                    </a:xfrm>
                    <a:prstGeom prst="rect">
                      <a:avLst/>
                    </a:prstGeom>
                    <a:noFill/>
                    <a:ln>
                      <a:noFill/>
                    </a:ln>
                    <a:extLst>
                      <a:ext uri="{53640926-AAD7-44D8-BBD7-CCE9431645EC}">
                        <a14:shadowObscured xmlns:a14="http://schemas.microsoft.com/office/drawing/2010/main"/>
                      </a:ext>
                    </a:extLst>
                  </pic:spPr>
                </pic:pic>
              </a:graphicData>
            </a:graphic>
          </wp:inline>
        </w:drawing>
      </w:r>
    </w:p>
    <w:p w14:paraId="56634198" w14:textId="2D90FFF0" w:rsidR="00B95BA1" w:rsidRDefault="00B95BA1" w:rsidP="00B95BA1">
      <w:pPr>
        <w:pStyle w:val="BodyText"/>
        <w:rPr>
          <w:sz w:val="22"/>
          <w:szCs w:val="22"/>
        </w:rPr>
      </w:pPr>
      <w:r>
        <w:rPr>
          <w:i/>
          <w:iCs/>
          <w:color w:val="1F497D" w:themeColor="text2"/>
          <w:sz w:val="18"/>
          <w:szCs w:val="18"/>
        </w:rPr>
        <w:t xml:space="preserve">Figure 21 </w:t>
      </w:r>
      <w:r w:rsidRPr="005D3D0F">
        <w:rPr>
          <w:i/>
          <w:iCs/>
          <w:color w:val="1F497D" w:themeColor="text2"/>
          <w:sz w:val="18"/>
          <w:szCs w:val="18"/>
        </w:rPr>
        <w:t>–</w:t>
      </w:r>
      <w:r>
        <w:rPr>
          <w:i/>
          <w:iCs/>
          <w:color w:val="1F497D" w:themeColor="text2"/>
          <w:sz w:val="18"/>
          <w:szCs w:val="18"/>
        </w:rPr>
        <w:t xml:space="preserve"> Variable importance plot for random forest model</w:t>
      </w:r>
      <w:r w:rsidRPr="00BE651B">
        <w:rPr>
          <w:sz w:val="22"/>
          <w:szCs w:val="22"/>
        </w:rPr>
        <w:t xml:space="preserve"> </w:t>
      </w:r>
    </w:p>
    <w:p w14:paraId="6CA4EE93" w14:textId="0D0AB5D0" w:rsidR="00F5184E" w:rsidRPr="00BE651B" w:rsidRDefault="00B95BA1">
      <w:pPr>
        <w:pStyle w:val="BodyText"/>
        <w:rPr>
          <w:sz w:val="22"/>
          <w:szCs w:val="22"/>
        </w:rPr>
      </w:pPr>
      <w:r w:rsidRPr="00BE651B">
        <w:rPr>
          <w:sz w:val="22"/>
          <w:szCs w:val="22"/>
        </w:rPr>
        <w:t>Very</w:t>
      </w:r>
      <w:r w:rsidR="00D87D1E" w:rsidRPr="00BE651B">
        <w:rPr>
          <w:sz w:val="22"/>
          <w:szCs w:val="22"/>
        </w:rPr>
        <w:t xml:space="preserve"> few of the variables that were important in the basic tree models or in linear regression show up here, an exception being “suicide” and “property” though </w:t>
      </w:r>
      <w:r w:rsidR="00B720D8" w:rsidRPr="00BE651B">
        <w:rPr>
          <w:sz w:val="22"/>
          <w:szCs w:val="22"/>
        </w:rPr>
        <w:t>both</w:t>
      </w:r>
      <w:r w:rsidR="00D87D1E" w:rsidRPr="00BE651B">
        <w:rPr>
          <w:sz w:val="22"/>
          <w:szCs w:val="22"/>
        </w:rPr>
        <w:t xml:space="preserve"> seem drastically less important then they were in previous models. Most of the important variables in this model are time/location based, the target type also seems to be an important factor. This started to make me a bit suspicious that perhaps the </w:t>
      </w:r>
      <w:r w:rsidR="00B720D8">
        <w:rPr>
          <w:sz w:val="22"/>
          <w:szCs w:val="22"/>
        </w:rPr>
        <w:t>r</w:t>
      </w:r>
      <w:r w:rsidR="00D87D1E" w:rsidRPr="00BE651B">
        <w:rPr>
          <w:sz w:val="22"/>
          <w:szCs w:val="22"/>
        </w:rPr>
        <w:t xml:space="preserve">andom </w:t>
      </w:r>
      <w:r w:rsidR="00B720D8">
        <w:rPr>
          <w:sz w:val="22"/>
          <w:szCs w:val="22"/>
        </w:rPr>
        <w:t>f</w:t>
      </w:r>
      <w:r w:rsidR="00D87D1E" w:rsidRPr="00BE651B">
        <w:rPr>
          <w:sz w:val="22"/>
          <w:szCs w:val="22"/>
        </w:rPr>
        <w:t xml:space="preserve">orest was overfitting the data by using the time and place to </w:t>
      </w:r>
      <w:r w:rsidR="00BD7530" w:rsidRPr="00BE651B">
        <w:rPr>
          <w:sz w:val="22"/>
          <w:szCs w:val="22"/>
        </w:rPr>
        <w:t>pinpoint</w:t>
      </w:r>
      <w:r w:rsidR="00D87D1E" w:rsidRPr="00BE651B">
        <w:rPr>
          <w:sz w:val="22"/>
          <w:szCs w:val="22"/>
        </w:rPr>
        <w:t xml:space="preserve"> the specific attack; an R-squared of 0.8545023 on training data seemed to confirm this. Setting the “nodesize” </w:t>
      </w:r>
      <w:r w:rsidR="00D87D1E" w:rsidRPr="00BE651B">
        <w:rPr>
          <w:sz w:val="22"/>
          <w:szCs w:val="22"/>
        </w:rPr>
        <w:lastRenderedPageBreak/>
        <w:t>parameter to 100, gave much different results. The R-squared on testing data was a bit lower (0.1606361) however, as you can see below, the variable importance levels were much closer to what would be expected (notice suicide has about the same level of importance</w:t>
      </w:r>
      <w:r w:rsidR="00B720D8">
        <w:rPr>
          <w:sz w:val="22"/>
          <w:szCs w:val="22"/>
        </w:rPr>
        <w:t xml:space="preserve"> as the previous model</w:t>
      </w:r>
      <w:r w:rsidR="00D87D1E" w:rsidRPr="00BE651B">
        <w:rPr>
          <w:sz w:val="22"/>
          <w:szCs w:val="22"/>
        </w:rPr>
        <w:t xml:space="preserve">, </w:t>
      </w:r>
      <w:r w:rsidR="00B720D8" w:rsidRPr="00BE651B">
        <w:rPr>
          <w:sz w:val="22"/>
          <w:szCs w:val="22"/>
        </w:rPr>
        <w:t xml:space="preserve">however </w:t>
      </w:r>
      <w:r w:rsidR="00D87D1E" w:rsidRPr="00BE651B">
        <w:rPr>
          <w:sz w:val="22"/>
          <w:szCs w:val="22"/>
        </w:rPr>
        <w:t>longitude and latitude don’t have overinflated importance).</w:t>
      </w:r>
    </w:p>
    <w:p w14:paraId="0E61699A" w14:textId="77777777" w:rsidR="00F5184E" w:rsidRPr="00BE651B" w:rsidRDefault="00D87D1E">
      <w:pPr>
        <w:pStyle w:val="CaptionedFigure"/>
        <w:rPr>
          <w:sz w:val="22"/>
          <w:szCs w:val="22"/>
        </w:rPr>
      </w:pPr>
      <w:r w:rsidRPr="00BE651B">
        <w:rPr>
          <w:noProof/>
          <w:sz w:val="22"/>
          <w:szCs w:val="22"/>
        </w:rPr>
        <w:drawing>
          <wp:inline distT="0" distB="0" distL="0" distR="0" wp14:anchorId="1EC6F41F" wp14:editId="137F2ACD">
            <wp:extent cx="3026664" cy="3026664"/>
            <wp:effectExtent l="0" t="0" r="0" b="0"/>
            <wp:docPr id="22" name="Picture" descr="fig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ig22.png"/>
                    <pic:cNvPicPr>
                      <a:picLocks noChangeAspect="1" noChangeArrowheads="1"/>
                    </pic:cNvPicPr>
                  </pic:nvPicPr>
                  <pic:blipFill>
                    <a:blip r:embed="rId31"/>
                    <a:stretch>
                      <a:fillRect/>
                    </a:stretch>
                  </pic:blipFill>
                  <pic:spPr bwMode="auto">
                    <a:xfrm>
                      <a:off x="0" y="0"/>
                      <a:ext cx="3026664" cy="3026664"/>
                    </a:xfrm>
                    <a:prstGeom prst="rect">
                      <a:avLst/>
                    </a:prstGeom>
                    <a:noFill/>
                    <a:ln w="9525">
                      <a:noFill/>
                      <a:headEnd/>
                      <a:tailEnd/>
                    </a:ln>
                  </pic:spPr>
                </pic:pic>
              </a:graphicData>
            </a:graphic>
          </wp:inline>
        </w:drawing>
      </w:r>
    </w:p>
    <w:p w14:paraId="75D510DD" w14:textId="6AE70C80" w:rsidR="00BD7530" w:rsidRDefault="00BD7530" w:rsidP="00BD7530">
      <w:pPr>
        <w:pStyle w:val="BodyText"/>
        <w:rPr>
          <w:sz w:val="22"/>
          <w:szCs w:val="22"/>
        </w:rPr>
      </w:pPr>
      <w:r>
        <w:rPr>
          <w:i/>
          <w:iCs/>
          <w:color w:val="1F497D" w:themeColor="text2"/>
          <w:sz w:val="18"/>
          <w:szCs w:val="18"/>
        </w:rPr>
        <w:t>Figure 2</w:t>
      </w:r>
      <w:r w:rsidR="0062118C">
        <w:rPr>
          <w:i/>
          <w:iCs/>
          <w:color w:val="1F497D" w:themeColor="text2"/>
          <w:sz w:val="18"/>
          <w:szCs w:val="18"/>
        </w:rPr>
        <w:t>2</w:t>
      </w:r>
      <w:bookmarkStart w:id="5" w:name="_GoBack"/>
      <w:bookmarkEnd w:id="5"/>
      <w:r>
        <w:rPr>
          <w:i/>
          <w:iCs/>
          <w:color w:val="1F497D" w:themeColor="text2"/>
          <w:sz w:val="18"/>
          <w:szCs w:val="18"/>
        </w:rPr>
        <w:t xml:space="preserve"> </w:t>
      </w:r>
      <w:r w:rsidRPr="005D3D0F">
        <w:rPr>
          <w:i/>
          <w:iCs/>
          <w:color w:val="1F497D" w:themeColor="text2"/>
          <w:sz w:val="18"/>
          <w:szCs w:val="18"/>
        </w:rPr>
        <w:t>–</w:t>
      </w:r>
      <w:r>
        <w:rPr>
          <w:i/>
          <w:iCs/>
          <w:color w:val="1F497D" w:themeColor="text2"/>
          <w:sz w:val="18"/>
          <w:szCs w:val="18"/>
        </w:rPr>
        <w:t xml:space="preserve"> Variable importance plot for pruned random forest model</w:t>
      </w:r>
      <w:r w:rsidRPr="00BE651B">
        <w:rPr>
          <w:sz w:val="22"/>
          <w:szCs w:val="22"/>
        </w:rPr>
        <w:t xml:space="preserve"> </w:t>
      </w:r>
    </w:p>
    <w:p w14:paraId="545029C4" w14:textId="4939D559" w:rsidR="00F5184E" w:rsidRPr="00BE651B" w:rsidRDefault="00D87D1E">
      <w:pPr>
        <w:pStyle w:val="BodyText"/>
        <w:rPr>
          <w:sz w:val="22"/>
          <w:szCs w:val="22"/>
        </w:rPr>
      </w:pPr>
      <w:r w:rsidRPr="00BE651B">
        <w:rPr>
          <w:sz w:val="22"/>
          <w:szCs w:val="22"/>
        </w:rPr>
        <w:t xml:space="preserve">In summary, it seems that predicting the exact value for casualties is </w:t>
      </w:r>
      <w:r w:rsidR="00BD7530" w:rsidRPr="00BE651B">
        <w:rPr>
          <w:sz w:val="22"/>
          <w:szCs w:val="22"/>
        </w:rPr>
        <w:t>difficult</w:t>
      </w:r>
      <w:r w:rsidRPr="00BE651B">
        <w:rPr>
          <w:sz w:val="22"/>
          <w:szCs w:val="22"/>
        </w:rPr>
        <w:t xml:space="preserve"> problem. Both random forest and SVMs seem to have the best results; suicide attacks seemed to be the most significant indicator, followed by </w:t>
      </w:r>
      <w:r w:rsidR="00B720D8">
        <w:rPr>
          <w:sz w:val="22"/>
          <w:szCs w:val="22"/>
        </w:rPr>
        <w:t>target and location</w:t>
      </w:r>
      <w:r w:rsidR="00B720D8" w:rsidRPr="00B720D8">
        <w:rPr>
          <w:sz w:val="22"/>
          <w:szCs w:val="22"/>
        </w:rPr>
        <w:t xml:space="preserve"> </w:t>
      </w:r>
      <w:r w:rsidR="00AC5C32">
        <w:rPr>
          <w:sz w:val="22"/>
          <w:szCs w:val="22"/>
        </w:rPr>
        <w:t xml:space="preserve">(temporal and special) </w:t>
      </w:r>
      <w:r w:rsidR="00B720D8" w:rsidRPr="00BE651B">
        <w:rPr>
          <w:sz w:val="22"/>
          <w:szCs w:val="22"/>
        </w:rPr>
        <w:t>variables</w:t>
      </w:r>
      <w:r w:rsidRPr="00BE651B">
        <w:rPr>
          <w:sz w:val="22"/>
          <w:szCs w:val="22"/>
        </w:rPr>
        <w:t>, finally followed by factors such as weapon and attack type.</w:t>
      </w:r>
    </w:p>
    <w:sectPr w:rsidR="00F5184E" w:rsidRPr="00BE65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EA97F" w14:textId="77777777" w:rsidR="008530AD" w:rsidRDefault="008530AD">
      <w:pPr>
        <w:spacing w:after="0"/>
      </w:pPr>
      <w:r>
        <w:separator/>
      </w:r>
    </w:p>
  </w:endnote>
  <w:endnote w:type="continuationSeparator" w:id="0">
    <w:p w14:paraId="1B29581F" w14:textId="77777777" w:rsidR="008530AD" w:rsidRDefault="008530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2ED56" w14:textId="77777777" w:rsidR="008530AD" w:rsidRDefault="008530AD">
      <w:r>
        <w:separator/>
      </w:r>
    </w:p>
  </w:footnote>
  <w:footnote w:type="continuationSeparator" w:id="0">
    <w:p w14:paraId="5D03FABB" w14:textId="77777777" w:rsidR="008530AD" w:rsidRDefault="00853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5CEFA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E0A5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B13"/>
    <w:rsid w:val="000347B6"/>
    <w:rsid w:val="00045939"/>
    <w:rsid w:val="000A17F8"/>
    <w:rsid w:val="000C21D2"/>
    <w:rsid w:val="000E735F"/>
    <w:rsid w:val="001046AD"/>
    <w:rsid w:val="00137C16"/>
    <w:rsid w:val="00153500"/>
    <w:rsid w:val="001B104E"/>
    <w:rsid w:val="001B6607"/>
    <w:rsid w:val="0020197F"/>
    <w:rsid w:val="002A29D2"/>
    <w:rsid w:val="00323E19"/>
    <w:rsid w:val="0036321F"/>
    <w:rsid w:val="00424ECB"/>
    <w:rsid w:val="0048481A"/>
    <w:rsid w:val="00491FC5"/>
    <w:rsid w:val="004E29B3"/>
    <w:rsid w:val="00590D07"/>
    <w:rsid w:val="005B3AFE"/>
    <w:rsid w:val="005B451B"/>
    <w:rsid w:val="005B4888"/>
    <w:rsid w:val="005D3D0F"/>
    <w:rsid w:val="0062118C"/>
    <w:rsid w:val="006B0EAF"/>
    <w:rsid w:val="00763BEC"/>
    <w:rsid w:val="007758D4"/>
    <w:rsid w:val="00784D58"/>
    <w:rsid w:val="007C1C62"/>
    <w:rsid w:val="008530AD"/>
    <w:rsid w:val="0086233A"/>
    <w:rsid w:val="008D6863"/>
    <w:rsid w:val="0093750F"/>
    <w:rsid w:val="00992492"/>
    <w:rsid w:val="00A2567B"/>
    <w:rsid w:val="00AB3ECE"/>
    <w:rsid w:val="00AC5C32"/>
    <w:rsid w:val="00AF3D5D"/>
    <w:rsid w:val="00B3433D"/>
    <w:rsid w:val="00B6145A"/>
    <w:rsid w:val="00B720D8"/>
    <w:rsid w:val="00B86B75"/>
    <w:rsid w:val="00B95BA1"/>
    <w:rsid w:val="00BB589F"/>
    <w:rsid w:val="00BC48D5"/>
    <w:rsid w:val="00BD7530"/>
    <w:rsid w:val="00BE651B"/>
    <w:rsid w:val="00C36279"/>
    <w:rsid w:val="00CA6585"/>
    <w:rsid w:val="00CC4CE1"/>
    <w:rsid w:val="00D147E6"/>
    <w:rsid w:val="00D87D1E"/>
    <w:rsid w:val="00D926B2"/>
    <w:rsid w:val="00DC3A03"/>
    <w:rsid w:val="00DF5809"/>
    <w:rsid w:val="00E315A3"/>
    <w:rsid w:val="00F518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2CE9AA"/>
  <w15:docId w15:val="{DBCB60E2-0403-4627-8802-A2D52A92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package" Target="embeddings/Microsoft_Excel_Worksheet.xlsx"/><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DEB2213-1834-453B-B4B0-10ACBCE7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16</Pages>
  <Words>4105</Words>
  <Characters>23400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James Willson</cp:lastModifiedBy>
  <cp:revision>38</cp:revision>
  <dcterms:created xsi:type="dcterms:W3CDTF">2019-12-01T09:21:00Z</dcterms:created>
  <dcterms:modified xsi:type="dcterms:W3CDTF">2019-12-02T00:17:00Z</dcterms:modified>
</cp:coreProperties>
</file>