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957F3D" w14:textId="77777777" w:rsidR="00956105" w:rsidRDefault="00956105" w:rsidP="00956105">
      <w:pPr>
        <w:jc w:val="right"/>
        <w:rPr>
          <w:rFonts w:ascii="Calibri" w:hAnsi="Calibri" w:cs="Calibri"/>
          <w:sz w:val="22"/>
          <w:szCs w:val="22"/>
        </w:rPr>
      </w:pPr>
      <w:r>
        <w:rPr>
          <w:rFonts w:ascii="Calibri" w:hAnsi="Calibri" w:cs="Calibri"/>
          <w:sz w:val="22"/>
          <w:szCs w:val="22"/>
        </w:rPr>
        <w:t>Names: __________________________</w:t>
      </w:r>
    </w:p>
    <w:p w14:paraId="13BDDEC1" w14:textId="77777777" w:rsidR="00956105" w:rsidRDefault="00956105" w:rsidP="00956105">
      <w:pPr>
        <w:rPr>
          <w:rFonts w:ascii="Calibri" w:hAnsi="Calibri" w:cs="Calibri"/>
          <w:sz w:val="40"/>
          <w:szCs w:val="40"/>
        </w:rPr>
      </w:pPr>
      <w:r>
        <w:rPr>
          <w:rFonts w:ascii="Calibri" w:hAnsi="Calibri" w:cs="Calibri"/>
          <w:sz w:val="40"/>
          <w:szCs w:val="40"/>
        </w:rPr>
        <w:t>Exam Review</w:t>
      </w:r>
    </w:p>
    <w:p w14:paraId="605E75F1" w14:textId="6272B947" w:rsidR="006627D9" w:rsidRDefault="00956105" w:rsidP="00956105">
      <w:pPr>
        <w:pStyle w:val="ListParagraph"/>
        <w:numPr>
          <w:ilvl w:val="0"/>
          <w:numId w:val="2"/>
        </w:numPr>
      </w:pPr>
      <w:r>
        <w:t xml:space="preserve">For each plot type, list the number and type of variables that can be represented by the plot (for example, pie chart: 1 categorical variable). </w:t>
      </w:r>
    </w:p>
    <w:p w14:paraId="5D11415A" w14:textId="565696E1" w:rsidR="00956105" w:rsidRDefault="00956105" w:rsidP="00956105">
      <w:pPr>
        <w:pStyle w:val="ListParagraph"/>
        <w:numPr>
          <w:ilvl w:val="1"/>
          <w:numId w:val="2"/>
        </w:numPr>
      </w:pPr>
      <w:r>
        <w:t>Dot plot:</w:t>
      </w:r>
    </w:p>
    <w:p w14:paraId="00EB6AEC" w14:textId="4D99E7D2" w:rsidR="00956105" w:rsidRDefault="00956105" w:rsidP="00956105">
      <w:pPr>
        <w:pStyle w:val="ListParagraph"/>
        <w:numPr>
          <w:ilvl w:val="1"/>
          <w:numId w:val="2"/>
        </w:numPr>
      </w:pPr>
      <w:r>
        <w:t xml:space="preserve">Bar chart: </w:t>
      </w:r>
    </w:p>
    <w:p w14:paraId="2AC6BB1F" w14:textId="52E70DDA" w:rsidR="00956105" w:rsidRDefault="00956105" w:rsidP="00956105">
      <w:pPr>
        <w:pStyle w:val="ListParagraph"/>
        <w:numPr>
          <w:ilvl w:val="1"/>
          <w:numId w:val="2"/>
        </w:numPr>
      </w:pPr>
      <w:r>
        <w:t>Histogram:</w:t>
      </w:r>
    </w:p>
    <w:p w14:paraId="293D7097" w14:textId="306910A0" w:rsidR="00B263C8" w:rsidRDefault="00B263C8" w:rsidP="00956105">
      <w:pPr>
        <w:pStyle w:val="ListParagraph"/>
        <w:numPr>
          <w:ilvl w:val="1"/>
          <w:numId w:val="2"/>
        </w:numPr>
      </w:pPr>
      <w:r>
        <w:t>Side-by-side bar chart</w:t>
      </w:r>
      <w:r w:rsidR="000157EF">
        <w:t>, stacked bar chart, standardized bar chart</w:t>
      </w:r>
      <w:r>
        <w:t>:</w:t>
      </w:r>
    </w:p>
    <w:p w14:paraId="64D9627F" w14:textId="050B556A" w:rsidR="00956105" w:rsidRDefault="00956105" w:rsidP="00956105">
      <w:pPr>
        <w:pStyle w:val="ListParagraph"/>
        <w:numPr>
          <w:ilvl w:val="1"/>
          <w:numId w:val="2"/>
        </w:numPr>
      </w:pPr>
      <w:r>
        <w:t>Scatterplot:</w:t>
      </w:r>
    </w:p>
    <w:p w14:paraId="3B84F9F9" w14:textId="523B5C8C" w:rsidR="00956105" w:rsidRDefault="00956105" w:rsidP="00956105">
      <w:pPr>
        <w:pStyle w:val="ListParagraph"/>
        <w:numPr>
          <w:ilvl w:val="1"/>
          <w:numId w:val="2"/>
        </w:numPr>
      </w:pPr>
      <w:r>
        <w:t>Box plot:</w:t>
      </w:r>
    </w:p>
    <w:p w14:paraId="761E0E2B" w14:textId="6F32CB4B" w:rsidR="00956105" w:rsidRDefault="00956105" w:rsidP="00956105">
      <w:pPr>
        <w:pStyle w:val="ListParagraph"/>
        <w:ind w:left="1440"/>
      </w:pPr>
    </w:p>
    <w:p w14:paraId="38A51E44" w14:textId="0BB2FEC8" w:rsidR="00B263C8" w:rsidRDefault="00AC14DE" w:rsidP="00B263C8">
      <w:pPr>
        <w:pStyle w:val="ListParagraph"/>
        <w:numPr>
          <w:ilvl w:val="0"/>
          <w:numId w:val="2"/>
        </w:numPr>
      </w:pPr>
      <w:r>
        <w:t xml:space="preserve">Based on this </w:t>
      </w:r>
      <w:r w:rsidR="00B263C8">
        <w:t xml:space="preserve">side-by-side </w:t>
      </w:r>
      <w:r>
        <w:t>bar chart, answer the following questions.</w:t>
      </w:r>
    </w:p>
    <w:p w14:paraId="13123A34" w14:textId="25858286" w:rsidR="00B263C8" w:rsidRDefault="00B263C8" w:rsidP="00B263C8">
      <w:pPr>
        <w:pStyle w:val="ListParagraph"/>
      </w:pPr>
      <w:r>
        <w:rPr>
          <w:noProof/>
        </w:rPr>
        <w:drawing>
          <wp:anchor distT="0" distB="0" distL="114300" distR="114300" simplePos="0" relativeHeight="251658240" behindDoc="1" locked="0" layoutInCell="1" allowOverlap="1" wp14:anchorId="3DE1C2C7" wp14:editId="634441AA">
            <wp:simplePos x="0" y="0"/>
            <wp:positionH relativeFrom="column">
              <wp:posOffset>1696379</wp:posOffset>
            </wp:positionH>
            <wp:positionV relativeFrom="paragraph">
              <wp:posOffset>87630</wp:posOffset>
            </wp:positionV>
            <wp:extent cx="2719070" cy="1678940"/>
            <wp:effectExtent l="0" t="0" r="0" b="0"/>
            <wp:wrapTight wrapText="bothSides">
              <wp:wrapPolygon edited="0">
                <wp:start x="0" y="0"/>
                <wp:lineTo x="0" y="21404"/>
                <wp:lineTo x="21489" y="21404"/>
                <wp:lineTo x="21489" y="0"/>
                <wp:lineTo x="0" y="0"/>
              </wp:wrapPolygon>
            </wp:wrapTight>
            <wp:docPr id="1049371712" name="Picture 4" descr="Three bar plots (stacked, dodged, and standardized) displaying homeownership and application type variables. There are three or four times as many individual applications as joint applications. The highest proportion of borrowers has a home mortgage. The next highest group rents. The smallest group of people own their home outrigh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ree bar plots (stacked, dodged, and standardized) displaying homeownership and application type variables. There are three or four times as many individual applications as joint applications. The highest proportion of borrowers has a home mortgage. The next highest group rents. The smallest group of people own their home outright.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19070" cy="16789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532A6E" w14:textId="34F58AB3" w:rsidR="00B263C8" w:rsidRDefault="00B263C8" w:rsidP="00B263C8">
      <w:pPr>
        <w:pStyle w:val="ListParagraph"/>
      </w:pPr>
    </w:p>
    <w:p w14:paraId="3D4AAFAB" w14:textId="5F246934" w:rsidR="00B263C8" w:rsidRDefault="00B263C8" w:rsidP="00B263C8">
      <w:pPr>
        <w:pStyle w:val="ListParagraph"/>
      </w:pPr>
    </w:p>
    <w:p w14:paraId="01DE2C35" w14:textId="43EA67A3" w:rsidR="00B263C8" w:rsidRDefault="00B263C8" w:rsidP="00B263C8">
      <w:pPr>
        <w:pStyle w:val="ListParagraph"/>
      </w:pPr>
    </w:p>
    <w:p w14:paraId="53ADBA74" w14:textId="71D115AF" w:rsidR="00B263C8" w:rsidRDefault="00B263C8" w:rsidP="00B263C8">
      <w:pPr>
        <w:pStyle w:val="ListParagraph"/>
      </w:pPr>
    </w:p>
    <w:p w14:paraId="2D610B17" w14:textId="2B6AA35D" w:rsidR="00B263C8" w:rsidRDefault="00B263C8" w:rsidP="00B263C8">
      <w:pPr>
        <w:pStyle w:val="ListParagraph"/>
      </w:pPr>
    </w:p>
    <w:p w14:paraId="54B8846F" w14:textId="0B5CDCCC" w:rsidR="00B263C8" w:rsidRDefault="00B263C8" w:rsidP="00B263C8">
      <w:pPr>
        <w:pStyle w:val="ListParagraph"/>
      </w:pPr>
    </w:p>
    <w:p w14:paraId="1CA0749C" w14:textId="1600E7BC" w:rsidR="00B263C8" w:rsidRDefault="00B263C8" w:rsidP="00B263C8">
      <w:pPr>
        <w:pStyle w:val="ListParagraph"/>
      </w:pPr>
      <w:r>
        <w:fldChar w:fldCharType="begin"/>
      </w:r>
      <w:r>
        <w:instrText xml:space="preserve"> INCLUDEPICTURE "https://openintro-ims.netlify.app/explore-categorical_files/figure-html/fig-loan-homeownership-app-type-bar-plot-3.png" \* MERGEFORMATINET </w:instrText>
      </w:r>
      <w:r>
        <w:fldChar w:fldCharType="separate"/>
      </w:r>
      <w:r>
        <w:fldChar w:fldCharType="end"/>
      </w:r>
    </w:p>
    <w:p w14:paraId="5026400F" w14:textId="18091D80" w:rsidR="00B263C8" w:rsidRDefault="00B263C8" w:rsidP="00B263C8">
      <w:pPr>
        <w:pStyle w:val="ListParagraph"/>
      </w:pPr>
    </w:p>
    <w:p w14:paraId="255C0A32" w14:textId="084FA28F" w:rsidR="00B263C8" w:rsidRDefault="00B263C8" w:rsidP="00B263C8">
      <w:pPr>
        <w:pStyle w:val="ListParagraph"/>
        <w:numPr>
          <w:ilvl w:val="1"/>
          <w:numId w:val="2"/>
        </w:numPr>
      </w:pPr>
      <w:r>
        <w:t>What does this chart tell you about the number of total loan applications for each type of home ownership?</w:t>
      </w:r>
    </w:p>
    <w:p w14:paraId="335DBE99" w14:textId="77777777" w:rsidR="00B263C8" w:rsidRDefault="00B263C8" w:rsidP="00B263C8">
      <w:pPr>
        <w:pStyle w:val="ListParagraph"/>
        <w:ind w:left="1440"/>
      </w:pPr>
    </w:p>
    <w:p w14:paraId="78BCD6B0" w14:textId="77777777" w:rsidR="00B263C8" w:rsidRDefault="00AC14DE" w:rsidP="00B263C8">
      <w:pPr>
        <w:pStyle w:val="ListParagraph"/>
        <w:numPr>
          <w:ilvl w:val="1"/>
          <w:numId w:val="2"/>
        </w:numPr>
      </w:pPr>
      <w:r>
        <w:t xml:space="preserve"> </w:t>
      </w:r>
      <w:r w:rsidR="00B263C8">
        <w:t>What does this chart tell you about the number of individual loan applications compared to the number of joint loan applications for each type of home ownership?</w:t>
      </w:r>
    </w:p>
    <w:p w14:paraId="7F8514B2" w14:textId="3A49144E" w:rsidR="00B263C8" w:rsidRDefault="00B263C8" w:rsidP="00B263C8">
      <w:pPr>
        <w:pStyle w:val="ListParagraph"/>
      </w:pPr>
    </w:p>
    <w:p w14:paraId="03E69057" w14:textId="3D218150" w:rsidR="00B263C8" w:rsidRDefault="000157EF" w:rsidP="00B263C8">
      <w:pPr>
        <w:pStyle w:val="ListParagraph"/>
        <w:numPr>
          <w:ilvl w:val="0"/>
          <w:numId w:val="2"/>
        </w:numPr>
      </w:pPr>
      <w:r>
        <w:t xml:space="preserve">This contingency table shows the genders and species of animals at a local shelter. Use it to answer the following questions. </w:t>
      </w:r>
    </w:p>
    <w:p w14:paraId="7E13AD32" w14:textId="496AA5F7" w:rsidR="00B263C8" w:rsidRDefault="000157EF" w:rsidP="00B263C8">
      <w:r>
        <w:rPr>
          <w:noProof/>
        </w:rPr>
        <w:drawing>
          <wp:anchor distT="0" distB="0" distL="114300" distR="114300" simplePos="0" relativeHeight="251659264" behindDoc="1" locked="0" layoutInCell="1" allowOverlap="1" wp14:anchorId="25C666AB" wp14:editId="30E97F46">
            <wp:simplePos x="0" y="0"/>
            <wp:positionH relativeFrom="column">
              <wp:posOffset>1632592</wp:posOffset>
            </wp:positionH>
            <wp:positionV relativeFrom="paragraph">
              <wp:posOffset>-2345</wp:posOffset>
            </wp:positionV>
            <wp:extent cx="2787162" cy="1277414"/>
            <wp:effectExtent l="0" t="0" r="0" b="5715"/>
            <wp:wrapTight wrapText="bothSides">
              <wp:wrapPolygon edited="0">
                <wp:start x="0" y="0"/>
                <wp:lineTo x="0" y="21482"/>
                <wp:lineTo x="21457" y="21482"/>
                <wp:lineTo x="21457" y="0"/>
                <wp:lineTo x="0" y="0"/>
              </wp:wrapPolygon>
            </wp:wrapTight>
            <wp:docPr id="1136750993" name="Picture 6" descr="Contingency Tables in Statistic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ntingency Tables in Statistics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7162" cy="127741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0869F4" w14:textId="77777777" w:rsidR="00B263C8" w:rsidRDefault="00B263C8" w:rsidP="00B263C8"/>
    <w:p w14:paraId="60BD2540" w14:textId="245ACF60" w:rsidR="00956105" w:rsidRDefault="00956105" w:rsidP="000157EF"/>
    <w:p w14:paraId="2759AD14" w14:textId="77777777" w:rsidR="000157EF" w:rsidRDefault="000157EF" w:rsidP="000157EF"/>
    <w:p w14:paraId="72C0DA4D" w14:textId="7CAB7F6E" w:rsidR="000157EF" w:rsidRDefault="000157EF" w:rsidP="000157EF">
      <w:pPr>
        <w:pStyle w:val="ListParagraph"/>
        <w:numPr>
          <w:ilvl w:val="1"/>
          <w:numId w:val="2"/>
        </w:numPr>
      </w:pPr>
      <w:r>
        <w:lastRenderedPageBreak/>
        <w:t>What proportion of dogs at this shelter are female?</w:t>
      </w:r>
    </w:p>
    <w:p w14:paraId="500D6E56" w14:textId="59DB2446" w:rsidR="000157EF" w:rsidRDefault="000157EF" w:rsidP="000157EF">
      <w:pPr>
        <w:pStyle w:val="ListParagraph"/>
        <w:numPr>
          <w:ilvl w:val="1"/>
          <w:numId w:val="2"/>
        </w:numPr>
      </w:pPr>
      <w:r>
        <w:t>What proportion of female animals are dogs?</w:t>
      </w:r>
    </w:p>
    <w:p w14:paraId="1E1BD0DA" w14:textId="6E9A0656" w:rsidR="000157EF" w:rsidRDefault="000157EF" w:rsidP="000157EF">
      <w:pPr>
        <w:pStyle w:val="ListParagraph"/>
        <w:numPr>
          <w:ilvl w:val="1"/>
          <w:numId w:val="2"/>
        </w:numPr>
      </w:pPr>
      <w:r>
        <w:t>What proportion of cats are males?</w:t>
      </w:r>
    </w:p>
    <w:p w14:paraId="1475D709" w14:textId="50582A3E" w:rsidR="000157EF" w:rsidRDefault="000157EF" w:rsidP="000157EF">
      <w:pPr>
        <w:pStyle w:val="ListParagraph"/>
        <w:numPr>
          <w:ilvl w:val="1"/>
          <w:numId w:val="2"/>
        </w:numPr>
      </w:pPr>
      <w:r>
        <w:t>What proportion of male animals are cats?</w:t>
      </w:r>
    </w:p>
    <w:p w14:paraId="2D9B9B93" w14:textId="165601E0" w:rsidR="000157EF" w:rsidRDefault="000157EF" w:rsidP="000157EF">
      <w:pPr>
        <w:pStyle w:val="ListParagraph"/>
        <w:numPr>
          <w:ilvl w:val="1"/>
          <w:numId w:val="2"/>
        </w:numPr>
      </w:pPr>
      <w:r>
        <w:t>Sketch a bar chart that shows the total number of dogs compared to the total number of cats.</w:t>
      </w:r>
    </w:p>
    <w:p w14:paraId="5E78D209" w14:textId="77777777" w:rsidR="000157EF" w:rsidRDefault="000157EF" w:rsidP="000157EF">
      <w:pPr>
        <w:pStyle w:val="ListParagraph"/>
        <w:ind w:left="1440"/>
      </w:pPr>
    </w:p>
    <w:p w14:paraId="1AA0D69A" w14:textId="77777777" w:rsidR="000157EF" w:rsidRDefault="000157EF" w:rsidP="000157EF">
      <w:pPr>
        <w:pStyle w:val="ListParagraph"/>
        <w:ind w:left="1440"/>
      </w:pPr>
    </w:p>
    <w:p w14:paraId="19DD7007" w14:textId="77777777" w:rsidR="000157EF" w:rsidRDefault="000157EF" w:rsidP="000157EF">
      <w:pPr>
        <w:pStyle w:val="ListParagraph"/>
        <w:ind w:left="1440"/>
      </w:pPr>
    </w:p>
    <w:p w14:paraId="53334BD5" w14:textId="77777777" w:rsidR="000157EF" w:rsidRDefault="000157EF" w:rsidP="000157EF">
      <w:pPr>
        <w:pStyle w:val="ListParagraph"/>
        <w:ind w:left="1440"/>
      </w:pPr>
    </w:p>
    <w:p w14:paraId="4994437A" w14:textId="77777777" w:rsidR="000157EF" w:rsidRDefault="000157EF" w:rsidP="000157EF">
      <w:pPr>
        <w:pStyle w:val="ListParagraph"/>
        <w:ind w:left="1440"/>
      </w:pPr>
    </w:p>
    <w:p w14:paraId="21C22993" w14:textId="439FAAB3" w:rsidR="000157EF" w:rsidRDefault="000157EF" w:rsidP="000157EF">
      <w:pPr>
        <w:pStyle w:val="ListParagraph"/>
        <w:numPr>
          <w:ilvl w:val="1"/>
          <w:numId w:val="2"/>
        </w:numPr>
      </w:pPr>
      <w:r>
        <w:t xml:space="preserve">Sketch a stacked bar chart that shows the total number of dogs compared to the total number of cats, broken down by gender. </w:t>
      </w:r>
    </w:p>
    <w:p w14:paraId="2C84FABC" w14:textId="77777777" w:rsidR="000157EF" w:rsidRDefault="000157EF" w:rsidP="000157EF"/>
    <w:p w14:paraId="2C0A166C" w14:textId="77777777" w:rsidR="000157EF" w:rsidRDefault="000157EF" w:rsidP="000157EF"/>
    <w:p w14:paraId="0CCB4DAF" w14:textId="2F1ED741" w:rsidR="000157EF" w:rsidRDefault="000157EF" w:rsidP="000157EF"/>
    <w:p w14:paraId="778F9641" w14:textId="309DF09D" w:rsidR="000157EF" w:rsidRDefault="000157EF" w:rsidP="000157EF">
      <w:pPr>
        <w:pStyle w:val="ListParagraph"/>
        <w:numPr>
          <w:ilvl w:val="0"/>
          <w:numId w:val="2"/>
        </w:numPr>
      </w:pPr>
      <w:r>
        <w:t xml:space="preserve">Sketch distributions with each of the following characteristics. </w:t>
      </w:r>
    </w:p>
    <w:p w14:paraId="2FA3A36B" w14:textId="63123F4E" w:rsidR="000157EF" w:rsidRDefault="000157EF" w:rsidP="000157EF">
      <w:r>
        <w:t>Right-skewed</w:t>
      </w:r>
      <w:r>
        <w:tab/>
      </w:r>
      <w:r>
        <w:tab/>
      </w:r>
      <w:r>
        <w:tab/>
      </w:r>
      <w:r>
        <w:tab/>
        <w:t>Symmetrical</w:t>
      </w:r>
      <w:r>
        <w:tab/>
      </w:r>
      <w:r>
        <w:tab/>
      </w:r>
      <w:r>
        <w:tab/>
      </w:r>
      <w:r>
        <w:tab/>
        <w:t>Left-skewed</w:t>
      </w:r>
    </w:p>
    <w:p w14:paraId="5FAE2B33" w14:textId="77777777" w:rsidR="000157EF" w:rsidRDefault="000157EF" w:rsidP="000157EF"/>
    <w:p w14:paraId="3A0C00F2" w14:textId="77777777" w:rsidR="000157EF" w:rsidRDefault="000157EF" w:rsidP="000157EF"/>
    <w:p w14:paraId="320D2D3E" w14:textId="77777777" w:rsidR="000157EF" w:rsidRDefault="000157EF" w:rsidP="000157EF"/>
    <w:p w14:paraId="5306E1DD" w14:textId="7FF79075" w:rsidR="000157EF" w:rsidRDefault="000157EF" w:rsidP="000157EF"/>
    <w:tbl>
      <w:tblPr>
        <w:tblStyle w:val="TableGrid"/>
        <w:tblpPr w:leftFromText="180" w:rightFromText="180" w:vertAnchor="text" w:horzAnchor="margin" w:tblpXSpec="center" w:tblpY="795"/>
        <w:tblW w:w="0" w:type="auto"/>
        <w:tblLook w:val="04A0" w:firstRow="1" w:lastRow="0" w:firstColumn="1" w:lastColumn="0" w:noHBand="0" w:noVBand="1"/>
      </w:tblPr>
      <w:tblGrid>
        <w:gridCol w:w="2700"/>
        <w:gridCol w:w="2605"/>
      </w:tblGrid>
      <w:tr w:rsidR="00417346" w14:paraId="09038F87" w14:textId="77777777" w:rsidTr="00417346">
        <w:tc>
          <w:tcPr>
            <w:tcW w:w="2700" w:type="dxa"/>
          </w:tcPr>
          <w:p w14:paraId="5E682AD7" w14:textId="77777777" w:rsidR="00417346" w:rsidRDefault="00417346" w:rsidP="00417346">
            <w:pPr>
              <w:jc w:val="center"/>
            </w:pPr>
            <w:r>
              <w:t>Student Age</w:t>
            </w:r>
          </w:p>
        </w:tc>
        <w:tc>
          <w:tcPr>
            <w:tcW w:w="2605" w:type="dxa"/>
          </w:tcPr>
          <w:p w14:paraId="5D405B83" w14:textId="77777777" w:rsidR="00417346" w:rsidRDefault="00417346" w:rsidP="00417346">
            <w:pPr>
              <w:jc w:val="center"/>
            </w:pPr>
            <w:r>
              <w:t>Exam Score (out of 20)</w:t>
            </w:r>
          </w:p>
        </w:tc>
      </w:tr>
      <w:tr w:rsidR="00417346" w14:paraId="68542D89" w14:textId="77777777" w:rsidTr="00417346">
        <w:tc>
          <w:tcPr>
            <w:tcW w:w="2700" w:type="dxa"/>
          </w:tcPr>
          <w:p w14:paraId="68A5E6D6" w14:textId="77777777" w:rsidR="00417346" w:rsidRDefault="00417346" w:rsidP="00417346">
            <w:pPr>
              <w:jc w:val="center"/>
            </w:pPr>
            <w:r>
              <w:t>12</w:t>
            </w:r>
          </w:p>
        </w:tc>
        <w:tc>
          <w:tcPr>
            <w:tcW w:w="2605" w:type="dxa"/>
          </w:tcPr>
          <w:p w14:paraId="3F9593CE" w14:textId="77777777" w:rsidR="00417346" w:rsidRDefault="00417346" w:rsidP="00417346">
            <w:pPr>
              <w:jc w:val="center"/>
            </w:pPr>
            <w:r>
              <w:t>12</w:t>
            </w:r>
          </w:p>
        </w:tc>
      </w:tr>
      <w:tr w:rsidR="00417346" w14:paraId="324DF77E" w14:textId="77777777" w:rsidTr="00417346">
        <w:tc>
          <w:tcPr>
            <w:tcW w:w="2700" w:type="dxa"/>
          </w:tcPr>
          <w:p w14:paraId="0063C999" w14:textId="77777777" w:rsidR="00417346" w:rsidRDefault="00417346" w:rsidP="00417346">
            <w:pPr>
              <w:jc w:val="center"/>
            </w:pPr>
            <w:r>
              <w:t>6</w:t>
            </w:r>
          </w:p>
        </w:tc>
        <w:tc>
          <w:tcPr>
            <w:tcW w:w="2605" w:type="dxa"/>
          </w:tcPr>
          <w:p w14:paraId="0F39AA7B" w14:textId="77777777" w:rsidR="00417346" w:rsidRDefault="00417346" w:rsidP="00417346">
            <w:pPr>
              <w:jc w:val="center"/>
            </w:pPr>
            <w:r>
              <w:t>3</w:t>
            </w:r>
          </w:p>
        </w:tc>
      </w:tr>
      <w:tr w:rsidR="00417346" w14:paraId="11E51538" w14:textId="77777777" w:rsidTr="00417346">
        <w:tc>
          <w:tcPr>
            <w:tcW w:w="2700" w:type="dxa"/>
          </w:tcPr>
          <w:p w14:paraId="741C7791" w14:textId="77777777" w:rsidR="00417346" w:rsidRDefault="00417346" w:rsidP="00417346">
            <w:pPr>
              <w:jc w:val="center"/>
            </w:pPr>
            <w:r>
              <w:t>18</w:t>
            </w:r>
          </w:p>
        </w:tc>
        <w:tc>
          <w:tcPr>
            <w:tcW w:w="2605" w:type="dxa"/>
          </w:tcPr>
          <w:p w14:paraId="0323DD15" w14:textId="77777777" w:rsidR="00417346" w:rsidRDefault="00417346" w:rsidP="00417346">
            <w:pPr>
              <w:jc w:val="center"/>
            </w:pPr>
            <w:r>
              <w:t>20</w:t>
            </w:r>
          </w:p>
        </w:tc>
      </w:tr>
      <w:tr w:rsidR="00417346" w14:paraId="5EB9938C" w14:textId="77777777" w:rsidTr="00417346">
        <w:tc>
          <w:tcPr>
            <w:tcW w:w="2700" w:type="dxa"/>
          </w:tcPr>
          <w:p w14:paraId="1C6BCDBB" w14:textId="77777777" w:rsidR="00417346" w:rsidRDefault="00417346" w:rsidP="00417346">
            <w:pPr>
              <w:jc w:val="center"/>
            </w:pPr>
            <w:r>
              <w:t>15</w:t>
            </w:r>
          </w:p>
        </w:tc>
        <w:tc>
          <w:tcPr>
            <w:tcW w:w="2605" w:type="dxa"/>
          </w:tcPr>
          <w:p w14:paraId="6EC034E1" w14:textId="77777777" w:rsidR="00417346" w:rsidRDefault="00417346" w:rsidP="00417346">
            <w:pPr>
              <w:jc w:val="center"/>
            </w:pPr>
            <w:r>
              <w:t>18</w:t>
            </w:r>
          </w:p>
        </w:tc>
      </w:tr>
      <w:tr w:rsidR="00417346" w14:paraId="0227E27E" w14:textId="77777777" w:rsidTr="00417346">
        <w:tc>
          <w:tcPr>
            <w:tcW w:w="2700" w:type="dxa"/>
          </w:tcPr>
          <w:p w14:paraId="105E4CC9" w14:textId="77777777" w:rsidR="00417346" w:rsidRDefault="00417346" w:rsidP="00417346">
            <w:pPr>
              <w:jc w:val="center"/>
            </w:pPr>
            <w:r>
              <w:t>9</w:t>
            </w:r>
          </w:p>
        </w:tc>
        <w:tc>
          <w:tcPr>
            <w:tcW w:w="2605" w:type="dxa"/>
          </w:tcPr>
          <w:p w14:paraId="0CB47637" w14:textId="77777777" w:rsidR="00417346" w:rsidRDefault="00417346" w:rsidP="00417346">
            <w:pPr>
              <w:jc w:val="center"/>
            </w:pPr>
            <w:r>
              <w:t>6</w:t>
            </w:r>
          </w:p>
        </w:tc>
      </w:tr>
    </w:tbl>
    <w:p w14:paraId="628426E5" w14:textId="5289AEB1" w:rsidR="000157EF" w:rsidRDefault="00417346" w:rsidP="000157EF">
      <w:pPr>
        <w:pStyle w:val="ListParagraph"/>
        <w:numPr>
          <w:ilvl w:val="0"/>
          <w:numId w:val="2"/>
        </w:numPr>
      </w:pPr>
      <w:r>
        <w:t>In this experiment, students of different ages were given the same exam, and their scores were recorded. A sample of 5 students is shown in the table below.</w:t>
      </w:r>
    </w:p>
    <w:p w14:paraId="48EA563D" w14:textId="77777777" w:rsidR="00417346" w:rsidRDefault="00417346" w:rsidP="00417346"/>
    <w:p w14:paraId="22D4AB2E" w14:textId="77777777" w:rsidR="00417346" w:rsidRDefault="00417346" w:rsidP="00417346"/>
    <w:p w14:paraId="6667E0F7" w14:textId="77777777" w:rsidR="00417346" w:rsidRDefault="00417346" w:rsidP="00417346"/>
    <w:p w14:paraId="197D2595" w14:textId="77777777" w:rsidR="00417346" w:rsidRDefault="00417346" w:rsidP="00417346"/>
    <w:p w14:paraId="31997E79" w14:textId="5C9B3FB5" w:rsidR="00417346" w:rsidRDefault="00417346" w:rsidP="00417346">
      <w:pPr>
        <w:pStyle w:val="ListParagraph"/>
        <w:numPr>
          <w:ilvl w:val="1"/>
          <w:numId w:val="2"/>
        </w:numPr>
      </w:pPr>
      <w:r>
        <w:t xml:space="preserve">What type of plot would be best for visualizing this data? </w:t>
      </w:r>
    </w:p>
    <w:p w14:paraId="3EB2A61D" w14:textId="77777777" w:rsidR="00417346" w:rsidRDefault="00417346" w:rsidP="00417346"/>
    <w:p w14:paraId="42EB7C3D" w14:textId="144D29C5" w:rsidR="00417346" w:rsidRDefault="00417346" w:rsidP="00417346">
      <w:pPr>
        <w:pStyle w:val="ListParagraph"/>
        <w:numPr>
          <w:ilvl w:val="1"/>
          <w:numId w:val="2"/>
        </w:numPr>
      </w:pPr>
      <w:r>
        <w:lastRenderedPageBreak/>
        <w:t>Sketch the appropriate visualization below using only the 5 data points shown above.</w:t>
      </w:r>
    </w:p>
    <w:p w14:paraId="7B3FEC98" w14:textId="77777777" w:rsidR="00417346" w:rsidRDefault="00417346" w:rsidP="00417346">
      <w:pPr>
        <w:pStyle w:val="ListParagraph"/>
      </w:pPr>
    </w:p>
    <w:p w14:paraId="5ADA140C" w14:textId="77777777" w:rsidR="00417346" w:rsidRDefault="00417346" w:rsidP="00417346"/>
    <w:p w14:paraId="60D150C9" w14:textId="77777777" w:rsidR="00F83782" w:rsidRDefault="00F83782" w:rsidP="00417346"/>
    <w:p w14:paraId="166CB68F" w14:textId="77777777" w:rsidR="00C3509A" w:rsidRDefault="00C3509A" w:rsidP="00C3509A"/>
    <w:p w14:paraId="3BD9FCA5" w14:textId="58255953" w:rsidR="00417346" w:rsidRDefault="00C3509A" w:rsidP="00C3509A">
      <w:pPr>
        <w:pStyle w:val="ListParagraph"/>
        <w:numPr>
          <w:ilvl w:val="0"/>
          <w:numId w:val="2"/>
        </w:numPr>
      </w:pPr>
      <w:r>
        <w:t>The histogram below shows the distribution of visitors at a theme park on a single day. Use this histogram to answer the following questions.</w:t>
      </w:r>
    </w:p>
    <w:p w14:paraId="3EF443CE" w14:textId="15D9F3DA" w:rsidR="00417346" w:rsidRDefault="00C3509A" w:rsidP="00C3509A">
      <w:r>
        <w:rPr>
          <w:noProof/>
        </w:rPr>
        <w:drawing>
          <wp:anchor distT="0" distB="0" distL="114300" distR="114300" simplePos="0" relativeHeight="251660288" behindDoc="1" locked="0" layoutInCell="1" allowOverlap="1" wp14:anchorId="4573606A" wp14:editId="1D8B7C05">
            <wp:simplePos x="0" y="0"/>
            <wp:positionH relativeFrom="column">
              <wp:posOffset>931545</wp:posOffset>
            </wp:positionH>
            <wp:positionV relativeFrom="paragraph">
              <wp:posOffset>1417</wp:posOffset>
            </wp:positionV>
            <wp:extent cx="4149725" cy="2035175"/>
            <wp:effectExtent l="0" t="0" r="3175" b="0"/>
            <wp:wrapTight wrapText="bothSides">
              <wp:wrapPolygon edited="0">
                <wp:start x="0" y="0"/>
                <wp:lineTo x="0" y="21432"/>
                <wp:lineTo x="21550" y="21432"/>
                <wp:lineTo x="21550" y="0"/>
                <wp:lineTo x="0" y="0"/>
              </wp:wrapPolygon>
            </wp:wrapTight>
            <wp:docPr id="1864140420" name="Picture 9" descr="His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isto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49725" cy="2035175"/>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INCLUDEPICTURE "https://www.whatissixsigma.net/wp-content/uploads/2014/01/Histogram-Figure-2.png" \* MERGEFORMATINET </w:instrText>
      </w:r>
      <w:r>
        <w:fldChar w:fldCharType="separate"/>
      </w:r>
      <w:r>
        <w:fldChar w:fldCharType="end"/>
      </w:r>
    </w:p>
    <w:p w14:paraId="2382618A" w14:textId="77777777" w:rsidR="00C3509A" w:rsidRPr="00C3509A" w:rsidRDefault="00C3509A" w:rsidP="00C3509A"/>
    <w:p w14:paraId="6E1587CA" w14:textId="77777777" w:rsidR="00C3509A" w:rsidRPr="00C3509A" w:rsidRDefault="00C3509A" w:rsidP="00C3509A"/>
    <w:p w14:paraId="6E4A4EAC" w14:textId="77777777" w:rsidR="00C3509A" w:rsidRPr="00C3509A" w:rsidRDefault="00C3509A" w:rsidP="00C3509A"/>
    <w:p w14:paraId="5FED3957" w14:textId="77777777" w:rsidR="00C3509A" w:rsidRPr="00C3509A" w:rsidRDefault="00C3509A" w:rsidP="00C3509A"/>
    <w:p w14:paraId="491AA1BB" w14:textId="77777777" w:rsidR="00C3509A" w:rsidRPr="00C3509A" w:rsidRDefault="00C3509A" w:rsidP="00C3509A"/>
    <w:p w14:paraId="359B63DB" w14:textId="77777777" w:rsidR="00C3509A" w:rsidRPr="00C3509A" w:rsidRDefault="00C3509A" w:rsidP="00C3509A"/>
    <w:p w14:paraId="5E3BD2D1" w14:textId="2281A7EA" w:rsidR="00C3509A" w:rsidRDefault="00C3509A" w:rsidP="00C3509A">
      <w:pPr>
        <w:pStyle w:val="ListParagraph"/>
        <w:numPr>
          <w:ilvl w:val="1"/>
          <w:numId w:val="2"/>
        </w:numPr>
      </w:pPr>
      <w:r>
        <w:t>How would you describe the distribution?</w:t>
      </w:r>
    </w:p>
    <w:p w14:paraId="50A92401" w14:textId="77777777" w:rsidR="00C3509A" w:rsidRDefault="00C3509A" w:rsidP="00C3509A">
      <w:pPr>
        <w:pStyle w:val="ListParagraph"/>
        <w:ind w:left="1440"/>
      </w:pPr>
    </w:p>
    <w:p w14:paraId="7E8E5859" w14:textId="749E0382" w:rsidR="00C3509A" w:rsidRDefault="00C3509A" w:rsidP="00C3509A">
      <w:pPr>
        <w:pStyle w:val="ListParagraph"/>
        <w:numPr>
          <w:ilvl w:val="1"/>
          <w:numId w:val="2"/>
        </w:numPr>
      </w:pPr>
      <w:r>
        <w:t xml:space="preserve">In this sample, for ages 25 and under, what happens to the number of visitors as age increases? </w:t>
      </w:r>
    </w:p>
    <w:p w14:paraId="3455CCC5" w14:textId="77777777" w:rsidR="00C3509A" w:rsidRDefault="00C3509A" w:rsidP="00C3509A">
      <w:pPr>
        <w:pStyle w:val="ListParagraph"/>
      </w:pPr>
    </w:p>
    <w:p w14:paraId="3D81B6FD" w14:textId="4A0EDBDC" w:rsidR="00C3509A" w:rsidRDefault="00C3509A" w:rsidP="00C3509A">
      <w:pPr>
        <w:pStyle w:val="ListParagraph"/>
        <w:numPr>
          <w:ilvl w:val="1"/>
          <w:numId w:val="2"/>
        </w:numPr>
      </w:pPr>
      <w:r>
        <w:t xml:space="preserve">Which bin most likely contains the mean visitor age in this sample? </w:t>
      </w:r>
    </w:p>
    <w:p w14:paraId="676F324D" w14:textId="2FE9983A" w:rsidR="00C3509A" w:rsidRDefault="00C3509A" w:rsidP="00C3509A">
      <w:pPr>
        <w:tabs>
          <w:tab w:val="left" w:pos="2382"/>
        </w:tabs>
      </w:pPr>
      <w:r>
        <w:tab/>
      </w:r>
    </w:p>
    <w:p w14:paraId="2052F3FE" w14:textId="77777777" w:rsidR="00C3509A" w:rsidRPr="00C3509A" w:rsidRDefault="00C3509A" w:rsidP="00C3509A">
      <w:pPr>
        <w:tabs>
          <w:tab w:val="left" w:pos="2382"/>
        </w:tabs>
      </w:pPr>
    </w:p>
    <w:sectPr w:rsidR="00C3509A" w:rsidRPr="00C3509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E45EE2" w14:textId="77777777" w:rsidR="00F3496F" w:rsidRDefault="00F3496F" w:rsidP="00B263C8">
      <w:pPr>
        <w:spacing w:after="0" w:line="240" w:lineRule="auto"/>
      </w:pPr>
      <w:r>
        <w:separator/>
      </w:r>
    </w:p>
  </w:endnote>
  <w:endnote w:type="continuationSeparator" w:id="0">
    <w:p w14:paraId="26FB0AC7" w14:textId="77777777" w:rsidR="00F3496F" w:rsidRDefault="00F3496F" w:rsidP="00B263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4E70FD" w14:textId="77777777" w:rsidR="00F3496F" w:rsidRDefault="00F3496F" w:rsidP="00B263C8">
      <w:pPr>
        <w:spacing w:after="0" w:line="240" w:lineRule="auto"/>
      </w:pPr>
      <w:r>
        <w:separator/>
      </w:r>
    </w:p>
  </w:footnote>
  <w:footnote w:type="continuationSeparator" w:id="0">
    <w:p w14:paraId="310DB6A6" w14:textId="77777777" w:rsidR="00F3496F" w:rsidRDefault="00F3496F" w:rsidP="00B263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B169F"/>
    <w:multiLevelType w:val="hybridMultilevel"/>
    <w:tmpl w:val="1444C990"/>
    <w:lvl w:ilvl="0" w:tplc="8AC8933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E296303"/>
    <w:multiLevelType w:val="hybridMultilevel"/>
    <w:tmpl w:val="89C491F8"/>
    <w:lvl w:ilvl="0" w:tplc="053045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E7353A"/>
    <w:multiLevelType w:val="hybridMultilevel"/>
    <w:tmpl w:val="FD7E69B6"/>
    <w:lvl w:ilvl="0" w:tplc="8AC8933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03C46A5"/>
    <w:multiLevelType w:val="hybridMultilevel"/>
    <w:tmpl w:val="FC12C190"/>
    <w:lvl w:ilvl="0" w:tplc="8AC8933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418C5B48"/>
    <w:multiLevelType w:val="hybridMultilevel"/>
    <w:tmpl w:val="CE621478"/>
    <w:lvl w:ilvl="0" w:tplc="8AC8933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51020F0A"/>
    <w:multiLevelType w:val="hybridMultilevel"/>
    <w:tmpl w:val="1BA297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7E3F01"/>
    <w:multiLevelType w:val="hybridMultilevel"/>
    <w:tmpl w:val="83467982"/>
    <w:lvl w:ilvl="0" w:tplc="8AC8933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6369124C"/>
    <w:multiLevelType w:val="hybridMultilevel"/>
    <w:tmpl w:val="ADEEF53C"/>
    <w:lvl w:ilvl="0" w:tplc="7686754E">
      <w:start w:val="1"/>
      <w:numFmt w:val="decimal"/>
      <w:lvlText w:val="%1."/>
      <w:lvlJc w:val="left"/>
      <w:pPr>
        <w:ind w:left="720" w:hanging="360"/>
      </w:pPr>
      <w:rPr>
        <w:rFonts w:ascii="Calibri" w:hAnsi="Calibri" w:cs="Calibr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2781532">
    <w:abstractNumId w:val="7"/>
  </w:num>
  <w:num w:numId="2" w16cid:durableId="2117749771">
    <w:abstractNumId w:val="5"/>
  </w:num>
  <w:num w:numId="3" w16cid:durableId="134957160">
    <w:abstractNumId w:val="2"/>
  </w:num>
  <w:num w:numId="4" w16cid:durableId="372774598">
    <w:abstractNumId w:val="4"/>
  </w:num>
  <w:num w:numId="5" w16cid:durableId="1749694070">
    <w:abstractNumId w:val="0"/>
  </w:num>
  <w:num w:numId="6" w16cid:durableId="335428479">
    <w:abstractNumId w:val="6"/>
  </w:num>
  <w:num w:numId="7" w16cid:durableId="1080056056">
    <w:abstractNumId w:val="3"/>
  </w:num>
  <w:num w:numId="8" w16cid:durableId="20429711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105"/>
    <w:rsid w:val="000157EF"/>
    <w:rsid w:val="0010301D"/>
    <w:rsid w:val="00417346"/>
    <w:rsid w:val="006627D9"/>
    <w:rsid w:val="006F5B59"/>
    <w:rsid w:val="008B0C2B"/>
    <w:rsid w:val="009536E6"/>
    <w:rsid w:val="00956105"/>
    <w:rsid w:val="009D2910"/>
    <w:rsid w:val="00AA36D7"/>
    <w:rsid w:val="00AC14DE"/>
    <w:rsid w:val="00B263C8"/>
    <w:rsid w:val="00C1458D"/>
    <w:rsid w:val="00C23821"/>
    <w:rsid w:val="00C3509A"/>
    <w:rsid w:val="00D302B2"/>
    <w:rsid w:val="00F3496F"/>
    <w:rsid w:val="00F83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C7254"/>
  <w15:chartTrackingRefBased/>
  <w15:docId w15:val="{11AD8979-E893-8946-8D39-86A34E7A2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6105"/>
  </w:style>
  <w:style w:type="paragraph" w:styleId="Heading1">
    <w:name w:val="heading 1"/>
    <w:basedOn w:val="Normal"/>
    <w:next w:val="Normal"/>
    <w:link w:val="Heading1Char"/>
    <w:uiPriority w:val="9"/>
    <w:qFormat/>
    <w:rsid w:val="009561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61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61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61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61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61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61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61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61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61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61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61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61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61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61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61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61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6105"/>
    <w:rPr>
      <w:rFonts w:eastAsiaTheme="majorEastAsia" w:cstheme="majorBidi"/>
      <w:color w:val="272727" w:themeColor="text1" w:themeTint="D8"/>
    </w:rPr>
  </w:style>
  <w:style w:type="paragraph" w:styleId="Title">
    <w:name w:val="Title"/>
    <w:basedOn w:val="Normal"/>
    <w:next w:val="Normal"/>
    <w:link w:val="TitleChar"/>
    <w:uiPriority w:val="10"/>
    <w:qFormat/>
    <w:rsid w:val="009561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61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61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61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6105"/>
    <w:pPr>
      <w:spacing w:before="160"/>
      <w:jc w:val="center"/>
    </w:pPr>
    <w:rPr>
      <w:i/>
      <w:iCs/>
      <w:color w:val="404040" w:themeColor="text1" w:themeTint="BF"/>
    </w:rPr>
  </w:style>
  <w:style w:type="character" w:customStyle="1" w:styleId="QuoteChar">
    <w:name w:val="Quote Char"/>
    <w:basedOn w:val="DefaultParagraphFont"/>
    <w:link w:val="Quote"/>
    <w:uiPriority w:val="29"/>
    <w:rsid w:val="00956105"/>
    <w:rPr>
      <w:i/>
      <w:iCs/>
      <w:color w:val="404040" w:themeColor="text1" w:themeTint="BF"/>
    </w:rPr>
  </w:style>
  <w:style w:type="paragraph" w:styleId="ListParagraph">
    <w:name w:val="List Paragraph"/>
    <w:basedOn w:val="Normal"/>
    <w:uiPriority w:val="34"/>
    <w:qFormat/>
    <w:rsid w:val="00956105"/>
    <w:pPr>
      <w:ind w:left="720"/>
      <w:contextualSpacing/>
    </w:pPr>
  </w:style>
  <w:style w:type="character" w:styleId="IntenseEmphasis">
    <w:name w:val="Intense Emphasis"/>
    <w:basedOn w:val="DefaultParagraphFont"/>
    <w:uiPriority w:val="21"/>
    <w:qFormat/>
    <w:rsid w:val="00956105"/>
    <w:rPr>
      <w:i/>
      <w:iCs/>
      <w:color w:val="0F4761" w:themeColor="accent1" w:themeShade="BF"/>
    </w:rPr>
  </w:style>
  <w:style w:type="paragraph" w:styleId="IntenseQuote">
    <w:name w:val="Intense Quote"/>
    <w:basedOn w:val="Normal"/>
    <w:next w:val="Normal"/>
    <w:link w:val="IntenseQuoteChar"/>
    <w:uiPriority w:val="30"/>
    <w:qFormat/>
    <w:rsid w:val="009561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6105"/>
    <w:rPr>
      <w:i/>
      <w:iCs/>
      <w:color w:val="0F4761" w:themeColor="accent1" w:themeShade="BF"/>
    </w:rPr>
  </w:style>
  <w:style w:type="character" w:styleId="IntenseReference">
    <w:name w:val="Intense Reference"/>
    <w:basedOn w:val="DefaultParagraphFont"/>
    <w:uiPriority w:val="32"/>
    <w:qFormat/>
    <w:rsid w:val="00956105"/>
    <w:rPr>
      <w:b/>
      <w:bCs/>
      <w:smallCaps/>
      <w:color w:val="0F4761" w:themeColor="accent1" w:themeShade="BF"/>
      <w:spacing w:val="5"/>
    </w:rPr>
  </w:style>
  <w:style w:type="paragraph" w:styleId="Header">
    <w:name w:val="header"/>
    <w:basedOn w:val="Normal"/>
    <w:link w:val="HeaderChar"/>
    <w:uiPriority w:val="99"/>
    <w:unhideWhenUsed/>
    <w:rsid w:val="00B263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63C8"/>
  </w:style>
  <w:style w:type="paragraph" w:styleId="Footer">
    <w:name w:val="footer"/>
    <w:basedOn w:val="Normal"/>
    <w:link w:val="FooterChar"/>
    <w:uiPriority w:val="99"/>
    <w:unhideWhenUsed/>
    <w:rsid w:val="00B263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63C8"/>
  </w:style>
  <w:style w:type="table" w:styleId="TableGrid">
    <w:name w:val="Table Grid"/>
    <w:basedOn w:val="TableNormal"/>
    <w:uiPriority w:val="39"/>
    <w:rsid w:val="004173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347</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Ava Claussen-Tubbs</dc:creator>
  <cp:keywords/>
  <dc:description/>
  <cp:lastModifiedBy>Ava Claussen-Tubbs</cp:lastModifiedBy>
  <cp:revision>1</cp:revision>
  <dcterms:created xsi:type="dcterms:W3CDTF">2025-09-02T00:22:00Z</dcterms:created>
  <dcterms:modified xsi:type="dcterms:W3CDTF">2025-09-02T02:09:00Z</dcterms:modified>
</cp:coreProperties>
</file>