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Experience Reflection Questions</w:t>
      </w:r>
    </w:p>
    <w:p>
      <w:pPr>
        <w:pStyle w:val="FirstParagraph"/>
      </w:pPr>
      <w:r>
        <w:t xml:space="preserve">Reflect in at least 400 words on the experience. This should include a description of the experience and a synthesis of at least two of:</w:t>
      </w:r>
    </w:p>
    <w:p>
      <w:pPr>
        <w:pStyle w:val="Compact"/>
        <w:numPr>
          <w:ilvl w:val="0"/>
          <w:numId w:val="1001"/>
        </w:numPr>
      </w:pPr>
      <w:r>
        <w:t xml:space="preserve">assigned course readings</w:t>
      </w:r>
    </w:p>
    <w:p>
      <w:pPr>
        <w:pStyle w:val="Compact"/>
        <w:numPr>
          <w:ilvl w:val="0"/>
          <w:numId w:val="1001"/>
        </w:numPr>
      </w:pPr>
      <w:r>
        <w:t xml:space="preserve">your own life experiences and/or other people’s stories you have heard</w:t>
      </w:r>
    </w:p>
    <w:p>
      <w:pPr>
        <w:pStyle w:val="Compact"/>
        <w:numPr>
          <w:ilvl w:val="0"/>
          <w:numId w:val="1001"/>
        </w:numPr>
      </w:pPr>
      <w:r>
        <w:t xml:space="preserve">other course content and conversations</w:t>
      </w:r>
    </w:p>
    <w:p>
      <w:pPr>
        <w:pStyle w:val="Compact"/>
        <w:numPr>
          <w:ilvl w:val="0"/>
          <w:numId w:val="1001"/>
        </w:numPr>
      </w:pPr>
      <w:r>
        <w:t xml:space="preserve">prior statistical knowledge</w:t>
      </w:r>
    </w:p>
    <w:p>
      <w:pPr>
        <w:pStyle w:val="FirstParagraph"/>
      </w:pPr>
      <w:r>
        <w:t xml:space="preserve">Type your reflection on Moodle or upload a pdf to Moodle.</w:t>
      </w:r>
    </w:p>
    <w:p>
      <w:pPr>
        <w:pStyle w:val="BodyText"/>
      </w:pPr>
      <w:r>
        <w:t xml:space="preserve">See the rubric below:</w:t>
      </w:r>
    </w:p>
    <w:p>
      <w:pPr>
        <w:pStyle w:val="TableCaption"/>
      </w:pPr>
      <w:r>
        <w:t xml:space="preserve">Modification of Rubric by Michael Lipscomb at the University of Minnesota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ification of Rubric by Michael Lipscomb at the University of Minnesot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Below Basic (1)</w:t>
            </w:r>
          </w:p>
        </w:tc>
        <w:tc>
          <w:tcPr/>
          <w:p>
            <w:pPr>
              <w:pStyle w:val="Compact"/>
            </w:pPr>
            <w:r>
              <w:t xml:space="preserve">Basic (2)</w:t>
            </w:r>
          </w:p>
        </w:tc>
        <w:tc>
          <w:tcPr/>
          <w:p>
            <w:pPr>
              <w:pStyle w:val="Compac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Reveals little understanding of the experience content.</w:t>
            </w:r>
          </w:p>
        </w:tc>
        <w:tc>
          <w:tcPr/>
          <w:p>
            <w:pPr>
              <w:pStyle w:val="Compact"/>
            </w:pPr>
            <w:r>
              <w:t xml:space="preserve">Reveals a questionable understanding of the experience content and abstracts only a single significant piece of information as evidence.</w:t>
            </w:r>
          </w:p>
        </w:tc>
        <w:tc>
          <w:tcPr/>
          <w:p>
            <w:pPr>
              <w:pStyle w:val="Compact"/>
            </w:pPr>
            <w:r>
              <w:t xml:space="preserve">Reveals a relatively clear understanding of the experience content and abstracts a couple of significant pieces of information as evidence.</w:t>
            </w:r>
          </w:p>
        </w:tc>
        <w:tc>
          <w:tcPr/>
          <w:p>
            <w:pPr>
              <w:pStyle w:val="Compact"/>
            </w:pPr>
            <w:r>
              <w:t xml:space="preserve">Reveals a clear understanding of the experience content and abstracts 1-3 significant pieces of information as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Off-topic and does not provide significant evidence of the reflective process.</w:t>
            </w:r>
          </w:p>
        </w:tc>
        <w:tc>
          <w:tcPr/>
          <w:p>
            <w:pPr>
              <w:pStyle w:val="Compact"/>
            </w:pPr>
            <w:r>
              <w:t xml:space="preserve">Does not show evidence of reflection about the experience and its relevance to other course content; writing rarely reveals attempts at deeper levels of thinking.</w:t>
            </w:r>
          </w:p>
        </w:tc>
        <w:tc>
          <w:tcPr/>
          <w:p>
            <w:pPr>
              <w:pStyle w:val="Compact"/>
            </w:pPr>
            <w:r>
              <w:t xml:space="preserve">Shows some evidence of reflection about the experience and its relevance to other course content; writing usually reveals attempts at deeper levels of thinking.</w:t>
            </w:r>
          </w:p>
        </w:tc>
        <w:tc>
          <w:tcPr/>
          <w:p>
            <w:pPr>
              <w:pStyle w:val="Compact"/>
            </w:pPr>
            <w:r>
              <w:t xml:space="preserve">Reveals clear and consistent evidence of reflection about the experience and its relevance to other course content; writing reveals attempts at deeper levels of thinking.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Significantly below the minimum word limit.</w:t>
            </w:r>
          </w:p>
        </w:tc>
        <w:tc>
          <w:tcPr/>
          <w:p>
            <w:pPr>
              <w:pStyle w:val="Compact"/>
            </w:pPr>
            <w:r>
              <w:t xml:space="preserve">Somewhat below the minimum word limit.</w:t>
            </w:r>
          </w:p>
        </w:tc>
        <w:tc>
          <w:tcPr/>
          <w:p>
            <w:pPr>
              <w:pStyle w:val="Compact"/>
            </w:pPr>
            <w:r>
              <w:t xml:space="preserve">Meets the minimum word limit.</w:t>
            </w:r>
          </w:p>
        </w:tc>
        <w:tc>
          <w:tcPr/>
          <w:p>
            <w:pPr>
              <w:pStyle w:val="Compact"/>
            </w:pPr>
            <w:r>
              <w:t xml:space="preserve">Exceeds the minimum word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Mechanics</w:t>
            </w:r>
          </w:p>
        </w:tc>
        <w:tc>
          <w:tcPr/>
          <w:p>
            <w:pPr>
              <w:pStyle w:val="Compact"/>
            </w:pPr>
            <w:r>
              <w:t xml:space="preserve">The writing style needs improvement; contains a significant number of errors in grammar, spelling, punctuation, and/or word choice.</w:t>
            </w:r>
          </w:p>
        </w:tc>
        <w:tc>
          <w:tcPr/>
          <w:p>
            <w:pPr>
              <w:pStyle w:val="Compact"/>
            </w:pPr>
            <w:r>
              <w:t xml:space="preserve">Parts are relatively well written, but other parts reveal errors in grammar, spelling, punctuation, and/or word choice; not carefully proofread before submission.</w:t>
            </w:r>
          </w:p>
        </w:tc>
        <w:tc>
          <w:tcPr/>
          <w:p>
            <w:pPr>
              <w:pStyle w:val="Compact"/>
            </w:pPr>
            <w:r>
              <w:t xml:space="preserve">Generally well written, mostly incorporating accurate grammatical structure, spelling, punctuation, and word choice; proofreading before submission could have caught the remaining errors.</w:t>
            </w:r>
          </w:p>
        </w:tc>
        <w:tc>
          <w:tcPr/>
          <w:p>
            <w:pPr>
              <w:pStyle w:val="Compact"/>
            </w:pPr>
            <w:r>
              <w:t xml:space="preserve">Extremely well written, consistently incorporating accurate grammatical structure, spelling, punctuation, and word choice; proofread and edited before submission.</w:t>
            </w:r>
          </w:p>
        </w:tc>
      </w:tr>
    </w:tbl>
    <w:p>
      <w:pPr>
        <w:pStyle w:val="BodyText"/>
      </w:pPr>
      <w:r>
        <w:t xml:space="preserve">Photo by</w:t>
      </w:r>
      <w:r>
        <w:t xml:space="preserve"> </w:t>
      </w:r>
      <w:r>
        <w:t xml:space="preserve">Claudio Testa</w:t>
      </w:r>
      <w:r>
        <w:t xml:space="preserve"> </w:t>
      </w:r>
      <w:r>
        <w:t xml:space="preserve">on</w:t>
      </w:r>
      <w:r>
        <w:t xml:space="preserve"> </w:t>
      </w:r>
      <w:r>
        <w:t xml:space="preserve">Unsplash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 Reflection Questions</dc:title>
  <dc:creator/>
  <cp:keywords/>
  <dcterms:created xsi:type="dcterms:W3CDTF">2025-07-10T17:50:55Z</dcterms:created>
  <dcterms:modified xsi:type="dcterms:W3CDTF">2025-07-10T17:50:55Z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mage">
    <vt:lpwstr>img/museum.jpg</vt:lpwstr>
  </property>
  <property fmtid="{D5CDD505-2E9C-101B-9397-08002B2CF9AE}" pid="5" name="image-alt">
    <vt:lpwstr>Picture of an open book in a cozy environment</vt:lpwstr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