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9F84AC" wp14:paraId="529422A6" wp14:textId="1F56B789">
      <w:pPr>
        <w:pStyle w:val="Normal"/>
      </w:pPr>
      <w:bookmarkStart w:name="_Int_Xu0Ec3qQ" w:id="1481955933"/>
      <w:r w:rsidR="2AE96587">
        <w:rPr/>
        <w:t>Title: Unraveling Relative Measures: The Mystery of Misleading Headlines!</w:t>
      </w:r>
      <w:bookmarkEnd w:id="1481955933"/>
    </w:p>
    <w:p xmlns:wp14="http://schemas.microsoft.com/office/word/2010/wordml" w:rsidP="099F84AC" wp14:paraId="02AAA80D" wp14:textId="22914693">
      <w:pPr>
        <w:pStyle w:val="Normal"/>
      </w:pPr>
      <w:r w:rsidR="2AE96587">
        <w:rPr/>
        <w:t xml:space="preserve">Introduction: </w:t>
      </w:r>
    </w:p>
    <w:p xmlns:wp14="http://schemas.microsoft.com/office/word/2010/wordml" w:rsidP="099F84AC" wp14:paraId="7AEA24A8" wp14:textId="695CF104">
      <w:pPr>
        <w:pStyle w:val="Normal"/>
      </w:pPr>
      <w:r w:rsidR="2AE96587">
        <w:rPr/>
        <w:t xml:space="preserve">Picture this: the pandemic is becoming a distant memory, and </w:t>
      </w:r>
      <w:r w:rsidR="2AE96587">
        <w:rPr/>
        <w:t>we're</w:t>
      </w:r>
      <w:r w:rsidR="2AE96587">
        <w:rPr/>
        <w:t xml:space="preserve"> all </w:t>
      </w:r>
      <w:r w:rsidR="2AE96587">
        <w:rPr/>
        <w:t>breathing a sigh of relief</w:t>
      </w:r>
      <w:r w:rsidR="2AE96587">
        <w:rPr/>
        <w:t>. But hold on! Fake news and conspiracy theories were the real villains of this story. And guess what? They even played a part in the vaccine drama!</w:t>
      </w:r>
    </w:p>
    <w:p xmlns:wp14="http://schemas.microsoft.com/office/word/2010/wordml" w:rsidP="099F84AC" wp14:paraId="22D72B9E" wp14:textId="06C1E676">
      <w:pPr>
        <w:pStyle w:val="Normal"/>
      </w:pPr>
      <w:r w:rsidR="2AE96587">
        <w:rPr/>
        <w:t xml:space="preserve">Misleading Headlines - The Sneaky Suspects: </w:t>
      </w:r>
    </w:p>
    <w:p xmlns:wp14="http://schemas.microsoft.com/office/word/2010/wordml" w:rsidP="099F84AC" wp14:paraId="5AC2A913" wp14:textId="1EE87362">
      <w:pPr>
        <w:pStyle w:val="Normal"/>
      </w:pPr>
      <w:r w:rsidR="2AE96587">
        <w:rPr/>
        <w:t xml:space="preserve">Ah, those clickbait headlines! One of them read, "Young Men 30 Times More Likely to Get Heart Inflammation from Covid-19 mRNA Booster Than Young Women." You read that and think, "Whoa! Pump the brakes on vaccinating young lads!" But wait, before we </w:t>
      </w:r>
      <w:r w:rsidR="2AE96587">
        <w:rPr/>
        <w:t>go</w:t>
      </w:r>
      <w:r w:rsidR="2AE96587">
        <w:rPr/>
        <w:t xml:space="preserve"> full panic mode, </w:t>
      </w:r>
      <w:r w:rsidR="2AE96587">
        <w:rPr/>
        <w:t>let's</w:t>
      </w:r>
      <w:r w:rsidR="2AE96587">
        <w:rPr/>
        <w:t xml:space="preserve"> channel our inner detective and investigate further!</w:t>
      </w:r>
    </w:p>
    <w:p xmlns:wp14="http://schemas.microsoft.com/office/word/2010/wordml" w:rsidP="099F84AC" wp14:paraId="6D3EA616" wp14:textId="27E71062">
      <w:pPr>
        <w:pStyle w:val="Normal"/>
      </w:pPr>
      <w:r w:rsidR="2AE96587">
        <w:rPr/>
        <w:t>The Clues</w:t>
      </w:r>
      <w:r w:rsidR="2AE96587">
        <w:rPr/>
        <w:t xml:space="preserve"> in the Numbers: </w:t>
      </w:r>
    </w:p>
    <w:p xmlns:wp14="http://schemas.microsoft.com/office/word/2010/wordml" w:rsidP="099F84AC" wp14:paraId="51950B74" wp14:textId="7A0A96F5">
      <w:pPr>
        <w:pStyle w:val="Normal"/>
      </w:pPr>
      <w:r w:rsidR="2AE96587">
        <w:rPr/>
        <w:t>Let's</w:t>
      </w:r>
      <w:r w:rsidR="2AE96587">
        <w:rPr/>
        <w:t xml:space="preserve"> crack the case by examining the data of the published study. Out of 295,288 young men (aged 16-29), only 31 experienced heart inflammation after getting vaccinated. And on the other side, just one out of 298,260 young women had a similar reaction. </w:t>
      </w:r>
      <w:r w:rsidR="2AE96587">
        <w:rPr/>
        <w:t>That's</w:t>
      </w:r>
      <w:r w:rsidR="2AE96587">
        <w:rPr/>
        <w:t xml:space="preserve"> like trying to find a needle in a haystack! Only 0.000105% of young men and 0.000004% of young women got that heart inflammation. To put it simply, 1 in 10,000 young men and 1 in about 300,000 young women had this health hiccup.</w:t>
      </w:r>
    </w:p>
    <w:p xmlns:wp14="http://schemas.microsoft.com/office/word/2010/wordml" w:rsidP="099F84AC" wp14:paraId="3DAE042E" wp14:textId="7EF8734C">
      <w:pPr>
        <w:pStyle w:val="Normal"/>
      </w:pPr>
      <w:r w:rsidR="2AE96587">
        <w:rPr/>
        <w:t xml:space="preserve">Playing Detective with Relative Measures: </w:t>
      </w:r>
    </w:p>
    <w:p xmlns:wp14="http://schemas.microsoft.com/office/word/2010/wordml" w:rsidP="099F84AC" wp14:paraId="70D98BB2" wp14:textId="653A54B7">
      <w:pPr>
        <w:pStyle w:val="Normal"/>
      </w:pPr>
      <w:r w:rsidR="2AE96587">
        <w:rPr/>
        <w:t xml:space="preserve">Now, </w:t>
      </w:r>
      <w:r w:rsidR="2AE96587">
        <w:rPr/>
        <w:t>here's</w:t>
      </w:r>
      <w:r w:rsidR="2AE96587">
        <w:rPr/>
        <w:t xml:space="preserve"> the tricky part! The news headline flaunted a flashy relative measure called "relative risk." It makes the difference between young men and women look huge! But hold your horses, folks, </w:t>
      </w:r>
      <w:r w:rsidR="2AE96587">
        <w:rPr/>
        <w:t>'cause</w:t>
      </w:r>
      <w:r w:rsidR="2AE96587">
        <w:rPr/>
        <w:t xml:space="preserve"> we need to factor in the absolute risk difference. And what do we find? Drumroll, please! The actual difference is only 0.0101%. </w:t>
      </w:r>
      <w:r w:rsidR="2AE96587">
        <w:rPr/>
        <w:t>That's</w:t>
      </w:r>
      <w:r w:rsidR="2AE96587">
        <w:rPr/>
        <w:t xml:space="preserve"> like trying to find a drop of water in the desert! Talk about being fooled by numbers!</w:t>
      </w:r>
    </w:p>
    <w:p xmlns:wp14="http://schemas.microsoft.com/office/word/2010/wordml" w:rsidP="099F84AC" wp14:paraId="3D405387" wp14:textId="3BA6FC28">
      <w:pPr>
        <w:pStyle w:val="Normal"/>
      </w:pPr>
      <w:r w:rsidR="2AE96587">
        <w:rPr/>
        <w:t xml:space="preserve">The Big Reveal: </w:t>
      </w:r>
    </w:p>
    <w:p xmlns:wp14="http://schemas.microsoft.com/office/word/2010/wordml" w:rsidP="099F84AC" wp14:paraId="4A100CA7" wp14:textId="18A2A93E">
      <w:pPr>
        <w:pStyle w:val="Normal"/>
      </w:pPr>
      <w:r w:rsidR="2AE96587">
        <w:rPr/>
        <w:t xml:space="preserve">So, </w:t>
      </w:r>
      <w:r w:rsidR="2AE96587">
        <w:rPr/>
        <w:t>what's</w:t>
      </w:r>
      <w:r w:rsidR="2AE96587">
        <w:rPr/>
        <w:t xml:space="preserve"> the takeaway from this thrilling investigation? Those relative measures can be real pranksters, making things seem scarier than they are! </w:t>
      </w:r>
      <w:r w:rsidR="2AE96587">
        <w:rPr/>
        <w:t xml:space="preserve">To be informed properly and make the right choices, we need to go beyond the flashy headlines and dive into </w:t>
      </w:r>
      <w:r w:rsidR="2AE96587">
        <w:rPr/>
        <w:t>the nuts and bolts</w:t>
      </w:r>
      <w:r w:rsidR="2AE96587">
        <w:rPr/>
        <w:t>.</w:t>
      </w:r>
      <w:r w:rsidR="2AE96587">
        <w:rPr/>
        <w:t xml:space="preserve"> Embrace </w:t>
      </w:r>
      <w:r w:rsidR="2AE96587">
        <w:rPr/>
        <w:t>the Sherlock</w:t>
      </w:r>
      <w:r w:rsidR="2AE96587">
        <w:rPr/>
        <w:t xml:space="preserve"> Holmes within you and seek the bigger picture!</w:t>
      </w:r>
    </w:p>
    <w:p xmlns:wp14="http://schemas.microsoft.com/office/word/2010/wordml" w:rsidP="099F84AC" wp14:paraId="38F4E8D4" wp14:textId="1226D46F">
      <w:pPr>
        <w:pStyle w:val="Normal"/>
      </w:pPr>
      <w:r w:rsidR="2AE96587">
        <w:rPr/>
        <w:t xml:space="preserve">Conclusion: </w:t>
      </w:r>
    </w:p>
    <w:p xmlns:wp14="http://schemas.microsoft.com/office/word/2010/wordml" w:rsidP="099F84AC" wp14:paraId="5EF34299" wp14:textId="1DB1F99E">
      <w:pPr>
        <w:pStyle w:val="Normal"/>
      </w:pPr>
      <w:r w:rsidR="2AE96587">
        <w:rPr/>
        <w:t>Alright</w:t>
      </w:r>
      <w:r w:rsidR="2AE96587">
        <w:rPr/>
        <w:t xml:space="preserve">, folks, </w:t>
      </w:r>
      <w:r w:rsidR="2AE96587">
        <w:rPr/>
        <w:t>we've</w:t>
      </w:r>
      <w:r w:rsidR="2AE96587">
        <w:rPr/>
        <w:t xml:space="preserve"> cracked the code! When it comes to relative risks, </w:t>
      </w:r>
      <w:r w:rsidR="2AE96587">
        <w:rPr/>
        <w:t>let's</w:t>
      </w:r>
      <w:r w:rsidR="2AE96587">
        <w:rPr/>
        <w:t xml:space="preserve"> not fall for those mischievous headlines. </w:t>
      </w:r>
      <w:r w:rsidR="2AE96587">
        <w:rPr/>
        <w:t>With the power of context and critical thinking on our arsenal, we can make wise choices to protect ourselves and our communities.</w:t>
      </w:r>
      <w:r w:rsidR="2AE96587">
        <w:rPr/>
        <w:t xml:space="preserve"> So, </w:t>
      </w:r>
      <w:r w:rsidR="2AE96587">
        <w:rPr/>
        <w:t>let's</w:t>
      </w:r>
      <w:r w:rsidR="2AE96587">
        <w:rPr/>
        <w:t xml:space="preserve"> give a big round of applause to science! Keep calm, stay informed and always question everything!</w:t>
      </w:r>
    </w:p>
    <w:p xmlns:wp14="http://schemas.microsoft.com/office/word/2010/wordml" w:rsidP="099F84AC" wp14:paraId="0E3CE287" wp14:textId="691E7EE5">
      <w:pPr>
        <w:pStyle w:val="Normal"/>
      </w:pPr>
    </w:p>
    <w:p xmlns:wp14="http://schemas.microsoft.com/office/word/2010/wordml" w:rsidP="099F84AC" wp14:paraId="6B0DFA71" wp14:textId="5DBCF62E">
      <w:pPr>
        <w:pStyle w:val="Normal"/>
      </w:pPr>
      <w:r w:rsidR="2AE96587">
        <w:rPr/>
        <w:t>References</w:t>
      </w:r>
    </w:p>
    <w:p xmlns:wp14="http://schemas.microsoft.com/office/word/2010/wordml" w:rsidP="099F84AC" wp14:paraId="4CD2915F" wp14:textId="6F3B641C">
      <w:pPr>
        <w:pStyle w:val="ListParagraph"/>
        <w:numPr>
          <w:ilvl w:val="0"/>
          <w:numId w:val="1"/>
        </w:numPr>
        <w:rPr/>
      </w:pPr>
      <w:r w:rsidR="2AE96587">
        <w:rPr/>
        <w:t>https://www.nejm.org/doi/full/10.1056/NEJMoa2110737</w:t>
      </w:r>
    </w:p>
    <w:p xmlns:wp14="http://schemas.microsoft.com/office/word/2010/wordml" w:rsidP="099F84AC" wp14:paraId="23C26847" wp14:textId="0104F7FB">
      <w:pPr>
        <w:pStyle w:val="ListParagraph"/>
        <w:numPr>
          <w:ilvl w:val="0"/>
          <w:numId w:val="1"/>
        </w:numPr>
        <w:rPr/>
      </w:pPr>
      <w:r w:rsidR="2AE96587">
        <w:rPr/>
        <w:t>https://www.nytimes.com/2021/10/09/health/researchers-find-a-higher-than-expected-risk-of-myocarditis-in-young-men-after-full-vaccination.html?smid=url-share</w:t>
      </w:r>
    </w:p>
    <w:p xmlns:wp14="http://schemas.microsoft.com/office/word/2010/wordml" w:rsidP="099F84AC" wp14:paraId="4046E487" wp14:textId="713CB70F">
      <w:pPr>
        <w:pStyle w:val="ListParagraph"/>
        <w:numPr>
          <w:ilvl w:val="0"/>
          <w:numId w:val="1"/>
        </w:numPr>
        <w:rPr/>
      </w:pPr>
      <w:r w:rsidR="2AE96587">
        <w:rPr/>
        <w:t>https://www.thelancet.com/journals/lancet/article/PIIS0140-6736(05)61024-0/fulltext</w:t>
      </w:r>
    </w:p>
    <w:p xmlns:wp14="http://schemas.microsoft.com/office/word/2010/wordml" w:rsidP="099F84AC" wp14:paraId="22E7B308" wp14:textId="30E1835A">
      <w:pPr>
        <w:pStyle w:val="ListParagraph"/>
        <w:numPr>
          <w:ilvl w:val="0"/>
          <w:numId w:val="1"/>
        </w:numPr>
        <w:rPr/>
      </w:pPr>
      <w:r w:rsidR="2AE96587">
        <w:rPr/>
        <w:t>https://s4be.cochrane.org/blog/2018/02/16/relative-measures-effects-can-misleading/</w:t>
      </w:r>
    </w:p>
    <w:p xmlns:wp14="http://schemas.microsoft.com/office/word/2010/wordml" w:rsidP="099F84AC" wp14:paraId="2C078E63" wp14:textId="5A104B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u0Ec3qQ" int2:invalidationBookmarkName="" int2:hashCode="MyeP10pYGV4elv" int2:id="zDNwjan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03d5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952D3"/>
    <w:rsid w:val="099F84AC"/>
    <w:rsid w:val="2AE96587"/>
    <w:rsid w:val="37AEC032"/>
    <w:rsid w:val="4D116CCD"/>
    <w:rsid w:val="4DC952D3"/>
    <w:rsid w:val="53FDB776"/>
    <w:rsid w:val="5442D158"/>
    <w:rsid w:val="5D24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52D3"/>
  <w15:chartTrackingRefBased/>
  <w15:docId w15:val="{42E98EE3-77DB-4A62-BD38-68552A47DA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ad75fef6994402" /><Relationship Type="http://schemas.openxmlformats.org/officeDocument/2006/relationships/numbering" Target="numbering.xml" Id="Rb803ebc38a6c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2023-07-29T13:58:52.9792647Z</dcterms:created>
  <dcterms:modified xsi:type="dcterms:W3CDTF">2023-07-29T14:12:38.2396257Z</dcterms:modified>
  <dc:creator>Dimitriou, Evangelos</dc:creator>
  <lastModifiedBy>Dimitriou, Evangelos</lastModifiedBy>
</coreProperties>
</file>