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05" w:rsidRPr="00AA2013" w:rsidRDefault="00BD1805" w:rsidP="00E13599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567"/>
        <w:gridCol w:w="1979"/>
      </w:tblGrid>
      <w:tr w:rsidR="00E13599" w:rsidRPr="00AA2013" w:rsidTr="00AA2013">
        <w:tc>
          <w:tcPr>
            <w:tcW w:w="4390" w:type="dxa"/>
          </w:tcPr>
          <w:p w:rsidR="00AA2013" w:rsidRPr="00056A55" w:rsidRDefault="00E13599" w:rsidP="00AA20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Бенефициар: </w:t>
            </w:r>
          </w:p>
          <w:p w:rsidR="00E13599" w:rsidRPr="00056A55" w:rsidRDefault="005E7545" w:rsidP="00AA201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6A55">
              <w:rPr>
                <w:rFonts w:ascii="Arial" w:hAnsi="Arial" w:cs="Arial"/>
                <w:b/>
                <w:sz w:val="20"/>
                <w:szCs w:val="20"/>
              </w:rPr>
              <w:t>ТОО «</w:t>
            </w:r>
            <w:r w:rsidR="001728BD" w:rsidRPr="00056A55">
              <w:rPr>
                <w:rFonts w:ascii="Arial" w:hAnsi="Arial" w:cs="Arial"/>
                <w:b/>
                <w:sz w:val="20"/>
                <w:szCs w:val="20"/>
              </w:rPr>
              <w:t>Международный Патентный Центр «</w:t>
            </w:r>
            <w:r w:rsidR="001728BD" w:rsidRPr="00056A55">
              <w:rPr>
                <w:rFonts w:ascii="Arial" w:hAnsi="Arial" w:cs="Arial"/>
                <w:b/>
                <w:sz w:val="20"/>
                <w:szCs w:val="20"/>
                <w:lang w:val="en-US"/>
              </w:rPr>
              <w:t>EURASIAN</w:t>
            </w:r>
            <w:r w:rsidR="001728BD" w:rsidRPr="00056A55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="001728BD" w:rsidRPr="00056A55">
              <w:rPr>
                <w:rFonts w:ascii="Arial" w:hAnsi="Arial" w:cs="Arial"/>
                <w:b/>
                <w:sz w:val="20"/>
                <w:szCs w:val="20"/>
                <w:lang w:val="en-US"/>
              </w:rPr>
              <w:t>BRANDS</w:t>
            </w:r>
            <w:r w:rsidRPr="00056A55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  <w:p w:rsidR="00E13599" w:rsidRPr="00056A55" w:rsidRDefault="002678D5" w:rsidP="002678D5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56A5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Б</w:t>
            </w:r>
            <w:r w:rsidR="00E13599" w:rsidRPr="00056A5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ИН</w:t>
            </w:r>
            <w:r w:rsidR="00E13599" w:rsidRPr="00056A55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 xml:space="preserve">: </w:t>
            </w:r>
            <w:r w:rsidR="001728BD" w:rsidRPr="00056A55">
              <w:rPr>
                <w:rFonts w:ascii="Arial" w:hAnsi="Arial" w:cs="Arial"/>
                <w:b/>
                <w:sz w:val="20"/>
                <w:szCs w:val="20"/>
                <w:lang w:val="kk-KZ"/>
              </w:rPr>
              <w:t>161040003915</w:t>
            </w:r>
          </w:p>
        </w:tc>
        <w:tc>
          <w:tcPr>
            <w:tcW w:w="2976" w:type="dxa"/>
            <w:gridSpan w:val="2"/>
          </w:tcPr>
          <w:p w:rsidR="00AA2013" w:rsidRPr="00056A55" w:rsidRDefault="00E13599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ИИК</w:t>
            </w:r>
          </w:p>
          <w:p w:rsidR="00AA2013" w:rsidRPr="00056A55" w:rsidRDefault="00AA2013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  <w:p w:rsidR="00E13599" w:rsidRPr="00056A55" w:rsidRDefault="00056A55" w:rsidP="003C4D6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56A55">
              <w:rPr>
                <w:rFonts w:ascii="Arial" w:hAnsi="Arial" w:cs="Arial"/>
                <w:b/>
                <w:sz w:val="20"/>
                <w:szCs w:val="20"/>
                <w:lang w:val="kk-KZ"/>
              </w:rPr>
              <w:t>KZ74722S000006811693</w:t>
            </w:r>
          </w:p>
        </w:tc>
        <w:tc>
          <w:tcPr>
            <w:tcW w:w="1979" w:type="dxa"/>
          </w:tcPr>
          <w:p w:rsidR="00AA2013" w:rsidRPr="00056A55" w:rsidRDefault="00E13599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Кбе</w:t>
            </w:r>
            <w:proofErr w:type="spellEnd"/>
          </w:p>
          <w:p w:rsidR="00AA2013" w:rsidRPr="00056A55" w:rsidRDefault="00AA2013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  <w:p w:rsidR="00E13599" w:rsidRPr="00056A55" w:rsidRDefault="00E13599" w:rsidP="004B7A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  <w:r w:rsidR="004B7A2F"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E13599" w:rsidRPr="00AA2013" w:rsidTr="00AA2013">
        <w:tc>
          <w:tcPr>
            <w:tcW w:w="4390" w:type="dxa"/>
          </w:tcPr>
          <w:p w:rsidR="00E13599" w:rsidRPr="00056A55" w:rsidRDefault="00E13599" w:rsidP="00E13599">
            <w:pP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056A5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Банк бенефициара:</w:t>
            </w:r>
          </w:p>
          <w:p w:rsidR="002678D5" w:rsidRPr="00056A55" w:rsidRDefault="002678D5" w:rsidP="00E13599">
            <w:pPr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</w:p>
          <w:p w:rsidR="00E13599" w:rsidRPr="00056A55" w:rsidRDefault="00056A55" w:rsidP="00820E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56A55">
              <w:rPr>
                <w:rFonts w:ascii="Arial" w:hAnsi="Arial" w:cs="Arial"/>
                <w:b/>
                <w:sz w:val="20"/>
                <w:szCs w:val="20"/>
                <w:lang w:val="kk-KZ"/>
              </w:rPr>
              <w:t>АО «Kaspi Bank»</w:t>
            </w:r>
          </w:p>
        </w:tc>
        <w:tc>
          <w:tcPr>
            <w:tcW w:w="2409" w:type="dxa"/>
          </w:tcPr>
          <w:p w:rsidR="00AA2013" w:rsidRPr="00056A55" w:rsidRDefault="00E13599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БИК</w:t>
            </w:r>
          </w:p>
          <w:p w:rsidR="002678D5" w:rsidRPr="00056A55" w:rsidRDefault="002678D5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  <w:p w:rsidR="00E13599" w:rsidRPr="00056A55" w:rsidRDefault="00056A55" w:rsidP="00AA20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56A55">
              <w:rPr>
                <w:rFonts w:ascii="Arial" w:hAnsi="Arial" w:cs="Arial"/>
                <w:b/>
                <w:sz w:val="20"/>
                <w:szCs w:val="20"/>
                <w:lang w:val="kk-KZ"/>
              </w:rPr>
              <w:t>CASPKZKA</w:t>
            </w:r>
          </w:p>
        </w:tc>
        <w:tc>
          <w:tcPr>
            <w:tcW w:w="2546" w:type="dxa"/>
            <w:gridSpan w:val="2"/>
          </w:tcPr>
          <w:p w:rsidR="00AA2013" w:rsidRPr="00056A55" w:rsidRDefault="00E13599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Код назначения платежа</w:t>
            </w:r>
          </w:p>
          <w:p w:rsidR="002678D5" w:rsidRPr="00056A55" w:rsidRDefault="002678D5" w:rsidP="00AA2013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  <w:p w:rsidR="00E13599" w:rsidRPr="00056A55" w:rsidRDefault="00E13599" w:rsidP="00AA20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56A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859</w:t>
            </w:r>
          </w:p>
        </w:tc>
      </w:tr>
    </w:tbl>
    <w:p w:rsidR="00E13599" w:rsidRPr="00AA2013" w:rsidRDefault="00E13599" w:rsidP="00E13599">
      <w:pPr>
        <w:spacing w:after="0" w:line="240" w:lineRule="auto"/>
        <w:rPr>
          <w:rFonts w:ascii="Arial" w:hAnsi="Arial" w:cs="Arial"/>
        </w:rPr>
      </w:pPr>
    </w:p>
    <w:p w:rsidR="00E13599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A817A4" w:rsidRPr="00AA2013" w:rsidRDefault="00A817A4" w:rsidP="00E1359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</w:p>
    <w:p w:rsidR="00E13599" w:rsidRPr="00AA2013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361DE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Счет на оплату № </w:t>
      </w:r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{{</w:t>
      </w:r>
      <w:proofErr w:type="spellStart"/>
      <w:proofErr w:type="gramStart"/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contract.number</w:t>
      </w:r>
      <w:proofErr w:type="spellEnd"/>
      <w:proofErr w:type="gramEnd"/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}}</w:t>
      </w:r>
      <w:r w:rsidRPr="00361DE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от </w:t>
      </w:r>
      <w:r w:rsidR="00D02130" w:rsidRPr="00D02130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{{</w:t>
      </w:r>
      <w:proofErr w:type="spellStart"/>
      <w:r w:rsidR="00D02130" w:rsidRPr="00D02130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contract.date</w:t>
      </w:r>
      <w:proofErr w:type="spellEnd"/>
      <w:r w:rsidR="00D02130" w:rsidRPr="00D02130">
        <w:rPr>
          <w:rFonts w:ascii="Arial" w:eastAsia="Times New Roman" w:hAnsi="Arial" w:cs="Arial"/>
          <w:b/>
          <w:bCs/>
          <w:color w:val="538135" w:themeColor="accent6" w:themeShade="BF"/>
          <w:sz w:val="28"/>
          <w:szCs w:val="28"/>
          <w:lang w:eastAsia="ru-RU"/>
        </w:rPr>
        <w:t>}}</w:t>
      </w:r>
      <w:r w:rsidRPr="00361DE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 г.</w:t>
      </w:r>
    </w:p>
    <w:p w:rsidR="00E13599" w:rsidRPr="00AA2013" w:rsidRDefault="00463F7E" w:rsidP="00E1359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pict>
          <v:line id="Прямая соединительная линия 1" o:spid="_x0000_s1026" style="position:absolute;z-index:251659264;visibility:visible" from="-.3pt,8.25pt" to="471.4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" strokecolor="black [3213]" strokeweight=".5pt">
            <v:stroke joinstyle="miter"/>
          </v:line>
        </w:pict>
      </w:r>
    </w:p>
    <w:p w:rsidR="00E13599" w:rsidRPr="00AA2013" w:rsidRDefault="00E13599" w:rsidP="00E13599">
      <w:pPr>
        <w:spacing w:after="0" w:line="240" w:lineRule="auto"/>
        <w:rPr>
          <w:rFonts w:ascii="Arial" w:hAnsi="Arial" w:cs="Arial"/>
        </w:rPr>
      </w:pPr>
    </w:p>
    <w:p w:rsidR="001728BD" w:rsidRPr="009A2288" w:rsidRDefault="00E323E1" w:rsidP="004F7128">
      <w:pPr>
        <w:spacing w:after="0" w:line="240" w:lineRule="auto"/>
        <w:ind w:left="1559" w:hanging="1559"/>
        <w:rPr>
          <w:rFonts w:ascii="Arial" w:eastAsia="Times New Roman" w:hAnsi="Arial" w:cs="Arial"/>
          <w:b/>
          <w:bCs/>
          <w:sz w:val="20"/>
          <w:szCs w:val="20"/>
          <w:lang w:val="kk-KZ" w:eastAsia="ru-RU"/>
        </w:rPr>
      </w:pPr>
      <w:proofErr w:type="gramStart"/>
      <w:r>
        <w:rPr>
          <w:rFonts w:ascii="Arial" w:eastAsia="Times New Roman" w:hAnsi="Arial" w:cs="Arial"/>
          <w:b/>
          <w:sz w:val="20"/>
          <w:szCs w:val="20"/>
          <w:lang w:eastAsia="ru-RU"/>
        </w:rPr>
        <w:t>Исполнитель</w:t>
      </w:r>
      <w:r w:rsidR="00E13599" w:rsidRPr="001728BD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  <w:r w:rsidR="00E13599" w:rsidRPr="001728BD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="00E13599" w:rsidRPr="00B65B1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БИН</w:t>
      </w:r>
      <w:proofErr w:type="gramEnd"/>
      <w:r w:rsidR="00E13599" w:rsidRPr="001728B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1728BD" w:rsidRPr="001728BD">
        <w:rPr>
          <w:rFonts w:ascii="Arial" w:hAnsi="Arial" w:cs="Arial"/>
          <w:b/>
          <w:sz w:val="20"/>
          <w:szCs w:val="20"/>
          <w:lang w:val="kk-KZ"/>
        </w:rPr>
        <w:t>161040003915</w:t>
      </w:r>
      <w:r w:rsidR="00E13599" w:rsidRPr="001728B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</w:t>
      </w:r>
      <w:r w:rsidR="002678D5" w:rsidRPr="001728B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99115F" w:rsidRPr="0099115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ТОО</w:t>
      </w:r>
      <w:r w:rsidR="0099115F" w:rsidRPr="001728B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«</w:t>
      </w:r>
      <w:r w:rsidR="001728BD" w:rsidRPr="001728B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Междунар</w:t>
      </w:r>
      <w:r w:rsidR="001728BD" w:rsidRPr="009A228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одный Патентный Центр «</w:t>
      </w:r>
      <w:r w:rsidR="001728BD" w:rsidRPr="009A2288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EURASIAN</w:t>
      </w:r>
      <w:r w:rsidR="001728BD" w:rsidRPr="009A2288">
        <w:rPr>
          <w:rFonts w:ascii="Arial" w:eastAsia="Times New Roman" w:hAnsi="Arial" w:cs="Arial"/>
          <w:b/>
          <w:bCs/>
          <w:sz w:val="20"/>
          <w:szCs w:val="20"/>
          <w:lang w:val="kk-KZ" w:eastAsia="ru-RU"/>
        </w:rPr>
        <w:t xml:space="preserve"> </w:t>
      </w:r>
    </w:p>
    <w:p w:rsidR="004F7128" w:rsidRDefault="001728BD" w:rsidP="004F7128">
      <w:pPr>
        <w:spacing w:after="0" w:line="240" w:lineRule="auto"/>
        <w:ind w:left="1559" w:hanging="1559"/>
        <w:rPr>
          <w:rFonts w:ascii="Arial" w:hAnsi="Arial" w:cs="Arial"/>
          <w:b/>
          <w:sz w:val="20"/>
          <w:szCs w:val="20"/>
        </w:rPr>
      </w:pPr>
      <w:r w:rsidRPr="009A2288">
        <w:rPr>
          <w:rFonts w:ascii="Arial" w:eastAsia="Times New Roman" w:hAnsi="Arial" w:cs="Arial"/>
          <w:b/>
          <w:bCs/>
          <w:sz w:val="20"/>
          <w:szCs w:val="20"/>
          <w:lang w:val="kk-KZ" w:eastAsia="ru-RU"/>
        </w:rPr>
        <w:t xml:space="preserve">                           </w:t>
      </w:r>
      <w:r w:rsidRPr="009A2288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BRANDS</w:t>
      </w:r>
      <w:r w:rsidR="0099115F" w:rsidRPr="009A228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»</w:t>
      </w:r>
      <w:r w:rsidR="00E13599" w:rsidRPr="009A228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</w:t>
      </w:r>
      <w:r w:rsidRPr="009A2288">
        <w:rPr>
          <w:rFonts w:ascii="Arial" w:hAnsi="Arial" w:cs="Arial"/>
          <w:b/>
          <w:bCs/>
        </w:rPr>
        <w:t xml:space="preserve"> </w:t>
      </w:r>
      <w:r w:rsidRPr="009A228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010000, </w:t>
      </w:r>
      <w:r w:rsidR="003B3C4F" w:rsidRPr="009A2288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Республика Казахстан, 010000, г. </w:t>
      </w:r>
      <w:r w:rsidR="004F7128">
        <w:rPr>
          <w:rFonts w:ascii="Arial" w:hAnsi="Arial" w:cs="Arial"/>
          <w:b/>
          <w:sz w:val="20"/>
          <w:szCs w:val="20"/>
        </w:rPr>
        <w:t>Нур-Султан, район</w:t>
      </w:r>
    </w:p>
    <w:p w:rsidR="009A2288" w:rsidRPr="009A2288" w:rsidRDefault="004F7128" w:rsidP="004F7128">
      <w:pPr>
        <w:spacing w:after="0" w:line="240" w:lineRule="auto"/>
        <w:ind w:left="1559" w:hanging="1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9A2288" w:rsidRPr="009A2288">
        <w:rPr>
          <w:rFonts w:ascii="Arial" w:hAnsi="Arial" w:cs="Arial"/>
          <w:b/>
          <w:sz w:val="20"/>
          <w:szCs w:val="20"/>
        </w:rPr>
        <w:t>Алматы, ул. Шарль де Голл</w:t>
      </w:r>
      <w:r w:rsidR="007B7711">
        <w:rPr>
          <w:rFonts w:ascii="Arial" w:hAnsi="Arial" w:cs="Arial"/>
          <w:b/>
          <w:sz w:val="20"/>
          <w:szCs w:val="20"/>
        </w:rPr>
        <w:t>ь</w:t>
      </w:r>
      <w:r w:rsidR="009A2288" w:rsidRPr="009A2288">
        <w:rPr>
          <w:rFonts w:ascii="Arial" w:hAnsi="Arial" w:cs="Arial"/>
          <w:b/>
          <w:sz w:val="20"/>
          <w:szCs w:val="20"/>
        </w:rPr>
        <w:t xml:space="preserve"> 13, БЦ «Energetic»</w:t>
      </w:r>
      <w:r w:rsidR="002C5287">
        <w:rPr>
          <w:rFonts w:ascii="Arial" w:hAnsi="Arial" w:cs="Arial"/>
          <w:b/>
          <w:sz w:val="20"/>
          <w:szCs w:val="20"/>
        </w:rPr>
        <w:t>, офис 103</w:t>
      </w:r>
      <w:r w:rsidR="009A2288" w:rsidRPr="009A2288">
        <w:rPr>
          <w:rFonts w:ascii="Arial" w:hAnsi="Arial" w:cs="Arial"/>
          <w:b/>
          <w:sz w:val="20"/>
          <w:szCs w:val="20"/>
        </w:rPr>
        <w:t>;</w:t>
      </w:r>
    </w:p>
    <w:p w:rsidR="00E13599" w:rsidRPr="009C4737" w:rsidRDefault="00E13599" w:rsidP="009A2288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p w:rsidR="00E13599" w:rsidRPr="00B65B14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p w:rsidR="00E13599" w:rsidRPr="00E323E1" w:rsidRDefault="008B2788" w:rsidP="00E323E1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proofErr w:type="gramStart"/>
      <w:r>
        <w:rPr>
          <w:rFonts w:ascii="Arial" w:eastAsia="Times New Roman" w:hAnsi="Arial" w:cs="Arial"/>
          <w:b/>
          <w:sz w:val="20"/>
          <w:szCs w:val="20"/>
          <w:lang w:eastAsia="ru-RU"/>
        </w:rPr>
        <w:t>Заказчик</w:t>
      </w:r>
      <w:r w:rsidR="00E13599" w:rsidRPr="00914485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  <w:r w:rsidR="00E323E1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 </w:t>
      </w:r>
      <w:proofErr w:type="gramEnd"/>
      <w:r w:rsidR="00E323E1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 </w:t>
      </w:r>
      <w:r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    </w:t>
      </w:r>
      <w:r w:rsidR="00E13599" w:rsidRPr="00463F7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БИН / ИИН</w:t>
      </w:r>
      <w:r w:rsidR="00E13599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r w:rsidR="00466F9C" w:rsidRPr="00466F9C">
        <w:rPr>
          <w:rFonts w:ascii="Arial" w:hAnsi="Arial" w:cs="Arial"/>
          <w:b/>
          <w:color w:val="538135" w:themeColor="accent6" w:themeShade="BF"/>
          <w:sz w:val="20"/>
          <w:szCs w:val="20"/>
        </w:rPr>
        <w:t>{{</w:t>
      </w:r>
      <w:proofErr w:type="spellStart"/>
      <w:r w:rsidR="00466F9C" w:rsidRPr="00466F9C">
        <w:rPr>
          <w:rFonts w:ascii="Arial" w:hAnsi="Arial" w:cs="Arial"/>
          <w:b/>
          <w:color w:val="538135" w:themeColor="accent6" w:themeShade="BF"/>
          <w:sz w:val="20"/>
          <w:szCs w:val="20"/>
        </w:rPr>
        <w:t>customer.uin</w:t>
      </w:r>
      <w:proofErr w:type="spellEnd"/>
      <w:r w:rsidR="00466F9C" w:rsidRPr="00466F9C">
        <w:rPr>
          <w:rFonts w:ascii="Arial" w:hAnsi="Arial" w:cs="Arial"/>
          <w:b/>
          <w:color w:val="538135" w:themeColor="accent6" w:themeShade="BF"/>
          <w:sz w:val="20"/>
          <w:szCs w:val="20"/>
        </w:rPr>
        <w:t>}}</w:t>
      </w:r>
      <w:r w:rsidR="00036653" w:rsidRPr="00463F7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</w:t>
      </w:r>
      <w:r w:rsidR="00036653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r w:rsidR="004E7DCE" w:rsidRPr="004E7DCE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{{</w:t>
      </w:r>
      <w:proofErr w:type="spellStart"/>
      <w:r w:rsidR="004E7DCE" w:rsidRPr="004E7DCE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customer.company_type</w:t>
      </w:r>
      <w:proofErr w:type="spellEnd"/>
      <w:r w:rsidR="004E7DCE" w:rsidRPr="004E7DCE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}}</w:t>
      </w:r>
      <w:r w:rsidR="00036653" w:rsidRPr="00463F7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,</w:t>
      </w:r>
      <w:r w:rsidR="00036653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r w:rsidR="00BB7325" w:rsidRPr="00BB7325">
        <w:rPr>
          <w:rFonts w:ascii="Arial" w:hAnsi="Arial" w:cs="Arial"/>
          <w:b/>
          <w:color w:val="538135" w:themeColor="accent6" w:themeShade="BF"/>
          <w:sz w:val="20"/>
          <w:szCs w:val="20"/>
        </w:rPr>
        <w:t>{{</w:t>
      </w:r>
      <w:proofErr w:type="spellStart"/>
      <w:r w:rsidR="00BB7325" w:rsidRPr="00BB7325">
        <w:rPr>
          <w:rFonts w:ascii="Arial" w:hAnsi="Arial" w:cs="Arial"/>
          <w:b/>
          <w:color w:val="538135" w:themeColor="accent6" w:themeShade="BF"/>
          <w:sz w:val="20"/>
          <w:szCs w:val="20"/>
        </w:rPr>
        <w:t>customer.address</w:t>
      </w:r>
      <w:proofErr w:type="spellEnd"/>
      <w:r w:rsidR="00BB7325" w:rsidRPr="00BB7325">
        <w:rPr>
          <w:rFonts w:ascii="Arial" w:hAnsi="Arial" w:cs="Arial"/>
          <w:b/>
          <w:color w:val="538135" w:themeColor="accent6" w:themeShade="BF"/>
          <w:sz w:val="20"/>
          <w:szCs w:val="20"/>
        </w:rPr>
        <w:t>}}</w:t>
      </w:r>
    </w:p>
    <w:p w:rsidR="00E13599" w:rsidRPr="00B65B14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p w:rsidR="00E13599" w:rsidRPr="00B65B14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proofErr w:type="gramStart"/>
      <w:r w:rsidRPr="00E323E1">
        <w:rPr>
          <w:rFonts w:ascii="Arial" w:eastAsia="Times New Roman" w:hAnsi="Arial" w:cs="Arial"/>
          <w:b/>
          <w:sz w:val="20"/>
          <w:szCs w:val="20"/>
          <w:lang w:eastAsia="ru-RU"/>
        </w:rPr>
        <w:t>Договор:</w:t>
      </w:r>
      <w:r w:rsidRPr="00B65B14">
        <w:rPr>
          <w:rFonts w:ascii="Arial" w:eastAsia="Times New Roman" w:hAnsi="Arial" w:cs="Arial"/>
          <w:sz w:val="20"/>
          <w:szCs w:val="20"/>
          <w:lang w:eastAsia="ru-RU"/>
        </w:rPr>
        <w:t xml:space="preserve">   </w:t>
      </w:r>
      <w:proofErr w:type="gramEnd"/>
      <w:r w:rsidRPr="00B65B1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B65B14">
        <w:rPr>
          <w:rFonts w:ascii="Arial" w:eastAsia="Times New Roman" w:hAnsi="Arial" w:cs="Arial"/>
          <w:sz w:val="20"/>
          <w:szCs w:val="20"/>
          <w:lang w:eastAsia="ru-RU"/>
        </w:rPr>
        <w:t xml:space="preserve">  </w:t>
      </w:r>
      <w:r w:rsidRPr="00B65B1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E323E1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  <w:r w:rsidR="00BB59BF" w:rsidRPr="00B65B1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Договор № </w:t>
      </w:r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{{</w:t>
      </w:r>
      <w:proofErr w:type="spellStart"/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contract.number</w:t>
      </w:r>
      <w:proofErr w:type="spellEnd"/>
      <w:r w:rsidR="007409B4" w:rsidRPr="007409B4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}}</w:t>
      </w:r>
      <w:r w:rsidR="00BB59BF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r w:rsidR="00BB59BF" w:rsidRPr="00463F7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от</w:t>
      </w:r>
      <w:r w:rsidR="00BB59BF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r w:rsidR="007C4D9A" w:rsidRPr="007C4D9A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{{</w:t>
      </w:r>
      <w:proofErr w:type="spellStart"/>
      <w:r w:rsidR="007C4D9A" w:rsidRPr="007C4D9A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contract.date</w:t>
      </w:r>
      <w:proofErr w:type="spellEnd"/>
      <w:r w:rsidR="007C4D9A" w:rsidRPr="007C4D9A">
        <w:rPr>
          <w:rFonts w:ascii="Arial" w:eastAsia="Times New Roman" w:hAnsi="Arial" w:cs="Arial"/>
          <w:b/>
          <w:bCs/>
          <w:color w:val="538135" w:themeColor="accent6" w:themeShade="BF"/>
          <w:sz w:val="20"/>
          <w:szCs w:val="20"/>
          <w:lang w:eastAsia="ru-RU"/>
        </w:rPr>
        <w:t>}}</w:t>
      </w:r>
      <w:r w:rsidR="00BB59BF" w:rsidRPr="00E323E1">
        <w:rPr>
          <w:rFonts w:ascii="Arial" w:eastAsia="Times New Roman" w:hAnsi="Arial" w:cs="Arial"/>
          <w:b/>
          <w:bCs/>
          <w:color w:val="0070C0"/>
          <w:sz w:val="20"/>
          <w:szCs w:val="20"/>
          <w:lang w:eastAsia="ru-RU"/>
        </w:rPr>
        <w:t xml:space="preserve"> </w:t>
      </w:r>
      <w:bookmarkStart w:id="0" w:name="_GoBack"/>
      <w:r w:rsidR="00BB59BF" w:rsidRPr="00463F7E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года</w:t>
      </w:r>
      <w:bookmarkEnd w:id="0"/>
    </w:p>
    <w:p w:rsidR="00E13599" w:rsidRPr="00AA2013" w:rsidRDefault="00E13599" w:rsidP="00E13599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4122"/>
        <w:gridCol w:w="1448"/>
        <w:gridCol w:w="810"/>
        <w:gridCol w:w="1389"/>
        <w:gridCol w:w="1255"/>
      </w:tblGrid>
      <w:tr w:rsidR="00E13599" w:rsidRPr="00AA2013" w:rsidTr="002C0A4D">
        <w:tc>
          <w:tcPr>
            <w:tcW w:w="559" w:type="dxa"/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398" w:type="dxa"/>
            <w:tcBorders>
              <w:bottom w:val="single" w:sz="4" w:space="0" w:color="auto"/>
            </w:tcBorders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13" w:type="dxa"/>
            <w:tcBorders>
              <w:bottom w:val="single" w:sz="4" w:space="0" w:color="auto"/>
            </w:tcBorders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E13599" w:rsidRPr="00B65B14" w:rsidRDefault="00E13599" w:rsidP="00E13599">
            <w:pPr>
              <w:rPr>
                <w:rFonts w:ascii="Arial" w:hAnsi="Arial" w:cs="Arial"/>
                <w:sz w:val="20"/>
                <w:szCs w:val="20"/>
              </w:rPr>
            </w:pPr>
            <w:r w:rsidRPr="00B65B1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FE06A0" w:rsidRPr="00FE06A0" w:rsidTr="00E53F99">
        <w:tc>
          <w:tcPr>
            <w:tcW w:w="559" w:type="dxa"/>
          </w:tcPr>
          <w:p w:rsidR="009C1803" w:rsidRPr="00AE0D2E" w:rsidRDefault="009C1803" w:rsidP="00E13599">
            <w:pPr>
              <w:rPr>
                <w:rFonts w:ascii="Arial" w:hAnsi="Arial" w:cs="Arial"/>
                <w:sz w:val="18"/>
                <w:szCs w:val="18"/>
              </w:rPr>
            </w:pPr>
            <w:r w:rsidRPr="00AE0D2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398" w:type="dxa"/>
          </w:tcPr>
          <w:p w:rsidR="009C1803" w:rsidRPr="00E373F5" w:rsidRDefault="008A7465" w:rsidP="009C473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63623">
              <w:rPr>
                <w:rFonts w:ascii="Arial" w:hAnsi="Arial" w:cs="Arial"/>
                <w:sz w:val="18"/>
                <w:szCs w:val="18"/>
              </w:rPr>
              <w:t xml:space="preserve">За </w:t>
            </w:r>
            <w:r w:rsidR="009C4737" w:rsidRPr="009C4737">
              <w:rPr>
                <w:rFonts w:ascii="Arial" w:hAnsi="Arial" w:cs="Arial"/>
                <w:sz w:val="18"/>
                <w:szCs w:val="18"/>
              </w:rPr>
              <w:t xml:space="preserve">профессиональные веб услуги </w:t>
            </w:r>
            <w:r w:rsidRPr="00C63623">
              <w:rPr>
                <w:rFonts w:ascii="Arial" w:hAnsi="Arial" w:cs="Arial"/>
                <w:sz w:val="18"/>
                <w:szCs w:val="18"/>
              </w:rPr>
              <w:t xml:space="preserve">в области товарного знака </w:t>
            </w:r>
            <w:r w:rsidR="00036653" w:rsidRPr="00E373F5">
              <w:rPr>
                <w:rFonts w:ascii="Arial" w:hAnsi="Arial" w:cs="Arial"/>
                <w:sz w:val="18"/>
                <w:szCs w:val="18"/>
              </w:rPr>
              <w:t xml:space="preserve">по </w:t>
            </w:r>
            <w:r w:rsidR="00C359C3" w:rsidRPr="00E373F5">
              <w:rPr>
                <w:rFonts w:ascii="Arial" w:hAnsi="Arial" w:cs="Arial"/>
                <w:sz w:val="18"/>
                <w:szCs w:val="18"/>
              </w:rPr>
              <w:t xml:space="preserve">портфелю </w:t>
            </w:r>
            <w:r w:rsidR="00E373F5" w:rsidRPr="00E373F5">
              <w:rPr>
                <w:rFonts w:ascii="Arial" w:hAnsi="Arial" w:cs="Arial"/>
                <w:sz w:val="18"/>
                <w:szCs w:val="18"/>
              </w:rPr>
              <w:t>«</w:t>
            </w:r>
            <w:r w:rsidR="00D12AEE" w:rsidRPr="00D12AEE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{{plan.name}}</w:t>
            </w:r>
            <w:r w:rsidR="00E373F5" w:rsidRPr="00E373F5">
              <w:rPr>
                <w:rFonts w:ascii="Arial" w:hAnsi="Arial" w:cs="Arial"/>
                <w:sz w:val="18"/>
                <w:szCs w:val="18"/>
              </w:rPr>
              <w:t>»</w:t>
            </w:r>
          </w:p>
        </w:tc>
        <w:tc>
          <w:tcPr>
            <w:tcW w:w="913" w:type="dxa"/>
          </w:tcPr>
          <w:p w:rsidR="009C1803" w:rsidRPr="0071148C" w:rsidRDefault="0071148C" w:rsidP="00AA2013">
            <w:pPr>
              <w:jc w:val="right"/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71148C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{{</w:t>
            </w:r>
            <w:proofErr w:type="spellStart"/>
            <w:r w:rsidRPr="0071148C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plan.amount</w:t>
            </w:r>
            <w:proofErr w:type="spellEnd"/>
            <w:r w:rsidRPr="0071148C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}}</w:t>
            </w:r>
          </w:p>
        </w:tc>
        <w:tc>
          <w:tcPr>
            <w:tcW w:w="817" w:type="dxa"/>
          </w:tcPr>
          <w:p w:rsidR="009C1803" w:rsidRPr="00E373F5" w:rsidRDefault="00AE0D2E" w:rsidP="00AA201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373F5">
              <w:rPr>
                <w:rFonts w:ascii="Arial" w:hAnsi="Arial" w:cs="Arial"/>
                <w:sz w:val="18"/>
                <w:szCs w:val="18"/>
              </w:rPr>
              <w:t>услуга</w:t>
            </w:r>
          </w:p>
        </w:tc>
        <w:tc>
          <w:tcPr>
            <w:tcW w:w="1408" w:type="dxa"/>
          </w:tcPr>
          <w:p w:rsidR="009C1803" w:rsidRPr="00FE06A0" w:rsidRDefault="00FE06A0" w:rsidP="00D861A5">
            <w:pPr>
              <w:jc w:val="right"/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FE06A0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{{</w:t>
            </w:r>
            <w:proofErr w:type="spellStart"/>
            <w:r w:rsidRPr="00FE06A0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plan.price</w:t>
            </w:r>
            <w:proofErr w:type="spellEnd"/>
            <w:r w:rsidRPr="00FE06A0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}}</w:t>
            </w:r>
          </w:p>
        </w:tc>
        <w:tc>
          <w:tcPr>
            <w:tcW w:w="1265" w:type="dxa"/>
          </w:tcPr>
          <w:p w:rsidR="009C1803" w:rsidRPr="00FE06A0" w:rsidRDefault="00EB09D5" w:rsidP="00D861A5">
            <w:pPr>
              <w:jc w:val="right"/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EB09D5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{{</w:t>
            </w:r>
            <w:proofErr w:type="spellStart"/>
            <w:r w:rsidRPr="00EB09D5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plan.cost</w:t>
            </w:r>
            <w:proofErr w:type="spellEnd"/>
            <w:r w:rsidRPr="00EB09D5"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  <w:t>}}</w:t>
            </w:r>
          </w:p>
        </w:tc>
      </w:tr>
    </w:tbl>
    <w:p w:rsidR="00E13599" w:rsidRPr="00AA2013" w:rsidRDefault="00E13599" w:rsidP="00E13599">
      <w:pPr>
        <w:spacing w:after="0" w:line="240" w:lineRule="auto"/>
        <w:rPr>
          <w:rFonts w:ascii="Arial" w:hAnsi="Arial" w:cs="Arial"/>
        </w:rPr>
      </w:pPr>
    </w:p>
    <w:p w:rsidR="00AA2013" w:rsidRPr="00E373F5" w:rsidRDefault="00B65B14" w:rsidP="00B65B14">
      <w:pPr>
        <w:spacing w:after="0" w:line="240" w:lineRule="auto"/>
        <w:ind w:left="7230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AA2013" w:rsidRPr="00B65B14">
        <w:rPr>
          <w:rFonts w:ascii="Arial" w:hAnsi="Arial" w:cs="Arial"/>
          <w:b/>
          <w:sz w:val="20"/>
          <w:szCs w:val="20"/>
        </w:rPr>
        <w:t xml:space="preserve"> </w:t>
      </w:r>
      <w:r w:rsidR="00AA2013" w:rsidRPr="00E373F5">
        <w:rPr>
          <w:rFonts w:ascii="Arial" w:hAnsi="Arial" w:cs="Arial"/>
          <w:b/>
          <w:sz w:val="20"/>
          <w:szCs w:val="20"/>
        </w:rPr>
        <w:t xml:space="preserve">Итого: </w:t>
      </w:r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</w:rPr>
        <w:t>{{</w:t>
      </w:r>
      <w:proofErr w:type="spellStart"/>
      <w:proofErr w:type="gramStart"/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</w:rPr>
        <w:t>plan.cost</w:t>
      </w:r>
      <w:proofErr w:type="spellEnd"/>
      <w:proofErr w:type="gramEnd"/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</w:rPr>
        <w:t>}}</w:t>
      </w:r>
    </w:p>
    <w:p w:rsidR="00AA2013" w:rsidRPr="00B65B14" w:rsidRDefault="007D5748" w:rsidP="00B65B14">
      <w:pPr>
        <w:spacing w:after="0" w:line="240" w:lineRule="auto"/>
        <w:ind w:left="5664" w:firstLine="708"/>
        <w:jc w:val="right"/>
        <w:rPr>
          <w:rFonts w:ascii="Arial" w:hAnsi="Arial" w:cs="Arial"/>
          <w:b/>
          <w:sz w:val="20"/>
          <w:szCs w:val="20"/>
        </w:rPr>
      </w:pPr>
      <w:r w:rsidRPr="00F12E2F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5715</wp:posOffset>
            </wp:positionV>
            <wp:extent cx="1133475" cy="1510030"/>
            <wp:effectExtent l="0" t="0" r="0" b="0"/>
            <wp:wrapNone/>
            <wp:docPr id="1" name="Рисунок 1" descr="H:\ТОО\ТОО IPOKAZ\Печать Подпись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ТОО\ТОО IPOKAZ\Печать Подпись\роспис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013" w:rsidRPr="00B65B14">
        <w:rPr>
          <w:rFonts w:ascii="Arial" w:hAnsi="Arial" w:cs="Arial"/>
          <w:b/>
          <w:sz w:val="20"/>
          <w:szCs w:val="20"/>
        </w:rPr>
        <w:t xml:space="preserve">   </w:t>
      </w:r>
      <w:r w:rsidR="00B65B14">
        <w:rPr>
          <w:rFonts w:ascii="Arial" w:hAnsi="Arial" w:cs="Arial"/>
          <w:b/>
          <w:sz w:val="20"/>
          <w:szCs w:val="20"/>
        </w:rPr>
        <w:t xml:space="preserve">          </w:t>
      </w:r>
      <w:r w:rsidR="00E323E1">
        <w:rPr>
          <w:rFonts w:ascii="Arial" w:hAnsi="Arial" w:cs="Arial"/>
          <w:b/>
          <w:sz w:val="20"/>
          <w:szCs w:val="20"/>
        </w:rPr>
        <w:t>Без</w:t>
      </w:r>
      <w:r w:rsidR="00AA2013" w:rsidRPr="00B65B14">
        <w:rPr>
          <w:rFonts w:ascii="Arial" w:hAnsi="Arial" w:cs="Arial"/>
          <w:b/>
          <w:sz w:val="20"/>
          <w:szCs w:val="20"/>
        </w:rPr>
        <w:t xml:space="preserve"> НДС</w:t>
      </w:r>
    </w:p>
    <w:p w:rsidR="00AA2013" w:rsidRPr="00E373F5" w:rsidRDefault="00B772FE" w:rsidP="00E135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367B">
        <w:rPr>
          <w:rFonts w:ascii="Times New Roman" w:eastAsia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7727" behindDoc="1" locked="0" layoutInCell="1" allowOverlap="1">
            <wp:simplePos x="0" y="0"/>
            <wp:positionH relativeFrom="column">
              <wp:posOffset>1224951</wp:posOffset>
            </wp:positionH>
            <wp:positionV relativeFrom="paragraph">
              <wp:posOffset>147847</wp:posOffset>
            </wp:positionV>
            <wp:extent cx="1619250" cy="1485900"/>
            <wp:effectExtent l="0" t="0" r="0" b="0"/>
            <wp:wrapNone/>
            <wp:docPr id="3" name="Рисунок 3" descr="G:\Базы\7.Наши активы\13.Программное обеспечение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Базы\7.Наши активы\13.Программное обеспечение\Печать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013" w:rsidRPr="00B65B14">
        <w:rPr>
          <w:rFonts w:ascii="Arial" w:hAnsi="Arial" w:cs="Arial"/>
          <w:sz w:val="20"/>
          <w:szCs w:val="20"/>
        </w:rPr>
        <w:t>Всего на</w:t>
      </w:r>
      <w:r w:rsidR="00AA2013" w:rsidRPr="00E373F5">
        <w:rPr>
          <w:rFonts w:ascii="Arial" w:hAnsi="Arial" w:cs="Arial"/>
          <w:sz w:val="20"/>
          <w:szCs w:val="20"/>
        </w:rPr>
        <w:t xml:space="preserve">именований </w:t>
      </w:r>
      <w:r w:rsidR="00F76E7E" w:rsidRPr="00E373F5">
        <w:rPr>
          <w:rFonts w:ascii="Arial" w:hAnsi="Arial" w:cs="Arial"/>
          <w:sz w:val="20"/>
          <w:szCs w:val="20"/>
        </w:rPr>
        <w:t>1</w:t>
      </w:r>
      <w:r w:rsidR="00AA2013" w:rsidRPr="00E373F5">
        <w:rPr>
          <w:rFonts w:ascii="Arial" w:hAnsi="Arial" w:cs="Arial"/>
          <w:sz w:val="20"/>
          <w:szCs w:val="20"/>
        </w:rPr>
        <w:t xml:space="preserve">, на сумму </w:t>
      </w:r>
      <w:r w:rsidR="00EB09D5" w:rsidRPr="00EB09D5">
        <w:rPr>
          <w:rFonts w:ascii="Arial" w:hAnsi="Arial" w:cs="Arial"/>
          <w:color w:val="538135" w:themeColor="accent6" w:themeShade="BF"/>
          <w:sz w:val="20"/>
          <w:szCs w:val="20"/>
        </w:rPr>
        <w:t>{{</w:t>
      </w:r>
      <w:proofErr w:type="spellStart"/>
      <w:proofErr w:type="gramStart"/>
      <w:r w:rsidR="00EB09D5" w:rsidRPr="00EB09D5">
        <w:rPr>
          <w:rFonts w:ascii="Arial" w:hAnsi="Arial" w:cs="Arial"/>
          <w:color w:val="538135" w:themeColor="accent6" w:themeShade="BF"/>
          <w:sz w:val="20"/>
          <w:szCs w:val="20"/>
        </w:rPr>
        <w:t>plan.cost</w:t>
      </w:r>
      <w:proofErr w:type="spellEnd"/>
      <w:proofErr w:type="gramEnd"/>
      <w:r w:rsidR="00EB09D5" w:rsidRPr="00EB09D5">
        <w:rPr>
          <w:rFonts w:ascii="Arial" w:hAnsi="Arial" w:cs="Arial"/>
          <w:color w:val="538135" w:themeColor="accent6" w:themeShade="BF"/>
          <w:sz w:val="20"/>
          <w:szCs w:val="20"/>
        </w:rPr>
        <w:t>}}</w:t>
      </w:r>
      <w:r w:rsidR="00AA2013" w:rsidRPr="00E373F5">
        <w:rPr>
          <w:rFonts w:ascii="Arial" w:hAnsi="Arial" w:cs="Arial"/>
          <w:sz w:val="20"/>
          <w:szCs w:val="20"/>
        </w:rPr>
        <w:t xml:space="preserve"> </w:t>
      </w:r>
      <w:r w:rsidR="00AA2013" w:rsidRPr="00E373F5">
        <w:rPr>
          <w:rFonts w:ascii="Arial" w:hAnsi="Arial" w:cs="Arial"/>
          <w:sz w:val="20"/>
          <w:szCs w:val="20"/>
          <w:lang w:val="en-US"/>
        </w:rPr>
        <w:t>KZT</w:t>
      </w:r>
    </w:p>
    <w:p w:rsidR="00AA2013" w:rsidRPr="00B65B14" w:rsidRDefault="00AA2013" w:rsidP="00E1359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373F5">
        <w:rPr>
          <w:rFonts w:ascii="Arial" w:hAnsi="Arial" w:cs="Arial"/>
          <w:b/>
          <w:sz w:val="20"/>
          <w:szCs w:val="20"/>
        </w:rPr>
        <w:t xml:space="preserve">Всего к оплате: </w:t>
      </w:r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  <w:lang w:eastAsia="ru-RU"/>
        </w:rPr>
        <w:t>{{</w:t>
      </w:r>
      <w:proofErr w:type="spellStart"/>
      <w:proofErr w:type="gramStart"/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  <w:lang w:eastAsia="ru-RU"/>
        </w:rPr>
        <w:t>plan.cost</w:t>
      </w:r>
      <w:proofErr w:type="gramEnd"/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  <w:lang w:eastAsia="ru-RU"/>
        </w:rPr>
        <w:t>_letters</w:t>
      </w:r>
      <w:proofErr w:type="spellEnd"/>
      <w:r w:rsidR="00EB09D5" w:rsidRPr="00EB09D5">
        <w:rPr>
          <w:rFonts w:ascii="Arial" w:hAnsi="Arial" w:cs="Arial"/>
          <w:b/>
          <w:color w:val="538135" w:themeColor="accent6" w:themeShade="BF"/>
          <w:sz w:val="20"/>
          <w:szCs w:val="20"/>
          <w:lang w:eastAsia="ru-RU"/>
        </w:rPr>
        <w:t>}}</w:t>
      </w:r>
      <w:r w:rsidRPr="00E373F5">
        <w:rPr>
          <w:rFonts w:ascii="Arial" w:hAnsi="Arial" w:cs="Arial"/>
          <w:b/>
          <w:sz w:val="20"/>
          <w:szCs w:val="20"/>
        </w:rPr>
        <w:t xml:space="preserve"> тен</w:t>
      </w:r>
      <w:r w:rsidRPr="00B65B14">
        <w:rPr>
          <w:rFonts w:ascii="Arial" w:hAnsi="Arial" w:cs="Arial"/>
          <w:b/>
          <w:sz w:val="20"/>
          <w:szCs w:val="20"/>
        </w:rPr>
        <w:t>ге</w:t>
      </w:r>
    </w:p>
    <w:p w:rsidR="00E323E1" w:rsidRDefault="00E323E1" w:rsidP="00E1359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323E1" w:rsidRDefault="00E323E1" w:rsidP="00E1359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A2013" w:rsidRPr="00B65B14" w:rsidRDefault="00AA2013" w:rsidP="00E1359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5B14">
        <w:rPr>
          <w:rFonts w:ascii="Arial" w:hAnsi="Arial" w:cs="Arial"/>
          <w:b/>
          <w:sz w:val="20"/>
          <w:szCs w:val="20"/>
        </w:rPr>
        <w:t>Исполнитель</w:t>
      </w:r>
      <w:r w:rsidRPr="00B65B14">
        <w:rPr>
          <w:rFonts w:ascii="Arial" w:hAnsi="Arial" w:cs="Arial"/>
          <w:sz w:val="20"/>
          <w:szCs w:val="20"/>
        </w:rPr>
        <w:t xml:space="preserve"> ___________________________</w:t>
      </w:r>
      <w:r w:rsidR="00E323E1">
        <w:rPr>
          <w:rFonts w:ascii="Arial" w:hAnsi="Arial" w:cs="Arial"/>
          <w:sz w:val="20"/>
          <w:szCs w:val="20"/>
        </w:rPr>
        <w:t>________</w:t>
      </w:r>
      <w:r w:rsidR="001728BD">
        <w:rPr>
          <w:rFonts w:ascii="Arial" w:hAnsi="Arial" w:cs="Arial"/>
          <w:sz w:val="20"/>
          <w:szCs w:val="20"/>
        </w:rPr>
        <w:t>_______</w:t>
      </w:r>
      <w:r w:rsidR="00DE00EF">
        <w:rPr>
          <w:rFonts w:ascii="Arial" w:hAnsi="Arial" w:cs="Arial"/>
          <w:sz w:val="20"/>
          <w:szCs w:val="20"/>
        </w:rPr>
        <w:t>_/</w:t>
      </w:r>
      <w:r w:rsidR="001728BD">
        <w:rPr>
          <w:rFonts w:ascii="Arial" w:hAnsi="Arial" w:cs="Arial"/>
          <w:b/>
          <w:sz w:val="20"/>
          <w:szCs w:val="20"/>
        </w:rPr>
        <w:t>Д</w:t>
      </w:r>
      <w:r w:rsidRPr="00E323E1">
        <w:rPr>
          <w:rFonts w:ascii="Arial" w:hAnsi="Arial" w:cs="Arial"/>
          <w:b/>
          <w:sz w:val="20"/>
          <w:szCs w:val="20"/>
        </w:rPr>
        <w:t>иректор</w:t>
      </w:r>
      <w:r w:rsidRPr="00B65B14">
        <w:rPr>
          <w:rFonts w:ascii="Arial" w:hAnsi="Arial" w:cs="Arial"/>
          <w:sz w:val="20"/>
          <w:szCs w:val="20"/>
        </w:rPr>
        <w:t>/</w:t>
      </w:r>
      <w:r w:rsidR="00DE00EF" w:rsidRPr="00E323E1">
        <w:rPr>
          <w:rFonts w:ascii="Arial" w:hAnsi="Arial" w:cs="Arial"/>
          <w:b/>
          <w:sz w:val="20"/>
          <w:szCs w:val="20"/>
        </w:rPr>
        <w:t>Турсунов К.А</w:t>
      </w:r>
      <w:r w:rsidR="00EC6FC8" w:rsidRPr="00E323E1">
        <w:rPr>
          <w:rFonts w:ascii="Arial" w:hAnsi="Arial" w:cs="Arial"/>
          <w:b/>
          <w:sz w:val="20"/>
          <w:szCs w:val="20"/>
        </w:rPr>
        <w:t>.</w:t>
      </w:r>
      <w:r w:rsidR="00EC6FC8" w:rsidRPr="00B65B14">
        <w:rPr>
          <w:rFonts w:ascii="Arial" w:hAnsi="Arial" w:cs="Arial"/>
          <w:sz w:val="20"/>
          <w:szCs w:val="20"/>
        </w:rPr>
        <w:t>/</w:t>
      </w:r>
    </w:p>
    <w:p w:rsidR="00A817A4" w:rsidRDefault="00A817A4" w:rsidP="00E1359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817A4" w:rsidRDefault="00A817A4" w:rsidP="00E13599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A817A4" w:rsidSect="00A8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862E7"/>
    <w:multiLevelType w:val="hybridMultilevel"/>
    <w:tmpl w:val="286C30C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3599"/>
    <w:rsid w:val="00036653"/>
    <w:rsid w:val="00042292"/>
    <w:rsid w:val="00056A55"/>
    <w:rsid w:val="000C5681"/>
    <w:rsid w:val="00112ECF"/>
    <w:rsid w:val="001728BD"/>
    <w:rsid w:val="00184CE0"/>
    <w:rsid w:val="001920FB"/>
    <w:rsid w:val="001C1C70"/>
    <w:rsid w:val="001C2B1A"/>
    <w:rsid w:val="001D3E63"/>
    <w:rsid w:val="0020141F"/>
    <w:rsid w:val="00236EAB"/>
    <w:rsid w:val="00237906"/>
    <w:rsid w:val="002631A6"/>
    <w:rsid w:val="002678D5"/>
    <w:rsid w:val="002B694B"/>
    <w:rsid w:val="002C0A4D"/>
    <w:rsid w:val="002C5287"/>
    <w:rsid w:val="003112AF"/>
    <w:rsid w:val="00394093"/>
    <w:rsid w:val="003B32E3"/>
    <w:rsid w:val="003B3C4F"/>
    <w:rsid w:val="003C4D65"/>
    <w:rsid w:val="003E52A4"/>
    <w:rsid w:val="003F5D07"/>
    <w:rsid w:val="00433446"/>
    <w:rsid w:val="00442078"/>
    <w:rsid w:val="00463F7E"/>
    <w:rsid w:val="00466F9C"/>
    <w:rsid w:val="004B7A2F"/>
    <w:rsid w:val="004D4632"/>
    <w:rsid w:val="004E267D"/>
    <w:rsid w:val="004E7DCE"/>
    <w:rsid w:val="004F7128"/>
    <w:rsid w:val="00516856"/>
    <w:rsid w:val="005665C3"/>
    <w:rsid w:val="00597172"/>
    <w:rsid w:val="005E7545"/>
    <w:rsid w:val="006124B2"/>
    <w:rsid w:val="00702F82"/>
    <w:rsid w:val="0071148C"/>
    <w:rsid w:val="007409B4"/>
    <w:rsid w:val="0077388D"/>
    <w:rsid w:val="007B7711"/>
    <w:rsid w:val="007C4D9A"/>
    <w:rsid w:val="007D5748"/>
    <w:rsid w:val="00820ECB"/>
    <w:rsid w:val="008361E4"/>
    <w:rsid w:val="00846B9A"/>
    <w:rsid w:val="0086058D"/>
    <w:rsid w:val="008A7465"/>
    <w:rsid w:val="008B2788"/>
    <w:rsid w:val="00914485"/>
    <w:rsid w:val="00922004"/>
    <w:rsid w:val="0092729A"/>
    <w:rsid w:val="00945905"/>
    <w:rsid w:val="0097415D"/>
    <w:rsid w:val="00975317"/>
    <w:rsid w:val="0099115F"/>
    <w:rsid w:val="009A2288"/>
    <w:rsid w:val="009C1803"/>
    <w:rsid w:val="009C4737"/>
    <w:rsid w:val="00A6544B"/>
    <w:rsid w:val="00A817A4"/>
    <w:rsid w:val="00AA2013"/>
    <w:rsid w:val="00AE0D2E"/>
    <w:rsid w:val="00B231A8"/>
    <w:rsid w:val="00B65B14"/>
    <w:rsid w:val="00B772FE"/>
    <w:rsid w:val="00B8039C"/>
    <w:rsid w:val="00BB59BF"/>
    <w:rsid w:val="00BB7325"/>
    <w:rsid w:val="00BD1805"/>
    <w:rsid w:val="00C33B1D"/>
    <w:rsid w:val="00C359C3"/>
    <w:rsid w:val="00C81E84"/>
    <w:rsid w:val="00C926F8"/>
    <w:rsid w:val="00C968D6"/>
    <w:rsid w:val="00CA564B"/>
    <w:rsid w:val="00D02130"/>
    <w:rsid w:val="00D12AEE"/>
    <w:rsid w:val="00D8471A"/>
    <w:rsid w:val="00D861A5"/>
    <w:rsid w:val="00DC27BD"/>
    <w:rsid w:val="00DE00EF"/>
    <w:rsid w:val="00DE5822"/>
    <w:rsid w:val="00E13599"/>
    <w:rsid w:val="00E323E1"/>
    <w:rsid w:val="00E34F50"/>
    <w:rsid w:val="00E373F5"/>
    <w:rsid w:val="00E45A1B"/>
    <w:rsid w:val="00E53F99"/>
    <w:rsid w:val="00E77D34"/>
    <w:rsid w:val="00EB09D5"/>
    <w:rsid w:val="00EC6FC8"/>
    <w:rsid w:val="00F02D23"/>
    <w:rsid w:val="00F12E2F"/>
    <w:rsid w:val="00F12E8D"/>
    <w:rsid w:val="00F56E53"/>
    <w:rsid w:val="00F76E7E"/>
    <w:rsid w:val="00F77BF2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3E8D0A"/>
  <w15:docId w15:val="{7F34E92D-7385-463C-A85F-F79957CC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1"/>
    <w:uiPriority w:val="43"/>
    <w:rsid w:val="00612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6124B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3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3446"/>
    <w:rPr>
      <w:rFonts w:ascii="Segoe UI" w:hAnsi="Segoe UI" w:cs="Segoe UI"/>
      <w:sz w:val="18"/>
      <w:szCs w:val="18"/>
    </w:rPr>
  </w:style>
  <w:style w:type="character" w:customStyle="1" w:styleId="wmi-callto">
    <w:name w:val="wmi-callto"/>
    <w:basedOn w:val="a0"/>
    <w:rsid w:val="003B32E3"/>
  </w:style>
  <w:style w:type="character" w:customStyle="1" w:styleId="x1a">
    <w:name w:val="x1a"/>
    <w:basedOn w:val="a0"/>
    <w:rsid w:val="00F1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</cp:lastModifiedBy>
  <cp:revision>79</cp:revision>
  <cp:lastPrinted>2018-10-17T10:57:00Z</cp:lastPrinted>
  <dcterms:created xsi:type="dcterms:W3CDTF">2018-03-07T09:03:00Z</dcterms:created>
  <dcterms:modified xsi:type="dcterms:W3CDTF">2021-04-16T15:55:00Z</dcterms:modified>
</cp:coreProperties>
</file>