
<file path=[Content_Types].xml><?xml version="1.0" encoding="utf-8"?>
<Types xmlns="http://schemas.openxmlformats.org/package/2006/content-types">
  <Default Extension="bin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D8162" w14:textId="0171FBF1" w:rsidR="006E0085" w:rsidRDefault="006E0085">
      <w:pPr>
        <w:rPr>
          <w:rFonts w:cs="Arial"/>
          <w:color w:val="000000"/>
          <w:sz w:val="31"/>
          <w:lang w:val="en-US"/>
        </w:rPr>
      </w:pPr>
      <w:r>
        <w:rPr>
          <w:rFonts w:cs="Arial"/>
          <w:color w:val="000000"/>
          <w:sz w:val="31"/>
          <w:lang w:val="en-US"/>
        </w:rPr>
        <w:t>Course report for AG2500 Spring term 202</w:t>
      </w:r>
      <w:r w:rsidR="003A6E03">
        <w:rPr>
          <w:rFonts w:cs="Arial"/>
          <w:color w:val="000000"/>
          <w:sz w:val="31"/>
          <w:lang w:val="en-US"/>
        </w:rPr>
        <w:t>4</w:t>
      </w:r>
    </w:p>
    <w:p w14:paraId="4BF0B0A9" w14:textId="77777777" w:rsidR="006E0085" w:rsidRDefault="006E0085">
      <w:pPr>
        <w:rPr>
          <w:rFonts w:cs="Arial"/>
          <w:color w:val="000000"/>
          <w:sz w:val="31"/>
          <w:lang w:val="en-US"/>
        </w:rPr>
      </w:pPr>
    </w:p>
    <w:p w14:paraId="710F9760" w14:textId="27DCB900" w:rsidR="008178CC" w:rsidRPr="008403BF" w:rsidRDefault="00D52903">
      <w:pPr>
        <w:rPr>
          <w:rFonts w:cs="Arial"/>
          <w:color w:val="000000"/>
          <w:szCs w:val="18"/>
          <w:lang w:val="en-US"/>
        </w:rPr>
      </w:pPr>
      <w:r w:rsidRPr="008403BF">
        <w:rPr>
          <w:rFonts w:cs="Arial"/>
          <w:color w:val="000000"/>
          <w:szCs w:val="18"/>
          <w:lang w:val="en-US"/>
        </w:rPr>
        <w:t>T</w:t>
      </w:r>
      <w:r w:rsidR="00BD3D91" w:rsidRPr="008403BF">
        <w:rPr>
          <w:rFonts w:cs="Arial"/>
          <w:color w:val="000000"/>
          <w:szCs w:val="18"/>
          <w:lang w:val="en-US"/>
        </w:rPr>
        <w:t>he 2023 round of the course</w:t>
      </w:r>
      <w:r w:rsidRPr="008403BF">
        <w:rPr>
          <w:rFonts w:cs="Arial"/>
          <w:color w:val="000000"/>
          <w:szCs w:val="18"/>
          <w:lang w:val="en-US"/>
        </w:rPr>
        <w:t xml:space="preserve"> registered</w:t>
      </w:r>
      <w:r w:rsidR="00BD3D91" w:rsidRPr="008403BF">
        <w:rPr>
          <w:rFonts w:cs="Arial"/>
          <w:color w:val="000000"/>
          <w:szCs w:val="18"/>
          <w:lang w:val="en-US"/>
        </w:rPr>
        <w:t xml:space="preserve"> </w:t>
      </w:r>
      <w:r w:rsidR="00BD3D91" w:rsidRPr="00BD3D91">
        <w:rPr>
          <w:rFonts w:cs="Arial"/>
          <w:color w:val="000000"/>
          <w:szCs w:val="18"/>
          <w:lang/>
        </w:rPr>
        <w:t>4</w:t>
      </w:r>
      <w:r w:rsidR="0085353B">
        <w:rPr>
          <w:rFonts w:cs="Arial"/>
          <w:color w:val="000000"/>
          <w:szCs w:val="18"/>
          <w:lang/>
        </w:rPr>
        <w:t>7</w:t>
      </w:r>
      <w:r w:rsidR="00BD3D91" w:rsidRPr="00BD3D91">
        <w:rPr>
          <w:rFonts w:cs="Arial"/>
          <w:color w:val="000000"/>
          <w:szCs w:val="18"/>
          <w:lang/>
        </w:rPr>
        <w:t xml:space="preserve"> </w:t>
      </w:r>
      <w:r w:rsidR="00BD3D91" w:rsidRPr="008403BF">
        <w:rPr>
          <w:rFonts w:cs="Arial"/>
          <w:color w:val="000000"/>
          <w:szCs w:val="18"/>
          <w:lang w:val="en-US"/>
        </w:rPr>
        <w:t>students</w:t>
      </w:r>
      <w:r w:rsidRPr="008403BF">
        <w:rPr>
          <w:rFonts w:cs="Arial"/>
          <w:color w:val="000000"/>
          <w:szCs w:val="18"/>
          <w:lang w:val="en-US"/>
        </w:rPr>
        <w:t xml:space="preserve">, of which </w:t>
      </w:r>
      <w:r w:rsidR="00BD3D91" w:rsidRPr="00BD3D91">
        <w:rPr>
          <w:rFonts w:cs="Arial"/>
          <w:color w:val="000000"/>
          <w:szCs w:val="18"/>
          <w:lang/>
        </w:rPr>
        <w:t>1</w:t>
      </w:r>
      <w:r w:rsidR="00143BE2">
        <w:rPr>
          <w:rFonts w:cs="Arial"/>
          <w:color w:val="000000"/>
          <w:szCs w:val="18"/>
          <w:lang/>
        </w:rPr>
        <w:t>4</w:t>
      </w:r>
      <w:r w:rsidR="00BD3D91" w:rsidRPr="00BD3D91">
        <w:rPr>
          <w:rFonts w:cs="Arial"/>
          <w:color w:val="000000"/>
          <w:szCs w:val="18"/>
          <w:lang/>
        </w:rPr>
        <w:t xml:space="preserve"> </w:t>
      </w:r>
      <w:r w:rsidRPr="008403BF">
        <w:rPr>
          <w:rFonts w:cs="Arial"/>
          <w:color w:val="000000"/>
          <w:szCs w:val="18"/>
          <w:lang w:val="en-US"/>
        </w:rPr>
        <w:t xml:space="preserve">were </w:t>
      </w:r>
      <w:r w:rsidR="00143BE2">
        <w:rPr>
          <w:rFonts w:cs="Arial"/>
          <w:color w:val="000000"/>
          <w:szCs w:val="18"/>
          <w:lang w:val="en-US"/>
        </w:rPr>
        <w:t xml:space="preserve">reregistered </w:t>
      </w:r>
      <w:r w:rsidRPr="008403BF">
        <w:rPr>
          <w:rFonts w:cs="Arial"/>
          <w:color w:val="000000"/>
          <w:szCs w:val="18"/>
          <w:lang w:val="en-US"/>
        </w:rPr>
        <w:t xml:space="preserve">students from previous years who had not yet completed their thesis, and </w:t>
      </w:r>
      <w:r w:rsidR="008E6D2C" w:rsidRPr="008403BF">
        <w:rPr>
          <w:rFonts w:cs="Arial"/>
          <w:color w:val="000000"/>
          <w:szCs w:val="18"/>
          <w:lang w:val="en-US"/>
        </w:rPr>
        <w:t>3</w:t>
      </w:r>
      <w:r w:rsidR="00143BE2">
        <w:rPr>
          <w:rFonts w:cs="Arial"/>
          <w:color w:val="000000"/>
          <w:szCs w:val="18"/>
          <w:lang w:val="en-US"/>
        </w:rPr>
        <w:t>3</w:t>
      </w:r>
      <w:r w:rsidR="008E6D2C" w:rsidRPr="008403BF">
        <w:rPr>
          <w:rFonts w:cs="Arial"/>
          <w:color w:val="000000"/>
          <w:szCs w:val="18"/>
          <w:lang w:val="en-US"/>
        </w:rPr>
        <w:t xml:space="preserve"> were from the graduating </w:t>
      </w:r>
      <w:r w:rsidR="00143BE2">
        <w:rPr>
          <w:rFonts w:cs="Arial"/>
          <w:color w:val="000000"/>
          <w:szCs w:val="18"/>
          <w:lang w:val="en-US"/>
        </w:rPr>
        <w:t>cohort (3 of which were double-degree students with Konstanz</w:t>
      </w:r>
      <w:r w:rsidR="00574305">
        <w:rPr>
          <w:rFonts w:cs="Arial"/>
          <w:color w:val="000000"/>
          <w:szCs w:val="18"/>
          <w:lang w:val="en-US"/>
        </w:rPr>
        <w:t>.</w:t>
      </w:r>
      <w:r w:rsidR="00143BE2">
        <w:rPr>
          <w:rFonts w:cs="Arial"/>
          <w:color w:val="000000"/>
          <w:szCs w:val="18"/>
          <w:lang w:val="en-US"/>
        </w:rPr>
        <w:t xml:space="preserve"> 3 </w:t>
      </w:r>
      <w:r w:rsidR="00574305">
        <w:rPr>
          <w:rFonts w:cs="Arial"/>
          <w:color w:val="000000"/>
          <w:szCs w:val="18"/>
          <w:lang w:val="en-US"/>
        </w:rPr>
        <w:t xml:space="preserve">additional students wrote their thesis at </w:t>
      </w:r>
      <w:r w:rsidR="00143BE2">
        <w:rPr>
          <w:rFonts w:cs="Arial"/>
          <w:color w:val="000000"/>
          <w:szCs w:val="18"/>
          <w:lang w:val="en-US"/>
        </w:rPr>
        <w:t>Fudan</w:t>
      </w:r>
      <w:r w:rsidR="008E6D2C" w:rsidRPr="008403BF">
        <w:rPr>
          <w:rFonts w:cs="Arial"/>
          <w:color w:val="000000"/>
          <w:szCs w:val="18"/>
          <w:lang w:val="en-US"/>
        </w:rPr>
        <w:t xml:space="preserve">. In total, </w:t>
      </w:r>
      <w:r w:rsidR="00963304">
        <w:rPr>
          <w:rFonts w:cs="Arial"/>
          <w:color w:val="000000"/>
          <w:szCs w:val="18"/>
          <w:lang w:val="en-US"/>
        </w:rPr>
        <w:t>26</w:t>
      </w:r>
      <w:r w:rsidR="004C0165" w:rsidRPr="008403BF">
        <w:rPr>
          <w:rFonts w:cs="Arial"/>
          <w:color w:val="000000"/>
          <w:szCs w:val="18"/>
          <w:lang w:val="en-US"/>
        </w:rPr>
        <w:t xml:space="preserve"> have submitted their thesis to date (either in May or in September)</w:t>
      </w:r>
      <w:r w:rsidR="00963304">
        <w:rPr>
          <w:rFonts w:cs="Arial"/>
          <w:color w:val="000000"/>
          <w:szCs w:val="18"/>
          <w:lang w:val="en-US"/>
        </w:rPr>
        <w:t>, and the 3 in the double-degree program with Fudan have also completed their theses</w:t>
      </w:r>
      <w:r w:rsidR="00A002B5" w:rsidRPr="008403BF">
        <w:rPr>
          <w:rFonts w:cs="Arial"/>
          <w:color w:val="000000"/>
          <w:szCs w:val="18"/>
          <w:lang w:val="en-US"/>
        </w:rPr>
        <w:t>. The grade distr</w:t>
      </w:r>
      <w:r w:rsidR="00FB3C0B" w:rsidRPr="008403BF">
        <w:rPr>
          <w:rFonts w:cs="Arial"/>
          <w:color w:val="000000"/>
          <w:szCs w:val="18"/>
          <w:lang w:val="en-US"/>
        </w:rPr>
        <w:t>ib</w:t>
      </w:r>
      <w:r w:rsidR="00A002B5" w:rsidRPr="008403BF">
        <w:rPr>
          <w:rFonts w:cs="Arial"/>
          <w:color w:val="000000"/>
          <w:szCs w:val="18"/>
          <w:lang w:val="en-US"/>
        </w:rPr>
        <w:t xml:space="preserve">ution was </w:t>
      </w:r>
      <w:r w:rsidR="002549EC">
        <w:rPr>
          <w:rFonts w:cs="Arial"/>
          <w:color w:val="000000"/>
          <w:szCs w:val="18"/>
          <w:lang w:val="en-US"/>
        </w:rPr>
        <w:t>7</w:t>
      </w:r>
      <w:r w:rsidR="00A002B5" w:rsidRPr="008403BF">
        <w:rPr>
          <w:rFonts w:cs="Arial"/>
          <w:color w:val="000000"/>
          <w:szCs w:val="18"/>
          <w:lang w:val="en-US"/>
        </w:rPr>
        <w:t xml:space="preserve"> High Pass</w:t>
      </w:r>
      <w:r w:rsidR="006E0567">
        <w:rPr>
          <w:rFonts w:cs="Arial"/>
          <w:color w:val="000000"/>
          <w:szCs w:val="18"/>
          <w:lang w:val="en-US"/>
        </w:rPr>
        <w:t xml:space="preserve"> and </w:t>
      </w:r>
      <w:r w:rsidR="002549EC">
        <w:rPr>
          <w:rFonts w:cs="Arial"/>
          <w:color w:val="000000"/>
          <w:szCs w:val="18"/>
          <w:lang w:val="en-US"/>
        </w:rPr>
        <w:t>17</w:t>
      </w:r>
      <w:r w:rsidR="00A002B5" w:rsidRPr="008403BF">
        <w:rPr>
          <w:rFonts w:cs="Arial"/>
          <w:color w:val="000000"/>
          <w:szCs w:val="18"/>
          <w:lang w:val="en-US"/>
        </w:rPr>
        <w:t xml:space="preserve"> </w:t>
      </w:r>
      <w:r w:rsidR="00FB3C0B" w:rsidRPr="008403BF">
        <w:rPr>
          <w:rFonts w:cs="Arial"/>
          <w:color w:val="000000"/>
          <w:szCs w:val="18"/>
          <w:lang w:val="en-US"/>
        </w:rPr>
        <w:t>Pass</w:t>
      </w:r>
      <w:r w:rsidR="006E0567">
        <w:rPr>
          <w:rFonts w:cs="Arial"/>
          <w:color w:val="000000"/>
          <w:szCs w:val="18"/>
          <w:lang w:val="en-US"/>
        </w:rPr>
        <w:t xml:space="preserve">. The remaining </w:t>
      </w:r>
      <w:r w:rsidR="002549EC">
        <w:rPr>
          <w:rFonts w:cs="Arial"/>
          <w:color w:val="000000"/>
          <w:szCs w:val="18"/>
          <w:lang w:val="en-US"/>
        </w:rPr>
        <w:t>2</w:t>
      </w:r>
      <w:r w:rsidR="006E0567">
        <w:rPr>
          <w:rFonts w:cs="Arial"/>
          <w:color w:val="000000"/>
          <w:szCs w:val="18"/>
          <w:lang w:val="en-US"/>
        </w:rPr>
        <w:t xml:space="preserve"> are still in the grading process at the time of writing. </w:t>
      </w:r>
      <w:r w:rsidR="002F2966">
        <w:rPr>
          <w:rFonts w:cs="Arial"/>
          <w:color w:val="000000"/>
          <w:szCs w:val="18"/>
          <w:lang w:val="en-US"/>
        </w:rPr>
        <w:t xml:space="preserve">The remaining students have </w:t>
      </w:r>
      <w:r w:rsidR="009233B9" w:rsidRPr="008403BF">
        <w:rPr>
          <w:rFonts w:cs="Arial"/>
          <w:color w:val="000000"/>
          <w:szCs w:val="18"/>
          <w:lang w:val="en-US"/>
        </w:rPr>
        <w:t>either not submitted or were encouraged to withdraw their thesis</w:t>
      </w:r>
      <w:r w:rsidR="00D53920" w:rsidRPr="008403BF">
        <w:rPr>
          <w:rFonts w:cs="Arial"/>
          <w:color w:val="000000"/>
          <w:szCs w:val="18"/>
          <w:lang w:val="en-US"/>
        </w:rPr>
        <w:t>, continue revising</w:t>
      </w:r>
      <w:r w:rsidR="009233B9" w:rsidRPr="008403BF">
        <w:rPr>
          <w:rFonts w:cs="Arial"/>
          <w:color w:val="000000"/>
          <w:szCs w:val="18"/>
          <w:lang w:val="en-US"/>
        </w:rPr>
        <w:t xml:space="preserve"> and resubmit at a later submission opportunity. </w:t>
      </w:r>
      <w:r w:rsidR="002549EC">
        <w:rPr>
          <w:rFonts w:cs="Arial"/>
          <w:color w:val="000000"/>
          <w:szCs w:val="18"/>
          <w:lang w:val="en-US"/>
        </w:rPr>
        <w:t xml:space="preserve">A goal in terms of course development is to increase the completion rate of the course. </w:t>
      </w:r>
      <w:r w:rsidR="00A67D4F">
        <w:rPr>
          <w:rFonts w:cs="Arial"/>
          <w:color w:val="000000"/>
          <w:szCs w:val="18"/>
          <w:lang w:val="en-US"/>
        </w:rPr>
        <w:t xml:space="preserve">The concluding section outlines tentative plans for doing that. </w:t>
      </w:r>
    </w:p>
    <w:p w14:paraId="536A81CC" w14:textId="425E7230" w:rsidR="00461EC0" w:rsidRDefault="00083229">
      <w:pPr>
        <w:rPr>
          <w:rFonts w:cs="Arial"/>
          <w:color w:val="000000"/>
          <w:szCs w:val="18"/>
          <w:lang w:val="en-US"/>
        </w:rPr>
      </w:pPr>
      <w:r w:rsidRPr="008403BF">
        <w:rPr>
          <w:rFonts w:cs="Arial"/>
          <w:color w:val="000000"/>
          <w:szCs w:val="18"/>
          <w:lang w:val="en-US"/>
        </w:rPr>
        <w:t>T</w:t>
      </w:r>
      <w:r w:rsidR="005C1177" w:rsidRPr="008403BF">
        <w:rPr>
          <w:rFonts w:cs="Arial"/>
          <w:color w:val="000000"/>
          <w:szCs w:val="18"/>
          <w:lang w:val="en-US"/>
        </w:rPr>
        <w:t xml:space="preserve">he course </w:t>
      </w:r>
      <w:r w:rsidRPr="008403BF">
        <w:rPr>
          <w:rFonts w:cs="Arial"/>
          <w:color w:val="000000"/>
          <w:szCs w:val="18"/>
          <w:lang w:val="en-US"/>
        </w:rPr>
        <w:t xml:space="preserve">retained the same structure as in </w:t>
      </w:r>
      <w:r w:rsidR="00CB621F" w:rsidRPr="008403BF">
        <w:rPr>
          <w:rFonts w:cs="Arial"/>
          <w:color w:val="000000"/>
          <w:szCs w:val="18"/>
          <w:lang w:val="en-US"/>
        </w:rPr>
        <w:t xml:space="preserve">previous years. </w:t>
      </w:r>
      <w:r w:rsidR="00834F60">
        <w:rPr>
          <w:rFonts w:cs="Arial"/>
          <w:color w:val="000000"/>
          <w:szCs w:val="18"/>
          <w:lang w:val="en-US"/>
        </w:rPr>
        <w:t xml:space="preserve">Two rounds of preparatory seminars are held in </w:t>
      </w:r>
      <w:r w:rsidR="00087BC8">
        <w:rPr>
          <w:rFonts w:cs="Arial"/>
          <w:color w:val="000000"/>
          <w:szCs w:val="18"/>
          <w:lang w:val="en-US"/>
        </w:rPr>
        <w:t>December and January, and there are three opportunities to submit per year: in May, September and February.</w:t>
      </w:r>
    </w:p>
    <w:p w14:paraId="0F12FE49" w14:textId="306B56BB" w:rsidR="00461EC0" w:rsidRDefault="00461EC0">
      <w:pPr>
        <w:rPr>
          <w:rFonts w:cs="Arial"/>
          <w:color w:val="000000"/>
          <w:szCs w:val="18"/>
          <w:lang w:val="en-US"/>
        </w:rPr>
      </w:pPr>
      <w:r>
        <w:rPr>
          <w:rFonts w:cs="Arial"/>
          <w:color w:val="000000"/>
          <w:szCs w:val="18"/>
          <w:lang w:val="en-US"/>
        </w:rPr>
        <w:t xml:space="preserve">In terms of examination, </w:t>
      </w:r>
      <w:proofErr w:type="spellStart"/>
      <w:r>
        <w:rPr>
          <w:rFonts w:cs="Arial"/>
          <w:color w:val="000000"/>
          <w:szCs w:val="18"/>
          <w:lang w:val="en-US"/>
        </w:rPr>
        <w:t>t</w:t>
      </w:r>
      <w:r w:rsidR="00160BBE">
        <w:rPr>
          <w:rFonts w:cs="Arial"/>
          <w:color w:val="000000"/>
          <w:szCs w:val="18"/>
          <w:lang w:val="en-US"/>
        </w:rPr>
        <w:t>heses</w:t>
      </w:r>
      <w:proofErr w:type="spellEnd"/>
      <w:r w:rsidR="00160BBE">
        <w:rPr>
          <w:rFonts w:cs="Arial"/>
          <w:color w:val="000000"/>
          <w:szCs w:val="18"/>
          <w:lang w:val="en-US"/>
        </w:rPr>
        <w:t xml:space="preserve"> are screened and if </w:t>
      </w:r>
      <w:r>
        <w:rPr>
          <w:rFonts w:cs="Arial"/>
          <w:color w:val="000000"/>
          <w:szCs w:val="18"/>
          <w:lang w:val="en-US"/>
        </w:rPr>
        <w:t>significant problems are detected, students are encouraged to withdraw the thesis</w:t>
      </w:r>
      <w:r w:rsidR="004259F3">
        <w:rPr>
          <w:rFonts w:cs="Arial"/>
          <w:color w:val="000000"/>
          <w:szCs w:val="18"/>
          <w:lang w:val="en-US"/>
        </w:rPr>
        <w:t xml:space="preserve">, </w:t>
      </w:r>
      <w:r>
        <w:rPr>
          <w:rFonts w:cs="Arial"/>
          <w:color w:val="000000"/>
          <w:szCs w:val="18"/>
          <w:lang w:val="en-US"/>
        </w:rPr>
        <w:t xml:space="preserve">to </w:t>
      </w:r>
      <w:r w:rsidR="004259F3">
        <w:rPr>
          <w:rFonts w:cs="Arial"/>
          <w:color w:val="000000"/>
          <w:szCs w:val="18"/>
          <w:lang w:val="en-US"/>
        </w:rPr>
        <w:t xml:space="preserve">continue working and to resubmit at a later point in time. </w:t>
      </w:r>
      <w:r w:rsidR="00B41A52">
        <w:rPr>
          <w:rFonts w:cs="Arial"/>
          <w:color w:val="000000"/>
          <w:szCs w:val="18"/>
          <w:lang w:val="en-US"/>
        </w:rPr>
        <w:t>Each thesis is then evaluated by a main and secondary examiner, discussed at a seminar by both a student discussant and the main examiner, and then discussed at a meeting with all the examiners after the seminars. Students then receive written comments in a grading sheet</w:t>
      </w:r>
      <w:r w:rsidR="00880DC9">
        <w:rPr>
          <w:rFonts w:cs="Arial"/>
          <w:color w:val="000000"/>
          <w:szCs w:val="18"/>
          <w:lang w:val="en-US"/>
        </w:rPr>
        <w:t xml:space="preserve">, which also indicates the </w:t>
      </w:r>
      <w:r w:rsidR="00B41A52">
        <w:rPr>
          <w:rFonts w:cs="Arial"/>
          <w:color w:val="000000"/>
          <w:szCs w:val="18"/>
          <w:lang w:val="en-US"/>
        </w:rPr>
        <w:t>grade</w:t>
      </w:r>
      <w:r w:rsidR="00880DC9">
        <w:rPr>
          <w:rFonts w:cs="Arial"/>
          <w:color w:val="000000"/>
          <w:szCs w:val="18"/>
          <w:lang w:val="en-US"/>
        </w:rPr>
        <w:t>.</w:t>
      </w:r>
    </w:p>
    <w:p w14:paraId="357FA574" w14:textId="6F9211A7" w:rsidR="002D155D" w:rsidRPr="008403BF" w:rsidRDefault="002D155D">
      <w:pPr>
        <w:rPr>
          <w:rFonts w:cs="Arial"/>
          <w:color w:val="000000"/>
          <w:szCs w:val="18"/>
          <w:lang w:val="en-US"/>
        </w:rPr>
      </w:pPr>
      <w:r w:rsidRPr="008403BF">
        <w:rPr>
          <w:rFonts w:cs="Arial"/>
          <w:color w:val="000000"/>
          <w:szCs w:val="18"/>
          <w:lang w:val="en-US"/>
        </w:rPr>
        <w:t xml:space="preserve">The course evaluation received </w:t>
      </w:r>
      <w:r w:rsidR="00F12CCB" w:rsidRPr="008403BF">
        <w:rPr>
          <w:rFonts w:cs="Arial"/>
          <w:color w:val="000000"/>
          <w:szCs w:val="18"/>
          <w:lang w:val="en-US"/>
        </w:rPr>
        <w:t>a total of 1</w:t>
      </w:r>
      <w:r w:rsidR="00D7632C">
        <w:rPr>
          <w:rFonts w:cs="Arial"/>
          <w:color w:val="000000"/>
          <w:szCs w:val="18"/>
          <w:lang w:val="en-US"/>
        </w:rPr>
        <w:t>1</w:t>
      </w:r>
      <w:r w:rsidR="00F12CCB" w:rsidRPr="008403BF">
        <w:rPr>
          <w:rFonts w:cs="Arial"/>
          <w:color w:val="000000"/>
          <w:szCs w:val="18"/>
          <w:lang w:val="en-US"/>
        </w:rPr>
        <w:t xml:space="preserve"> responses or about </w:t>
      </w:r>
      <w:r w:rsidR="001A7348" w:rsidRPr="00D7632C">
        <w:rPr>
          <w:rFonts w:cs="Arial"/>
          <w:b/>
          <w:bCs/>
          <w:color w:val="000000"/>
          <w:szCs w:val="18"/>
          <w:lang w:val="en-US"/>
        </w:rPr>
        <w:t>one-third</w:t>
      </w:r>
      <w:r w:rsidR="001A7348" w:rsidRPr="008403BF">
        <w:rPr>
          <w:rFonts w:cs="Arial"/>
          <w:color w:val="000000"/>
          <w:szCs w:val="18"/>
          <w:lang w:val="en-US"/>
        </w:rPr>
        <w:t xml:space="preserve"> of those who completed the course</w:t>
      </w:r>
      <w:r w:rsidR="00F12CCB" w:rsidRPr="008403BF">
        <w:rPr>
          <w:rFonts w:cs="Arial"/>
          <w:color w:val="000000"/>
          <w:szCs w:val="18"/>
          <w:lang w:val="en-US"/>
        </w:rPr>
        <w:t>.</w:t>
      </w:r>
      <w:r w:rsidR="001A7348" w:rsidRPr="008403BF">
        <w:rPr>
          <w:rFonts w:cs="Arial"/>
          <w:color w:val="000000"/>
          <w:szCs w:val="18"/>
          <w:lang w:val="en-US"/>
        </w:rPr>
        <w:t xml:space="preserve"> </w:t>
      </w:r>
      <w:r w:rsidR="00467B06" w:rsidRPr="008403BF">
        <w:rPr>
          <w:rFonts w:cs="Arial"/>
          <w:color w:val="000000"/>
          <w:szCs w:val="18"/>
          <w:lang w:val="en-US"/>
        </w:rPr>
        <w:t xml:space="preserve">Regarding the </w:t>
      </w:r>
      <w:proofErr w:type="gramStart"/>
      <w:r w:rsidR="00467B06" w:rsidRPr="008403BF">
        <w:rPr>
          <w:rFonts w:cs="Arial"/>
          <w:color w:val="000000"/>
          <w:szCs w:val="18"/>
          <w:lang w:val="en-US"/>
        </w:rPr>
        <w:t xml:space="preserve">course as a whole, </w:t>
      </w:r>
      <w:r w:rsidR="00D7632C">
        <w:rPr>
          <w:rFonts w:cs="Arial"/>
          <w:color w:val="000000"/>
          <w:szCs w:val="18"/>
          <w:lang w:val="en-US"/>
        </w:rPr>
        <w:t>6</w:t>
      </w:r>
      <w:proofErr w:type="gramEnd"/>
      <w:r w:rsidR="00467B06" w:rsidRPr="008403BF">
        <w:rPr>
          <w:rFonts w:cs="Arial"/>
          <w:color w:val="000000"/>
          <w:szCs w:val="18"/>
          <w:lang w:val="en-US"/>
        </w:rPr>
        <w:t xml:space="preserve"> rated it as ‘very good’</w:t>
      </w:r>
      <w:r w:rsidR="00D7632C">
        <w:rPr>
          <w:rFonts w:cs="Arial"/>
          <w:color w:val="000000"/>
          <w:szCs w:val="18"/>
          <w:lang w:val="en-US"/>
        </w:rPr>
        <w:t>,</w:t>
      </w:r>
      <w:r w:rsidR="00467B06" w:rsidRPr="008403BF">
        <w:rPr>
          <w:rFonts w:cs="Arial"/>
          <w:color w:val="000000"/>
          <w:szCs w:val="18"/>
          <w:lang w:val="en-US"/>
        </w:rPr>
        <w:t xml:space="preserve"> </w:t>
      </w:r>
      <w:r w:rsidR="00D7632C">
        <w:rPr>
          <w:rFonts w:cs="Arial"/>
          <w:color w:val="000000"/>
          <w:szCs w:val="18"/>
          <w:lang w:val="en-US"/>
        </w:rPr>
        <w:t>2</w:t>
      </w:r>
      <w:r w:rsidR="00467B06" w:rsidRPr="008403BF">
        <w:rPr>
          <w:rFonts w:cs="Arial"/>
          <w:color w:val="000000"/>
          <w:szCs w:val="18"/>
          <w:lang w:val="en-US"/>
        </w:rPr>
        <w:t xml:space="preserve"> a</w:t>
      </w:r>
      <w:r w:rsidR="00D7632C">
        <w:rPr>
          <w:rFonts w:cs="Arial"/>
          <w:color w:val="000000"/>
          <w:szCs w:val="18"/>
          <w:lang w:val="en-US"/>
        </w:rPr>
        <w:t>s</w:t>
      </w:r>
      <w:r w:rsidR="00467B06" w:rsidRPr="008403BF">
        <w:rPr>
          <w:rFonts w:cs="Arial"/>
          <w:color w:val="000000"/>
          <w:szCs w:val="18"/>
          <w:lang w:val="en-US"/>
        </w:rPr>
        <w:t xml:space="preserve"> ‘</w:t>
      </w:r>
      <w:r w:rsidR="00BF5946">
        <w:rPr>
          <w:rFonts w:cs="Arial"/>
          <w:color w:val="000000"/>
          <w:szCs w:val="18"/>
          <w:lang w:val="en-US"/>
        </w:rPr>
        <w:t xml:space="preserve">rather </w:t>
      </w:r>
      <w:r w:rsidR="00467B06" w:rsidRPr="008403BF">
        <w:rPr>
          <w:rFonts w:cs="Arial"/>
          <w:color w:val="000000"/>
          <w:szCs w:val="18"/>
          <w:lang w:val="en-US"/>
        </w:rPr>
        <w:t xml:space="preserve">good’, and </w:t>
      </w:r>
      <w:r w:rsidR="00D7632C">
        <w:rPr>
          <w:rFonts w:cs="Arial"/>
          <w:color w:val="000000"/>
          <w:szCs w:val="18"/>
          <w:lang w:val="en-US"/>
        </w:rPr>
        <w:t xml:space="preserve">3 with ‘neither good nor bad’. </w:t>
      </w:r>
      <w:r w:rsidR="00B318AA">
        <w:rPr>
          <w:rFonts w:cs="Arial"/>
          <w:color w:val="000000"/>
          <w:szCs w:val="18"/>
          <w:lang w:val="en-US"/>
        </w:rPr>
        <w:t>W</w:t>
      </w:r>
      <w:r w:rsidR="00686C53" w:rsidRPr="008403BF">
        <w:rPr>
          <w:rFonts w:cs="Arial"/>
          <w:color w:val="000000"/>
          <w:szCs w:val="18"/>
          <w:lang w:val="en-US"/>
        </w:rPr>
        <w:t xml:space="preserve">ith respect to supervision, </w:t>
      </w:r>
      <w:r w:rsidR="00B318AA">
        <w:rPr>
          <w:rFonts w:cs="Arial"/>
          <w:color w:val="000000"/>
          <w:szCs w:val="18"/>
          <w:lang w:val="en-US"/>
        </w:rPr>
        <w:t>6</w:t>
      </w:r>
      <w:r w:rsidR="00686C53" w:rsidRPr="008403BF">
        <w:rPr>
          <w:rFonts w:cs="Arial"/>
          <w:color w:val="000000"/>
          <w:szCs w:val="18"/>
          <w:lang w:val="en-US"/>
        </w:rPr>
        <w:t xml:space="preserve"> responded ‘very good’</w:t>
      </w:r>
      <w:r w:rsidR="00B318AA">
        <w:rPr>
          <w:rFonts w:cs="Arial"/>
          <w:color w:val="000000"/>
          <w:szCs w:val="18"/>
          <w:lang w:val="en-US"/>
        </w:rPr>
        <w:t xml:space="preserve">, </w:t>
      </w:r>
      <w:r w:rsidR="00BF5946">
        <w:rPr>
          <w:rFonts w:cs="Arial"/>
          <w:color w:val="000000"/>
          <w:szCs w:val="18"/>
          <w:lang w:val="en-US"/>
        </w:rPr>
        <w:t>3 as ‘rather good’ and 2 ‘rather bad’.</w:t>
      </w:r>
      <w:r w:rsidR="00686C53" w:rsidRPr="008403BF">
        <w:rPr>
          <w:rFonts w:cs="Arial"/>
          <w:color w:val="000000"/>
          <w:szCs w:val="18"/>
          <w:lang w:val="en-US"/>
        </w:rPr>
        <w:t xml:space="preserve"> </w:t>
      </w:r>
    </w:p>
    <w:p w14:paraId="350B99F1" w14:textId="422DADF7" w:rsidR="00597DE0" w:rsidRPr="008403BF" w:rsidRDefault="00597DE0">
      <w:pPr>
        <w:rPr>
          <w:rFonts w:cs="Arial"/>
          <w:color w:val="000000"/>
          <w:szCs w:val="18"/>
          <w:lang w:val="en-US"/>
        </w:rPr>
      </w:pPr>
      <w:r w:rsidRPr="008403BF">
        <w:rPr>
          <w:rFonts w:cs="Arial"/>
          <w:color w:val="000000"/>
          <w:szCs w:val="18"/>
          <w:lang w:val="en-US"/>
        </w:rPr>
        <w:t xml:space="preserve">Assessments of the course organization and seminars were </w:t>
      </w:r>
      <w:r w:rsidR="004A1C86" w:rsidRPr="008403BF">
        <w:rPr>
          <w:rFonts w:cs="Arial"/>
          <w:color w:val="000000"/>
          <w:szCs w:val="18"/>
          <w:lang w:val="en-US"/>
        </w:rPr>
        <w:t>less positive</w:t>
      </w:r>
      <w:r w:rsidR="00877AA7">
        <w:rPr>
          <w:rFonts w:cs="Arial"/>
          <w:color w:val="000000"/>
          <w:szCs w:val="18"/>
          <w:lang w:val="en-US"/>
        </w:rPr>
        <w:t xml:space="preserve">, with most responding ‘rather good’ or ‘neither good nor bad’. </w:t>
      </w:r>
      <w:r w:rsidR="00924183" w:rsidRPr="008403BF">
        <w:rPr>
          <w:rFonts w:cs="Arial"/>
          <w:color w:val="000000"/>
          <w:szCs w:val="18"/>
          <w:lang w:val="en-US"/>
        </w:rPr>
        <w:t xml:space="preserve">Responding students felt the workload to be </w:t>
      </w:r>
      <w:r w:rsidR="00EA537F" w:rsidRPr="008403BF">
        <w:rPr>
          <w:rFonts w:cs="Arial"/>
          <w:color w:val="000000"/>
          <w:szCs w:val="18"/>
          <w:lang w:val="en-US"/>
        </w:rPr>
        <w:t>about right, with most reporting working 31 or more hours a week.</w:t>
      </w:r>
      <w:r w:rsidR="007F121F" w:rsidRPr="008403BF">
        <w:rPr>
          <w:rFonts w:cs="Arial"/>
          <w:color w:val="000000"/>
          <w:szCs w:val="18"/>
          <w:lang w:val="en-US"/>
        </w:rPr>
        <w:t xml:space="preserve"> </w:t>
      </w:r>
    </w:p>
    <w:p w14:paraId="1AFDBBF1" w14:textId="7673BB63" w:rsidR="00DF2D73" w:rsidRDefault="009F6ABF">
      <w:pPr>
        <w:rPr>
          <w:rFonts w:cs="Arial"/>
          <w:color w:val="000000"/>
          <w:szCs w:val="18"/>
          <w:lang w:val="en-US"/>
        </w:rPr>
      </w:pPr>
      <w:r>
        <w:rPr>
          <w:rFonts w:cs="Arial"/>
          <w:color w:val="000000"/>
          <w:szCs w:val="18"/>
          <w:lang w:val="en-US"/>
        </w:rPr>
        <w:t xml:space="preserve">The course was also evaluated in the department’s internal review process last </w:t>
      </w:r>
      <w:r w:rsidR="00276C54">
        <w:rPr>
          <w:rFonts w:cs="Arial"/>
          <w:color w:val="000000"/>
          <w:szCs w:val="18"/>
          <w:lang w:val="en-US"/>
        </w:rPr>
        <w:t xml:space="preserve">semester. </w:t>
      </w:r>
      <w:r w:rsidR="008779CC">
        <w:rPr>
          <w:rFonts w:cs="Arial"/>
          <w:color w:val="000000"/>
          <w:szCs w:val="18"/>
          <w:lang w:val="en-US"/>
        </w:rPr>
        <w:t xml:space="preserve">Some students had found it difficult to find a suitable supervisor and would have wanted more support in that regard. </w:t>
      </w:r>
      <w:r w:rsidR="00D3266C">
        <w:rPr>
          <w:rFonts w:cs="Arial"/>
          <w:color w:val="000000"/>
          <w:szCs w:val="18"/>
          <w:lang w:val="en-US"/>
        </w:rPr>
        <w:t xml:space="preserve">The course guide </w:t>
      </w:r>
      <w:r w:rsidR="00DE0187">
        <w:rPr>
          <w:rFonts w:cs="Arial"/>
          <w:color w:val="000000"/>
          <w:szCs w:val="18"/>
          <w:lang w:val="en-US"/>
        </w:rPr>
        <w:t xml:space="preserve">will be revised to better explain the process, and an e-mail to the next year’s cohort will be sent out in October explaining what is expected of them but also how the course coordinator </w:t>
      </w:r>
      <w:r w:rsidR="00FF2A92">
        <w:rPr>
          <w:rFonts w:cs="Arial"/>
          <w:color w:val="000000"/>
          <w:szCs w:val="18"/>
          <w:lang w:val="en-US"/>
        </w:rPr>
        <w:t xml:space="preserve">and instructors involved </w:t>
      </w:r>
      <w:r w:rsidR="00DE0187">
        <w:rPr>
          <w:rFonts w:cs="Arial"/>
          <w:color w:val="000000"/>
          <w:szCs w:val="18"/>
          <w:lang w:val="en-US"/>
        </w:rPr>
        <w:t xml:space="preserve">will help them </w:t>
      </w:r>
      <w:r w:rsidR="00497763">
        <w:rPr>
          <w:rFonts w:cs="Arial"/>
          <w:color w:val="000000"/>
          <w:szCs w:val="18"/>
          <w:lang w:val="en-US"/>
        </w:rPr>
        <w:t>find a supervisor.</w:t>
      </w:r>
      <w:r w:rsidR="00DE0187">
        <w:rPr>
          <w:rFonts w:cs="Arial"/>
          <w:color w:val="000000"/>
          <w:szCs w:val="18"/>
          <w:lang w:val="en-US"/>
        </w:rPr>
        <w:t xml:space="preserve"> </w:t>
      </w:r>
      <w:r w:rsidR="00BC20B0">
        <w:rPr>
          <w:rFonts w:cs="Arial"/>
          <w:color w:val="000000"/>
          <w:szCs w:val="18"/>
          <w:lang w:val="en-US"/>
        </w:rPr>
        <w:t xml:space="preserve">This e-mail will also explain that they need to apply for the course </w:t>
      </w:r>
      <w:proofErr w:type="gramStart"/>
      <w:r w:rsidR="00BC20B0">
        <w:rPr>
          <w:rFonts w:cs="Arial"/>
          <w:color w:val="000000"/>
          <w:szCs w:val="18"/>
          <w:lang w:val="en-US"/>
        </w:rPr>
        <w:t>in order to</w:t>
      </w:r>
      <w:proofErr w:type="gramEnd"/>
      <w:r w:rsidR="00BC20B0">
        <w:rPr>
          <w:rFonts w:cs="Arial"/>
          <w:color w:val="000000"/>
          <w:szCs w:val="18"/>
          <w:lang w:val="en-US"/>
        </w:rPr>
        <w:t xml:space="preserve"> make registration </w:t>
      </w:r>
      <w:r w:rsidR="00624604">
        <w:rPr>
          <w:rFonts w:cs="Arial"/>
          <w:color w:val="000000"/>
          <w:szCs w:val="18"/>
          <w:lang w:val="en-US"/>
        </w:rPr>
        <w:t xml:space="preserve">easier. </w:t>
      </w:r>
      <w:r w:rsidR="001675F8">
        <w:rPr>
          <w:rFonts w:cs="Arial"/>
          <w:color w:val="000000"/>
          <w:szCs w:val="18"/>
          <w:lang w:val="en-US"/>
        </w:rPr>
        <w:t xml:space="preserve">It also became apparent that not all supervisors were familiar with resources available to the students, such as the quantitative </w:t>
      </w:r>
      <w:r w:rsidR="001675F8">
        <w:rPr>
          <w:rFonts w:cs="Arial"/>
          <w:color w:val="000000"/>
          <w:szCs w:val="18"/>
          <w:lang w:val="en-US"/>
        </w:rPr>
        <w:lastRenderedPageBreak/>
        <w:t>helpdesk</w:t>
      </w:r>
      <w:r w:rsidR="006350E1">
        <w:rPr>
          <w:rFonts w:cs="Arial"/>
          <w:color w:val="000000"/>
          <w:szCs w:val="18"/>
          <w:lang w:val="en-US"/>
        </w:rPr>
        <w:t>, courses and other resources offered by the library,</w:t>
      </w:r>
      <w:r w:rsidR="001675F8">
        <w:rPr>
          <w:rFonts w:cs="Arial"/>
          <w:color w:val="000000"/>
          <w:szCs w:val="18"/>
          <w:lang w:val="en-US"/>
        </w:rPr>
        <w:t xml:space="preserve"> and </w:t>
      </w:r>
      <w:r w:rsidR="00EC73DB">
        <w:rPr>
          <w:rFonts w:cs="Arial"/>
          <w:color w:val="000000"/>
          <w:szCs w:val="18"/>
          <w:lang w:val="en-US"/>
        </w:rPr>
        <w:t xml:space="preserve">GU’s </w:t>
      </w:r>
      <w:r w:rsidR="001675F8">
        <w:rPr>
          <w:rFonts w:cs="Arial"/>
          <w:color w:val="000000"/>
          <w:szCs w:val="18"/>
          <w:lang w:val="en-US"/>
        </w:rPr>
        <w:t xml:space="preserve">writing </w:t>
      </w:r>
      <w:r w:rsidR="00EC73DB">
        <w:rPr>
          <w:rFonts w:cs="Arial"/>
          <w:color w:val="000000"/>
          <w:szCs w:val="18"/>
          <w:lang w:val="en-US"/>
        </w:rPr>
        <w:t xml:space="preserve">center. </w:t>
      </w:r>
      <w:r w:rsidR="00A504D9">
        <w:rPr>
          <w:rFonts w:cs="Arial"/>
          <w:color w:val="000000"/>
          <w:szCs w:val="18"/>
          <w:lang w:val="en-US"/>
        </w:rPr>
        <w:t xml:space="preserve">These will be included in the course guide, along with more information about software they can use, how to access it, and </w:t>
      </w:r>
      <w:r w:rsidR="00E6148B">
        <w:rPr>
          <w:rFonts w:cs="Arial"/>
          <w:color w:val="000000"/>
          <w:szCs w:val="18"/>
          <w:lang w:val="en-US"/>
        </w:rPr>
        <w:t xml:space="preserve">where to find information about correct referencing and citation. </w:t>
      </w:r>
      <w:r w:rsidR="00AE002B">
        <w:rPr>
          <w:rFonts w:cs="Arial"/>
          <w:color w:val="000000"/>
          <w:szCs w:val="18"/>
          <w:lang w:val="en-US"/>
        </w:rPr>
        <w:t xml:space="preserve">In addition, the course coordinator will reach out to all supervisors once those have been decided to ensure that all have the course guide and information about deadlines. </w:t>
      </w:r>
    </w:p>
    <w:p w14:paraId="550AC4D2" w14:textId="590B7D68" w:rsidR="005C7A8E" w:rsidRDefault="005C7A8E">
      <w:pPr>
        <w:rPr>
          <w:rFonts w:cs="Arial"/>
          <w:color w:val="000000"/>
          <w:szCs w:val="18"/>
          <w:lang w:val="en-US"/>
        </w:rPr>
      </w:pPr>
      <w:r>
        <w:rPr>
          <w:rFonts w:cs="Arial"/>
          <w:color w:val="000000"/>
          <w:szCs w:val="18"/>
          <w:lang w:val="en-US"/>
        </w:rPr>
        <w:t>The course guide will also encourage students to meet in smaller groups at regular intervals and present their work to each other. The course coordinator could maybe send a list of topics to the whole group to facilitate forming pods with similar topics.</w:t>
      </w:r>
    </w:p>
    <w:p w14:paraId="27D5DD65" w14:textId="2E34DE37" w:rsidR="00821211" w:rsidRDefault="00821211">
      <w:pPr>
        <w:rPr>
          <w:rFonts w:cs="Arial"/>
          <w:color w:val="000000"/>
          <w:szCs w:val="18"/>
          <w:lang w:val="en-US"/>
        </w:rPr>
      </w:pPr>
      <w:r>
        <w:rPr>
          <w:rFonts w:cs="Arial"/>
          <w:color w:val="000000"/>
          <w:szCs w:val="18"/>
          <w:lang w:val="en-US"/>
        </w:rPr>
        <w:t xml:space="preserve">In terms of the canvas page, there will be an effort to make sure to include a qualitative thesis. </w:t>
      </w:r>
    </w:p>
    <w:p w14:paraId="27D0A29D" w14:textId="6D80D358" w:rsidR="009F6ABF" w:rsidRDefault="00DF2D73">
      <w:pPr>
        <w:rPr>
          <w:rFonts w:cs="Arial"/>
          <w:color w:val="000000"/>
          <w:szCs w:val="18"/>
          <w:lang w:val="en-US"/>
        </w:rPr>
      </w:pPr>
      <w:r>
        <w:rPr>
          <w:rFonts w:cs="Arial"/>
          <w:color w:val="000000"/>
          <w:szCs w:val="18"/>
          <w:lang w:val="en-US"/>
        </w:rPr>
        <w:t xml:space="preserve">The course guide will also be revised and clarified on the following points: </w:t>
      </w:r>
    </w:p>
    <w:p w14:paraId="55C3D146" w14:textId="2BF06399" w:rsidR="00DF2D73" w:rsidRDefault="00DF2D73" w:rsidP="00DF2D73">
      <w:pPr>
        <w:pStyle w:val="Liststycke"/>
        <w:numPr>
          <w:ilvl w:val="0"/>
          <w:numId w:val="3"/>
        </w:numPr>
        <w:rPr>
          <w:rFonts w:cs="Arial"/>
          <w:color w:val="000000"/>
          <w:szCs w:val="18"/>
          <w:lang w:val="en-US"/>
        </w:rPr>
      </w:pPr>
      <w:r w:rsidRPr="00DF2D73">
        <w:rPr>
          <w:rFonts w:cs="Arial"/>
          <w:color w:val="000000"/>
          <w:szCs w:val="18"/>
          <w:lang w:val="en-US"/>
        </w:rPr>
        <w:t>The screening process (some students had not understood it would take place)</w:t>
      </w:r>
      <w:r w:rsidR="004738A1">
        <w:rPr>
          <w:rFonts w:cs="Arial"/>
          <w:color w:val="000000"/>
          <w:szCs w:val="18"/>
          <w:lang w:val="en-US"/>
        </w:rPr>
        <w:t xml:space="preserve">, and that they will not receive the grades directly after the seminar. </w:t>
      </w:r>
    </w:p>
    <w:p w14:paraId="5D717AD7" w14:textId="3DC40767" w:rsidR="007E59E7" w:rsidRDefault="007E59E7" w:rsidP="00DF2D73">
      <w:pPr>
        <w:pStyle w:val="Liststycke"/>
        <w:numPr>
          <w:ilvl w:val="0"/>
          <w:numId w:val="3"/>
        </w:numPr>
        <w:rPr>
          <w:rFonts w:cs="Arial"/>
          <w:color w:val="000000"/>
          <w:szCs w:val="18"/>
          <w:lang w:val="en-US"/>
        </w:rPr>
      </w:pPr>
      <w:r>
        <w:rPr>
          <w:rFonts w:cs="Arial"/>
          <w:color w:val="000000"/>
          <w:szCs w:val="18"/>
          <w:lang w:val="en-US"/>
        </w:rPr>
        <w:t>More detail on what distinguishes a Pass from a High Pass (a Pass thesis will be posted on Canvas).</w:t>
      </w:r>
    </w:p>
    <w:p w14:paraId="2BC05450" w14:textId="0727B760" w:rsidR="006E3348" w:rsidRDefault="006E3348" w:rsidP="00DF2D73">
      <w:pPr>
        <w:pStyle w:val="Liststycke"/>
        <w:numPr>
          <w:ilvl w:val="0"/>
          <w:numId w:val="3"/>
        </w:numPr>
        <w:rPr>
          <w:rFonts w:cs="Arial"/>
          <w:color w:val="000000"/>
          <w:szCs w:val="18"/>
          <w:lang w:val="en-US"/>
        </w:rPr>
      </w:pPr>
      <w:r>
        <w:rPr>
          <w:rFonts w:cs="Arial"/>
          <w:color w:val="000000"/>
          <w:szCs w:val="18"/>
          <w:lang w:val="en-US"/>
        </w:rPr>
        <w:t>Clearer statement of the word count limit</w:t>
      </w:r>
    </w:p>
    <w:p w14:paraId="2D728878" w14:textId="132062B1" w:rsidR="00DF2D73" w:rsidRDefault="00F157D2" w:rsidP="00DF2D73">
      <w:pPr>
        <w:pStyle w:val="Liststycke"/>
        <w:numPr>
          <w:ilvl w:val="0"/>
          <w:numId w:val="3"/>
        </w:numPr>
        <w:rPr>
          <w:rFonts w:cs="Arial"/>
          <w:color w:val="000000"/>
          <w:szCs w:val="18"/>
          <w:lang w:val="en-US"/>
        </w:rPr>
      </w:pPr>
      <w:r>
        <w:rPr>
          <w:rFonts w:cs="Arial"/>
          <w:color w:val="000000"/>
          <w:szCs w:val="18"/>
          <w:lang w:val="en-US"/>
        </w:rPr>
        <w:t>More clarity regarding the n</w:t>
      </w:r>
      <w:r w:rsidR="00DF2D73">
        <w:rPr>
          <w:rFonts w:cs="Arial"/>
          <w:color w:val="000000"/>
          <w:szCs w:val="18"/>
          <w:lang w:val="en-US"/>
        </w:rPr>
        <w:t xml:space="preserve">ecessary </w:t>
      </w:r>
      <w:r>
        <w:rPr>
          <w:rFonts w:cs="Arial"/>
          <w:color w:val="000000"/>
          <w:szCs w:val="18"/>
          <w:lang w:val="en-US"/>
        </w:rPr>
        <w:t xml:space="preserve">features of a good thesis, e.g. what the methods section needs to cover, the role of a theoretical framework, the importance of attention to alternative explanations, </w:t>
      </w:r>
      <w:r w:rsidR="003C04EB">
        <w:rPr>
          <w:rFonts w:cs="Arial"/>
          <w:color w:val="000000"/>
          <w:szCs w:val="18"/>
          <w:lang w:val="en-US"/>
        </w:rPr>
        <w:t>the importance of discussing the limitations in one’s own data and analysis.</w:t>
      </w:r>
    </w:p>
    <w:p w14:paraId="60D4C97F" w14:textId="77FB9C3C" w:rsidR="00AF267A" w:rsidRDefault="00AF267A" w:rsidP="00DF2D73">
      <w:pPr>
        <w:pStyle w:val="Liststycke"/>
        <w:numPr>
          <w:ilvl w:val="0"/>
          <w:numId w:val="3"/>
        </w:numPr>
        <w:rPr>
          <w:rFonts w:cs="Arial"/>
          <w:color w:val="000000"/>
          <w:szCs w:val="18"/>
          <w:lang w:val="en-US"/>
        </w:rPr>
      </w:pPr>
      <w:r>
        <w:rPr>
          <w:rFonts w:cs="Arial"/>
          <w:color w:val="000000"/>
          <w:szCs w:val="18"/>
          <w:lang w:val="en-US"/>
        </w:rPr>
        <w:t xml:space="preserve">Information about what is a reasonable number of meetings with a supervisor. </w:t>
      </w:r>
      <w:r w:rsidR="003A59B9" w:rsidRPr="003A59B9">
        <w:rPr>
          <w:rFonts w:cs="Arial"/>
          <w:color w:val="000000"/>
          <w:szCs w:val="18"/>
          <w:lang w:val="en-US"/>
        </w:rPr>
        <w:t>Tell students to make sure that meta-communication happens. Plan the next goals and time for the next meeting. Strongly advise them to decide on a structure, both for the student’s sake and for the supervisor’s sake. Supervision on demand not optimal. Can help reduce anxiety, make the process more fun.</w:t>
      </w:r>
    </w:p>
    <w:p w14:paraId="490C88BA" w14:textId="3A80A5F5" w:rsidR="004738A1" w:rsidRDefault="004738A1" w:rsidP="00DF2D73">
      <w:pPr>
        <w:pStyle w:val="Liststycke"/>
        <w:numPr>
          <w:ilvl w:val="0"/>
          <w:numId w:val="3"/>
        </w:numPr>
        <w:rPr>
          <w:rFonts w:cs="Arial"/>
          <w:color w:val="000000"/>
          <w:szCs w:val="18"/>
          <w:lang w:val="en-US"/>
        </w:rPr>
      </w:pPr>
      <w:r>
        <w:rPr>
          <w:rFonts w:cs="Arial"/>
          <w:color w:val="000000"/>
          <w:szCs w:val="18"/>
          <w:lang w:val="en-US"/>
        </w:rPr>
        <w:t xml:space="preserve">The grading criteria will also be reviewed. </w:t>
      </w:r>
      <w:r w:rsidR="00116D92">
        <w:rPr>
          <w:rFonts w:cs="Arial"/>
          <w:color w:val="000000"/>
          <w:szCs w:val="18"/>
          <w:lang w:val="en-US"/>
        </w:rPr>
        <w:t>“Highly original and innovative” sets the bar very high.</w:t>
      </w:r>
    </w:p>
    <w:p w14:paraId="0BC75D15" w14:textId="08EEC8F6" w:rsidR="00E42B67" w:rsidRPr="00E42B67" w:rsidRDefault="00E42B67" w:rsidP="00E42B67">
      <w:pPr>
        <w:rPr>
          <w:rFonts w:cs="Arial"/>
          <w:color w:val="000000"/>
          <w:szCs w:val="18"/>
          <w:lang w:val="en-US"/>
        </w:rPr>
      </w:pPr>
      <w:r>
        <w:rPr>
          <w:rFonts w:cs="Arial"/>
          <w:color w:val="000000"/>
          <w:szCs w:val="18"/>
          <w:lang w:val="en-US"/>
        </w:rPr>
        <w:t>Clarifications regarding what is expected of a thesis and what students can expect from the course coordinator</w:t>
      </w:r>
      <w:r w:rsidR="00331073">
        <w:rPr>
          <w:rFonts w:cs="Arial"/>
          <w:color w:val="000000"/>
          <w:szCs w:val="18"/>
          <w:lang w:val="en-US"/>
        </w:rPr>
        <w:t xml:space="preserve">, from their supervisors, and from the department and university </w:t>
      </w:r>
      <w:proofErr w:type="gramStart"/>
      <w:r w:rsidR="00331073">
        <w:rPr>
          <w:rFonts w:cs="Arial"/>
          <w:color w:val="000000"/>
          <w:szCs w:val="18"/>
          <w:lang w:val="en-US"/>
        </w:rPr>
        <w:t>as a whole</w:t>
      </w:r>
      <w:r>
        <w:rPr>
          <w:rFonts w:cs="Arial"/>
          <w:color w:val="000000"/>
          <w:szCs w:val="18"/>
          <w:lang w:val="en-US"/>
        </w:rPr>
        <w:t xml:space="preserve"> will</w:t>
      </w:r>
      <w:proofErr w:type="gramEnd"/>
      <w:r>
        <w:rPr>
          <w:rFonts w:cs="Arial"/>
          <w:color w:val="000000"/>
          <w:szCs w:val="18"/>
          <w:lang w:val="en-US"/>
        </w:rPr>
        <w:t xml:space="preserve"> hopefully </w:t>
      </w:r>
      <w:r w:rsidR="00560DFD">
        <w:rPr>
          <w:rFonts w:cs="Arial"/>
          <w:color w:val="000000"/>
          <w:szCs w:val="18"/>
          <w:lang w:val="en-US"/>
        </w:rPr>
        <w:t xml:space="preserve">reduce uncertainties and anxieties that students might have, and perhaps also increase the proportion of students who complete the course. </w:t>
      </w:r>
    </w:p>
    <w:sectPr w:rsidR="00E42B67" w:rsidRPr="00E42B67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2D6F4" w14:textId="77777777" w:rsidR="00B82261" w:rsidRDefault="00B82261">
      <w:pPr>
        <w:spacing w:after="0" w:line="240" w:lineRule="auto"/>
      </w:pPr>
      <w:r>
        <w:separator/>
      </w:r>
    </w:p>
  </w:endnote>
  <w:endnote w:type="continuationSeparator" w:id="0">
    <w:p w14:paraId="6D21192A" w14:textId="77777777" w:rsidR="00B82261" w:rsidRDefault="00B82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643EE" w14:textId="77777777" w:rsidR="00501F78" w:rsidRDefault="00501F78">
    <w:pPr>
      <w:jc w:val="right"/>
    </w:pPr>
    <w:r>
      <w:rPr>
        <w:rFonts w:ascii="Arial" w:hAnsi="Arial" w:cs="Arial"/>
        <w:color w:val="000000"/>
        <w:sz w:val="19"/>
      </w:rPr>
      <w:fldChar w:fldCharType="begin"/>
    </w:r>
    <w:r>
      <w:rPr>
        <w:rFonts w:ascii="Arial" w:hAnsi="Arial" w:cs="Arial"/>
        <w:color w:val="000000"/>
        <w:sz w:val="19"/>
      </w:rPr>
      <w:instrText>PAGE</w:instrText>
    </w:r>
    <w:r>
      <w:rPr>
        <w:rFonts w:ascii="Arial" w:hAnsi="Arial" w:cs="Arial"/>
        <w:color w:val="000000"/>
        <w:sz w:val="19"/>
      </w:rPr>
      <w:fldChar w:fldCharType="separate"/>
    </w:r>
    <w:r>
      <w:rPr>
        <w:rFonts w:ascii="Arial" w:hAnsi="Arial" w:cs="Arial"/>
        <w:noProof/>
        <w:color w:val="000000"/>
        <w:sz w:val="19"/>
      </w:rPr>
      <w:t>2</w:t>
    </w:r>
    <w:r>
      <w:rPr>
        <w:rFonts w:ascii="Arial" w:hAnsi="Arial" w:cs="Arial"/>
        <w:color w:val="000000"/>
        <w:sz w:val="19"/>
      </w:rPr>
      <w:fldChar w:fldCharType="end"/>
    </w:r>
    <w:r>
      <w:rPr>
        <w:rFonts w:ascii="Arial" w:hAnsi="Arial" w:cs="Arial"/>
        <w:color w:val="000000"/>
        <w:sz w:val="19"/>
      </w:rPr>
      <w:t>(</w:t>
    </w:r>
    <w:r>
      <w:rPr>
        <w:rFonts w:ascii="Arial" w:hAnsi="Arial" w:cs="Arial"/>
        <w:color w:val="000000"/>
        <w:sz w:val="19"/>
      </w:rPr>
      <w:fldChar w:fldCharType="begin"/>
    </w:r>
    <w:r>
      <w:rPr>
        <w:rFonts w:ascii="Arial" w:hAnsi="Arial" w:cs="Arial"/>
        <w:color w:val="000000"/>
        <w:sz w:val="19"/>
      </w:rPr>
      <w:instrText>NUMPAGES</w:instrText>
    </w:r>
    <w:r>
      <w:rPr>
        <w:rFonts w:ascii="Arial" w:hAnsi="Arial" w:cs="Arial"/>
        <w:color w:val="000000"/>
        <w:sz w:val="19"/>
      </w:rPr>
      <w:fldChar w:fldCharType="separate"/>
    </w:r>
    <w:r>
      <w:rPr>
        <w:rFonts w:ascii="Arial" w:hAnsi="Arial" w:cs="Arial"/>
        <w:noProof/>
        <w:color w:val="000000"/>
        <w:sz w:val="19"/>
      </w:rPr>
      <w:t>2</w:t>
    </w:r>
    <w:r>
      <w:rPr>
        <w:rFonts w:ascii="Arial" w:hAnsi="Arial" w:cs="Arial"/>
        <w:color w:val="000000"/>
        <w:sz w:val="19"/>
      </w:rPr>
      <w:fldChar w:fldCharType="end"/>
    </w:r>
    <w:r>
      <w:rPr>
        <w:rFonts w:ascii="Arial" w:hAnsi="Arial" w:cs="Arial"/>
        <w:color w:val="000000"/>
        <w:sz w:val="19"/>
      </w:rPr>
      <w:t>)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380AA" w14:textId="77777777" w:rsidR="00B82261" w:rsidRDefault="00B82261">
      <w:pPr>
        <w:spacing w:after="0" w:line="240" w:lineRule="auto"/>
      </w:pPr>
      <w:r>
        <w:separator/>
      </w:r>
    </w:p>
  </w:footnote>
  <w:footnote w:type="continuationSeparator" w:id="0">
    <w:p w14:paraId="137C4400" w14:textId="77777777" w:rsidR="00B82261" w:rsidRDefault="00B82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85073" w14:textId="77777777" w:rsidR="00501F78" w:rsidRDefault="00501F78">
    <w:r>
      <w:rPr>
        <w:noProof/>
      </w:rPr>
      <w:drawing>
        <wp:inline distT="0" distB="0" distL="0" distR="0" wp14:anchorId="06073BBA" wp14:editId="5E8B02CB">
          <wp:extent cx="907256" cy="921543"/>
          <wp:effectExtent l="19050" t="0" r="0" b="0"/>
          <wp:docPr id="672845192" name="Bildobjekt 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07256" cy="9215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18F2"/>
    <w:multiLevelType w:val="hybridMultilevel"/>
    <w:tmpl w:val="503C7BEE"/>
    <w:lvl w:ilvl="0" w:tplc="041D0001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B318F"/>
    <w:multiLevelType w:val="hybridMultilevel"/>
    <w:tmpl w:val="E190FE9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DD3F93"/>
    <w:multiLevelType w:val="hybridMultilevel"/>
    <w:tmpl w:val="6316D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995701">
    <w:abstractNumId w:val="0"/>
  </w:num>
  <w:num w:numId="2" w16cid:durableId="1101728671">
    <w:abstractNumId w:val="1"/>
  </w:num>
  <w:num w:numId="3" w16cid:durableId="789323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85"/>
    <w:rsid w:val="00032E94"/>
    <w:rsid w:val="000628C4"/>
    <w:rsid w:val="00083229"/>
    <w:rsid w:val="00087BC8"/>
    <w:rsid w:val="00116D92"/>
    <w:rsid w:val="00122709"/>
    <w:rsid w:val="00143BE2"/>
    <w:rsid w:val="00160BBE"/>
    <w:rsid w:val="001675F8"/>
    <w:rsid w:val="0017046E"/>
    <w:rsid w:val="001A7348"/>
    <w:rsid w:val="002549EC"/>
    <w:rsid w:val="00276C54"/>
    <w:rsid w:val="00282A36"/>
    <w:rsid w:val="002D155D"/>
    <w:rsid w:val="002F2966"/>
    <w:rsid w:val="002F67B9"/>
    <w:rsid w:val="00331073"/>
    <w:rsid w:val="0033258A"/>
    <w:rsid w:val="00337FB4"/>
    <w:rsid w:val="003915CD"/>
    <w:rsid w:val="003A59B9"/>
    <w:rsid w:val="003A6E03"/>
    <w:rsid w:val="003C04EB"/>
    <w:rsid w:val="00421FBD"/>
    <w:rsid w:val="004259F3"/>
    <w:rsid w:val="00440DF0"/>
    <w:rsid w:val="0044663E"/>
    <w:rsid w:val="00461EC0"/>
    <w:rsid w:val="00464428"/>
    <w:rsid w:val="00467B06"/>
    <w:rsid w:val="004738A1"/>
    <w:rsid w:val="00497763"/>
    <w:rsid w:val="004A1C86"/>
    <w:rsid w:val="004C0165"/>
    <w:rsid w:val="004F35BA"/>
    <w:rsid w:val="004F6B85"/>
    <w:rsid w:val="00501F78"/>
    <w:rsid w:val="0051322E"/>
    <w:rsid w:val="00557E90"/>
    <w:rsid w:val="00560DFD"/>
    <w:rsid w:val="00574305"/>
    <w:rsid w:val="00597DE0"/>
    <w:rsid w:val="005B1458"/>
    <w:rsid w:val="005C1177"/>
    <w:rsid w:val="005C7A8E"/>
    <w:rsid w:val="00624604"/>
    <w:rsid w:val="006350E1"/>
    <w:rsid w:val="00673F4C"/>
    <w:rsid w:val="00686C53"/>
    <w:rsid w:val="006E0085"/>
    <w:rsid w:val="006E0567"/>
    <w:rsid w:val="006E3348"/>
    <w:rsid w:val="007049A6"/>
    <w:rsid w:val="00713F29"/>
    <w:rsid w:val="0073374D"/>
    <w:rsid w:val="007E59E7"/>
    <w:rsid w:val="007F121F"/>
    <w:rsid w:val="008178CC"/>
    <w:rsid w:val="00821211"/>
    <w:rsid w:val="0083226E"/>
    <w:rsid w:val="00834F60"/>
    <w:rsid w:val="008403BF"/>
    <w:rsid w:val="0085353B"/>
    <w:rsid w:val="008779CC"/>
    <w:rsid w:val="00877AA7"/>
    <w:rsid w:val="00880DC9"/>
    <w:rsid w:val="0088768A"/>
    <w:rsid w:val="0089207D"/>
    <w:rsid w:val="00893665"/>
    <w:rsid w:val="008B71CE"/>
    <w:rsid w:val="008E6D2C"/>
    <w:rsid w:val="009233B9"/>
    <w:rsid w:val="00924183"/>
    <w:rsid w:val="00945321"/>
    <w:rsid w:val="00963304"/>
    <w:rsid w:val="009821DC"/>
    <w:rsid w:val="009951AA"/>
    <w:rsid w:val="009D6442"/>
    <w:rsid w:val="009E2A39"/>
    <w:rsid w:val="009E4D63"/>
    <w:rsid w:val="009E687A"/>
    <w:rsid w:val="009F6ABF"/>
    <w:rsid w:val="00A002B5"/>
    <w:rsid w:val="00A504D9"/>
    <w:rsid w:val="00A67D4F"/>
    <w:rsid w:val="00AE002B"/>
    <w:rsid w:val="00AF267A"/>
    <w:rsid w:val="00B0484D"/>
    <w:rsid w:val="00B318AA"/>
    <w:rsid w:val="00B41A52"/>
    <w:rsid w:val="00B43373"/>
    <w:rsid w:val="00B459FA"/>
    <w:rsid w:val="00B82261"/>
    <w:rsid w:val="00B966DB"/>
    <w:rsid w:val="00BB6500"/>
    <w:rsid w:val="00BC1A45"/>
    <w:rsid w:val="00BC20B0"/>
    <w:rsid w:val="00BD3D91"/>
    <w:rsid w:val="00BF461B"/>
    <w:rsid w:val="00BF5946"/>
    <w:rsid w:val="00C4639B"/>
    <w:rsid w:val="00C8329B"/>
    <w:rsid w:val="00C97ED9"/>
    <w:rsid w:val="00CB621F"/>
    <w:rsid w:val="00CC31AD"/>
    <w:rsid w:val="00D3266C"/>
    <w:rsid w:val="00D52903"/>
    <w:rsid w:val="00D53920"/>
    <w:rsid w:val="00D66FE9"/>
    <w:rsid w:val="00D72B7F"/>
    <w:rsid w:val="00D7632C"/>
    <w:rsid w:val="00D82A19"/>
    <w:rsid w:val="00D9061C"/>
    <w:rsid w:val="00D9329F"/>
    <w:rsid w:val="00D94D65"/>
    <w:rsid w:val="00DE0187"/>
    <w:rsid w:val="00DE2455"/>
    <w:rsid w:val="00DF2D73"/>
    <w:rsid w:val="00DF303B"/>
    <w:rsid w:val="00E42B67"/>
    <w:rsid w:val="00E42CCC"/>
    <w:rsid w:val="00E6148B"/>
    <w:rsid w:val="00E81FEB"/>
    <w:rsid w:val="00EA537F"/>
    <w:rsid w:val="00EC73DB"/>
    <w:rsid w:val="00ED255A"/>
    <w:rsid w:val="00EF3A64"/>
    <w:rsid w:val="00F00577"/>
    <w:rsid w:val="00F01B5F"/>
    <w:rsid w:val="00F12CCB"/>
    <w:rsid w:val="00F157D2"/>
    <w:rsid w:val="00F36CEC"/>
    <w:rsid w:val="00F568DD"/>
    <w:rsid w:val="00F9462F"/>
    <w:rsid w:val="00FB3C0B"/>
    <w:rsid w:val="00FD1653"/>
    <w:rsid w:val="00FF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02734"/>
  <w15:docId w15:val="{2F58721B-09B6-1349-863E-FBD8D9B8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84D"/>
  </w:style>
  <w:style w:type="paragraph" w:styleId="Rubrik1">
    <w:name w:val="heading 1"/>
    <w:basedOn w:val="Normal"/>
    <w:next w:val="Normal"/>
    <w:uiPriority w:val="9"/>
    <w:qFormat/>
    <w:rsid w:val="00AD4CEF"/>
    <w:pPr>
      <w:keepNext/>
      <w:keepLines/>
      <w:spacing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Rubrik2">
    <w:name w:val="heading 2"/>
    <w:basedOn w:val="Normal"/>
    <w:next w:val="Normal"/>
    <w:uiPriority w:val="9"/>
    <w:qFormat/>
    <w:rsid w:val="00AD4CEF"/>
    <w:pPr>
      <w:keepNext/>
      <w:keepLines/>
      <w:spacing w:after="0"/>
      <w:outlineLvl w:val="1"/>
    </w:pPr>
    <w:rPr>
      <w:rFonts w:ascii="Arial" w:eastAsiaTheme="majorEastAsia" w:hAnsi="Arial" w:cstheme="majorBidi"/>
      <w:b/>
      <w:bCs/>
      <w:color w:val="000000" w:themeColor="text1"/>
      <w:sz w:val="25"/>
      <w:szCs w:val="25"/>
    </w:rPr>
  </w:style>
  <w:style w:type="paragraph" w:styleId="Rubrik3">
    <w:name w:val="heading 3"/>
    <w:basedOn w:val="Normal"/>
    <w:next w:val="Normal"/>
    <w:uiPriority w:val="9"/>
    <w:qFormat/>
    <w:rsid w:val="00AD4CEF"/>
    <w:pPr>
      <w:keepNext/>
      <w:keepLines/>
      <w:spacing w:after="0"/>
      <w:outlineLvl w:val="2"/>
    </w:pPr>
    <w:rPr>
      <w:rFonts w:ascii="Arial" w:eastAsiaTheme="majorEastAsia" w:hAnsi="Arial" w:cstheme="majorBidi"/>
      <w:b/>
      <w:bCs/>
      <w:color w:val="000000" w:themeColor="text1"/>
    </w:rPr>
  </w:style>
  <w:style w:type="paragraph" w:styleId="Rubrik4">
    <w:name w:val="heading 4"/>
    <w:basedOn w:val="Normal"/>
    <w:next w:val="Normal"/>
    <w:uiPriority w:val="9"/>
    <w:qFormat/>
    <w:rsid w:val="00AD4CEF"/>
    <w:pPr>
      <w:keepNext/>
      <w:keepLines/>
      <w:spacing w:after="0"/>
      <w:outlineLvl w:val="3"/>
    </w:pPr>
    <w:rPr>
      <w:rFonts w:ascii="Arial" w:eastAsiaTheme="majorEastAsia" w:hAnsi="Arial" w:cstheme="majorBidi"/>
      <w:b/>
      <w:bCs/>
      <w:color w:val="000000" w:themeColor="text1"/>
      <w:sz w:val="20"/>
      <w:szCs w:val="20"/>
    </w:rPr>
  </w:style>
  <w:style w:type="paragraph" w:styleId="Rubrik5">
    <w:name w:val="heading 5"/>
    <w:basedOn w:val="Normal"/>
    <w:next w:val="Normal"/>
    <w:uiPriority w:val="9"/>
    <w:qFormat/>
    <w:rsid w:val="00AD4CEF"/>
    <w:pPr>
      <w:keepNext/>
      <w:keepLines/>
      <w:spacing w:after="0"/>
      <w:outlineLvl w:val="4"/>
    </w:pPr>
    <w:rPr>
      <w:rFonts w:ascii="Arial" w:eastAsiaTheme="majorEastAsia" w:hAnsi="Arial" w:cstheme="majorBidi"/>
      <w:b/>
      <w:bCs/>
      <w:color w:val="000000" w:themeColor="text1"/>
      <w:sz w:val="18"/>
      <w:szCs w:val="18"/>
    </w:rPr>
  </w:style>
  <w:style w:type="paragraph" w:styleId="Rubrik6">
    <w:name w:val="heading 6"/>
    <w:basedOn w:val="Normal"/>
    <w:next w:val="Normal"/>
    <w:uiPriority w:val="9"/>
    <w:qFormat/>
    <w:rsid w:val="00AD4CEF"/>
    <w:pPr>
      <w:keepNext/>
      <w:keepLines/>
      <w:spacing w:after="0"/>
      <w:outlineLvl w:val="5"/>
    </w:pPr>
    <w:rPr>
      <w:rFonts w:ascii="Arial" w:eastAsiaTheme="majorEastAsia" w:hAnsi="Arial" w:cstheme="majorBidi"/>
      <w:b/>
      <w:bCs/>
      <w:color w:val="000000" w:themeColor="text1"/>
      <w:sz w:val="17"/>
      <w:szCs w:val="17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styleId="Tabellrutnt">
    <w:name w:val="Table Grid"/>
    <w:basedOn w:val="Normaltabell"/>
    <w:uiPriority w:val="59"/>
    <w:rsid w:val="00012D63"/>
    <w:pPr>
      <w:spacing w:after="0" w:line="240" w:lineRule="auto"/>
    </w:pPr>
    <w:tblPr>
      <w:tblBorders>
        <w:top w:val="none" w:sz="4" w:space="0" w:color="auto"/>
        <w:left w:val="none" w:sz="4" w:space="0" w:color="auto"/>
        <w:bottom w:val="none" w:sz="4" w:space="0" w:color="auto"/>
        <w:right w:val="none" w:sz="4" w:space="0" w:color="auto"/>
        <w:insideH w:val="none" w:sz="4" w:space="0" w:color="auto"/>
        <w:insideV w:val="none" w:sz="4" w:space="0" w:color="auto"/>
      </w:tblBorders>
    </w:tblPr>
  </w:style>
  <w:style w:type="paragraph" w:styleId="Liststycke">
    <w:name w:val="List Paragraph"/>
    <w:basedOn w:val="Normal"/>
    <w:uiPriority w:val="34"/>
    <w:qFormat/>
    <w:rsid w:val="00DF2D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GU Dokument Grp" ma:contentTypeID="0x010100C7C811754E204E47A665D3B7C5D98E1E0100BD62B50DC8E95C41A55848F5C5C50B4A" ma:contentTypeVersion="15" ma:contentTypeDescription="" ma:contentTypeScope="" ma:versionID="3b8136610937fcb8e26983f9bb6e02f6">
  <xsd:schema xmlns:xsd="http://www.w3.org/2001/XMLSchema" xmlns:xs="http://www.w3.org/2001/XMLSchema" xmlns:p="http://schemas.microsoft.com/office/2006/metadata/properties" xmlns:ns2="520f3321-7968-4437-9409-73a2796a3ae4" xmlns:ns3="231fe8cf-ccc0-454c-9b48-ac3bf72b5807" xmlns:ns4="ae9dd6ea-c2e4-4869-976b-8dbce2ea94e0" xmlns:ns5="4160d47a-ddaf-4f96-aa5a-ac84a930d3d1" xmlns:ns6="a94ff575-881d-444c-a15f-28f2022b7885" xmlns:ns7="f3ba85ce-10b9-4d5d-ad3f-caa30d336be0" targetNamespace="http://schemas.microsoft.com/office/2006/metadata/properties" ma:root="true" ma:fieldsID="af2b21d91dded70ed6d2ae02311fa2aa" ns2:_="" ns3:_="" ns4:_="" ns5:_="" ns6:_="" ns7:_="">
    <xsd:import namespace="520f3321-7968-4437-9409-73a2796a3ae4"/>
    <xsd:import namespace="231fe8cf-ccc0-454c-9b48-ac3bf72b5807"/>
    <xsd:import namespace="ae9dd6ea-c2e4-4869-976b-8dbce2ea94e0"/>
    <xsd:import namespace="4160d47a-ddaf-4f96-aa5a-ac84a930d3d1"/>
    <xsd:import namespace="a94ff575-881d-444c-a15f-28f2022b7885"/>
    <xsd:import namespace="f3ba85ce-10b9-4d5d-ad3f-caa30d336be0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2:TaxCatchAllLabel" minOccurs="0"/>
                <xsd:element ref="ns3:GU_DocDescription" minOccurs="0"/>
                <xsd:element ref="ns3:GU_DocStatus" minOccurs="0"/>
                <xsd:element ref="ns3:ffd98747c26642ec8caf6ec3431d5d08" minOccurs="0"/>
                <xsd:element ref="ns2:_dlc_DocIdPersistId" minOccurs="0"/>
                <xsd:element ref="ns2:_dlc_DocId" minOccurs="0"/>
                <xsd:element ref="ns2:_dlc_DocIdUrl" minOccurs="0"/>
                <xsd:element ref="ns4:GU_DocGrpId" minOccurs="0"/>
                <xsd:element ref="ns5:GU_ArchivedDate" minOccurs="0"/>
                <xsd:element ref="ns2:GU_ArchivedBy" minOccurs="0"/>
                <xsd:element ref="ns5:GU_ArchiveDocId" minOccurs="0"/>
                <xsd:element ref="ns5:GU_ArchiveDocGuid" minOccurs="0"/>
                <xsd:element ref="ns5:GU_ArchiveDocVersionId" minOccurs="0"/>
                <xsd:element ref="ns4:GU_SiteGuid" minOccurs="0"/>
                <xsd:element ref="ns5:GU_ArchiveDocUrl" minOccurs="0"/>
                <xsd:element ref="ns2:GU_DocumentApprover" minOccurs="0"/>
                <xsd:element ref="ns2:GU_DocumentApprovedBy" minOccurs="0"/>
                <xsd:element ref="ns6:GU_DocumentApprovedDate" minOccurs="0"/>
                <xsd:element ref="ns6:GU_DocumentApproval" minOccurs="0"/>
                <xsd:element ref="ns6:GU_CommentsAuthor" minOccurs="0"/>
                <xsd:element ref="ns6:GU_DiaryNumber" minOccurs="0"/>
                <xsd:element ref="ns6:GU_DiaryDirectionType" minOccurs="0"/>
                <xsd:element ref="ns6:GU_DiaryDirectionOrg" minOccurs="0"/>
                <xsd:element ref="ns4:GU_SendToDiary" minOccurs="0"/>
                <xsd:element ref="ns5:GU_AccessRight" minOccurs="0"/>
                <xsd:element ref="ns5:b96f7c442203436fbdf8d4ebf5de5e7a" minOccurs="0"/>
                <xsd:element ref="ns5:GU_EstablishedDate" minOccurs="0"/>
                <xsd:element ref="ns7:MediaServiceMetadata" minOccurs="0"/>
                <xsd:element ref="ns7:MediaServiceFastMetadata" minOccurs="0"/>
                <xsd:element ref="ns2:SharedWithUsers" minOccurs="0"/>
                <xsd:element ref="ns2:SharedWithDetails" minOccurs="0"/>
                <xsd:element ref="ns7:MediaServiceObjectDetectorVersions" minOccurs="0"/>
                <xsd:element ref="ns7:MediaServiceSearchProperties" minOccurs="0"/>
                <xsd:element ref="ns7:lcf76f155ced4ddcb4097134ff3c332f" minOccurs="0"/>
                <xsd:element ref="ns7:MediaServiceDateTaken" minOccurs="0"/>
                <xsd:element ref="ns7:MediaServiceOCR" minOccurs="0"/>
                <xsd:element ref="ns7:MediaServiceGenerationTime" minOccurs="0"/>
                <xsd:element ref="ns7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0f3321-7968-4437-9409-73a2796a3ae4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8" nillable="true" ma:taxonomy="true" ma:internalName="TaxKeywordTaxHTField" ma:taxonomyFieldName="TaxKeyword" ma:displayName="Företagsnyckelord" ma:fieldId="{23f27201-bee3-471e-b2e7-b64fd8b7ca38}" ma:taxonomyMulti="true" ma:sspId="85cde726-cec2-4dbf-bde0-2c3495ee07fa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4b3aa971-4fb7-461c-b9da-d47b212679d0}" ma:internalName="TaxCatchAll" ma:showField="CatchAllData" ma:web="520f3321-7968-4437-9409-73a2796a3a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4b3aa971-4fb7-461c-b9da-d47b212679d0}" ma:internalName="TaxCatchAllLabel" ma:readOnly="true" ma:showField="CatchAllDataLabel" ma:web="520f3321-7968-4437-9409-73a2796a3a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PersistId" ma:index="16" nillable="true" ma:displayName="Spara ID" ma:description="Behåll ID vid tillägg." ma:hidden="true" ma:internalName="_dlc_DocIdPersistId" ma:readOnly="true">
      <xsd:simpleType>
        <xsd:restriction base="dms:Boolean"/>
      </xsd:simpleType>
    </xsd:element>
    <xsd:element name="_dlc_DocId" ma:index="17" nillable="true" ma:displayName="Dokument-ID-värde" ma:description="" ma:internalName="_dlc_DocId" ma:readOnly="true">
      <xsd:simpleType>
        <xsd:restriction base="dms:Text"/>
      </xsd:simpleType>
    </xsd:element>
    <xsd:element name="_dlc_DocIdUrl" ma:index="18" nillable="true" ma:displayName="Dokument-ID" ma:description="Permanent länk till det här dokumente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U_ArchivedBy" ma:index="21" nillable="true" ma:displayName="Arkiverad av" ma:hidden="true" ma:list="UserInfo" ma:SharePointGroup="0" ma:internalName="GU_ArchivedBy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U_DocumentApprover" ma:index="27" nillable="true" ma:displayName="Dokumentgodkännare" ma:hidden="true" ma:list="UserInfo" ma:SharePointGroup="0" ma:internalName="GU_DocumentApprover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U_DocumentApprovedBy" ma:index="28" nillable="true" ma:displayName="Attest genomfört av" ma:hidden="true" ma:list="UserInfo" ma:SharePointGroup="0" ma:internalName="GU_DocumentApprovedBy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Users" ma:index="43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44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1fe8cf-ccc0-454c-9b48-ac3bf72b5807" elementFormDefault="qualified">
    <xsd:import namespace="http://schemas.microsoft.com/office/2006/documentManagement/types"/>
    <xsd:import namespace="http://schemas.microsoft.com/office/infopath/2007/PartnerControls"/>
    <xsd:element name="GU_DocDescription" ma:index="12" nillable="true" ma:displayName="Dokumentbeskrivning" ma:internalName="GU_DocDescription">
      <xsd:simpleType>
        <xsd:restriction base="dms:Note">
          <xsd:maxLength value="255"/>
        </xsd:restriction>
      </xsd:simpleType>
    </xsd:element>
    <xsd:element name="GU_DocStatus" ma:index="13" nillable="true" ma:displayName="Dokumentstatus" ma:default="Arbetsmaterial" ma:format="Dropdown" ma:internalName="GU_DocStatus" ma:readOnly="true">
      <xsd:simpleType>
        <xsd:restriction base="dms:Choice">
          <xsd:enumeration value="Arbetsmaterial"/>
          <xsd:enumeration value="Fastställande pågår"/>
          <xsd:enumeration value="Fastställd"/>
          <xsd:enumeration value="Väntar på attest"/>
          <xsd:enumeration value="Fel vid fastställande"/>
        </xsd:restriction>
      </xsd:simpleType>
    </xsd:element>
    <xsd:element name="ffd98747c26642ec8caf6ec3431d5d08" ma:index="14" nillable="true" ma:taxonomy="true" ma:internalName="ffd98747c26642ec8caf6ec3431d5d08" ma:taxonomyFieldName="GU_DocOrganisation" ma:displayName="Ansvarig enhet" ma:readOnly="false" ma:default="" ma:fieldId="{ffd98747-c266-42ec-8caf-6ec3431d5d08}" ma:sspId="85cde726-cec2-4dbf-bde0-2c3495ee07fa" ma:termSetId="938bbb0a-f50e-4d72-96c1-d7b7216eae1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dd6ea-c2e4-4869-976b-8dbce2ea94e0" elementFormDefault="qualified">
    <xsd:import namespace="http://schemas.microsoft.com/office/2006/documentManagement/types"/>
    <xsd:import namespace="http://schemas.microsoft.com/office/infopath/2007/PartnerControls"/>
    <xsd:element name="GU_DocGrpId" ma:index="19" nillable="true" ma:displayName="Grp-id" ma:internalName="GU_DocGrpId">
      <xsd:simpleType>
        <xsd:restriction base="dms:Text">
          <xsd:maxLength value="255"/>
        </xsd:restriction>
      </xsd:simpleType>
    </xsd:element>
    <xsd:element name="GU_SiteGuid" ma:index="25" nillable="true" ma:displayName="Site Guid" ma:hidden="true" ma:internalName="GU_SiteGuid" ma:readOnly="false">
      <xsd:simpleType>
        <xsd:restriction base="dms:Text">
          <xsd:maxLength value="255"/>
        </xsd:restriction>
      </xsd:simpleType>
    </xsd:element>
    <xsd:element name="GU_SendToDiary" ma:index="35" nillable="true" ma:displayName="Diarieförs" ma:default="0" ma:description="Anger om handlingen också ska skickas till diariet när den fastställs" ma:internalName="GU_SendToDiary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60d47a-ddaf-4f96-aa5a-ac84a930d3d1" elementFormDefault="qualified">
    <xsd:import namespace="http://schemas.microsoft.com/office/2006/documentManagement/types"/>
    <xsd:import namespace="http://schemas.microsoft.com/office/infopath/2007/PartnerControls"/>
    <xsd:element name="GU_ArchivedDate" ma:index="20" nillable="true" ma:displayName="Arkivdatum" ma:format="DateTime" ma:hidden="true" ma:internalName="GU_ArchivedDate" ma:readOnly="false">
      <xsd:simpleType>
        <xsd:restriction base="dms:DateTime"/>
      </xsd:simpleType>
    </xsd:element>
    <xsd:element name="GU_ArchiveDocId" ma:index="22" nillable="true" ma:displayName="ArkivDokument-ID" ma:hidden="true" ma:internalName="GU_ArchiveDocId" ma:readOnly="false">
      <xsd:simpleType>
        <xsd:restriction base="dms:Text">
          <xsd:maxLength value="255"/>
        </xsd:restriction>
      </xsd:simpleType>
    </xsd:element>
    <xsd:element name="GU_ArchiveDocGuid" ma:index="23" nillable="true" ma:displayName="ArkivDokument-GUID" ma:hidden="true" ma:internalName="GU_ArchiveDocGuid" ma:readOnly="false">
      <xsd:simpleType>
        <xsd:restriction base="dms:Text">
          <xsd:maxLength value="255"/>
        </xsd:restriction>
      </xsd:simpleType>
    </xsd:element>
    <xsd:element name="GU_ArchiveDocVersionId" ma:index="24" nillable="true" ma:displayName="ArkivDokument-VerID" ma:hidden="true" ma:internalName="GU_ArchiveDocVersionId" ma:readOnly="false">
      <xsd:simpleType>
        <xsd:restriction base="dms:Text">
          <xsd:maxLength value="255"/>
        </xsd:restriction>
      </xsd:simpleType>
    </xsd:element>
    <xsd:element name="GU_ArchiveDocUrl" ma:index="26" nillable="true" ma:displayName="Arkivlänk" ma:internalName="GU_ArchiveDocUrl" ma:readOnly="true">
      <xsd:simpleType>
        <xsd:restriction base="dms:Text">
          <xsd:maxLength value="255"/>
        </xsd:restriction>
      </xsd:simpleType>
    </xsd:element>
    <xsd:element name="GU_AccessRight" ma:index="37" nillable="true" ma:displayName="Åtkomsträtt" ma:default="0" ma:format="Dropdown" ma:hidden="true" ma:internalName="GU_AccessRight" ma:readOnly="false">
      <xsd:simpleType>
        <xsd:restriction base="dms:Choice">
          <xsd:enumeration value="0"/>
          <xsd:enumeration value="1"/>
          <xsd:enumeration value="2"/>
          <xsd:enumeration value="3"/>
          <xsd:enumeration value="4"/>
          <xsd:enumeration value="5"/>
        </xsd:restriction>
      </xsd:simpleType>
    </xsd:element>
    <xsd:element name="b96f7c442203436fbdf8d4ebf5de5e7a" ma:index="38" nillable="true" ma:taxonomy="true" ma:internalName="b96f7c442203436fbdf8d4ebf5de5e7a" ma:taxonomyFieldName="GU_RecordType" ma:displayName="Handlingstyp" ma:readOnly="false" ma:default="" ma:fieldId="{b96f7c44-2203-436f-bdf8-d4ebf5de5e7a}" ma:sspId="85cde726-cec2-4dbf-bde0-2c3495ee07fa" ma:termSetId="f64da07e-df9c-4500-a5ac-815ac12114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U_EstablishedDate" ma:index="40" nillable="true" ma:displayName="Fastställd datum" ma:format="DateTime" ma:hidden="true" ma:internalName="GU_EstablishedDate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ff575-881d-444c-a15f-28f2022b7885" elementFormDefault="qualified">
    <xsd:import namespace="http://schemas.microsoft.com/office/2006/documentManagement/types"/>
    <xsd:import namespace="http://schemas.microsoft.com/office/infopath/2007/PartnerControls"/>
    <xsd:element name="GU_DocumentApprovedDate" ma:index="29" nillable="true" ma:displayName="Attest genomfört" ma:format="DateTime" ma:hidden="true" ma:internalName="GU_DocumentApprovedDate" ma:readOnly="false">
      <xsd:simpleType>
        <xsd:restriction base="dms:DateTime"/>
      </xsd:simpleType>
    </xsd:element>
    <xsd:element name="GU_DocumentApproval" ma:index="30" nillable="true" ma:displayName="Attest" ma:default="0" ma:hidden="true" ma:internalName="GU_DocumentApproval" ma:readOnly="false">
      <xsd:simpleType>
        <xsd:restriction base="dms:Boolean"/>
      </xsd:simpleType>
    </xsd:element>
    <xsd:element name="GU_CommentsAuthor" ma:index="31" nillable="true" ma:displayName="Attest kommentarer" ma:internalName="GU_CommentsAuthor" ma:readOnly="true">
      <xsd:simpleType>
        <xsd:restriction base="dms:Note"/>
      </xsd:simpleType>
    </xsd:element>
    <xsd:element name="GU_DiaryNumber" ma:index="32" nillable="true" ma:displayName="Diarienr" ma:description="Diarienr som kan användas vid fastställande" ma:internalName="GU_DiaryNumber" ma:readOnly="true">
      <xsd:simpleType>
        <xsd:restriction base="dms:Text">
          <xsd:maxLength value="255"/>
        </xsd:restriction>
      </xsd:simpleType>
    </xsd:element>
    <xsd:element name="GU_DiaryDirectionType" ma:index="33" nillable="true" ma:displayName="Riktning" ma:description="Avser riktning typ för handling som diarieförs" ma:internalName="GU_DiaryDirectionType" ma:readOnly="true">
      <xsd:simpleType>
        <xsd:restriction base="dms:Text">
          <xsd:maxLength value="255"/>
        </xsd:restriction>
      </xsd:simpleType>
    </xsd:element>
    <xsd:element name="GU_DiaryDirectionOrg" ma:index="34" nillable="true" ma:displayName="Riktning organisation" ma:description="Avser avsändare mottagare för handlingen (beroende på vald typ riktning)" ma:internalName="GU_DiaryDirectionOrg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ba85ce-10b9-4d5d-ad3f-caa30d336b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4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48" nillable="true" ma:taxonomy="true" ma:internalName="lcf76f155ced4ddcb4097134ff3c332f" ma:taxonomyFieldName="MediaServiceImageTags" ma:displayName="Bildmarkeringar" ma:readOnly="false" ma:fieldId="{5cf76f15-5ced-4ddc-b409-7134ff3c332f}" ma:taxonomyMulti="true" ma:sspId="85cde726-cec2-4dbf-bde0-2c3495ee07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4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5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5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5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fd98747c26642ec8caf6ec3431d5d08 xmlns="231fe8cf-ccc0-454c-9b48-ac3bf72b5807">
      <Terms xmlns="http://schemas.microsoft.com/office/infopath/2007/PartnerControls">
        <TermInfo xmlns="http://schemas.microsoft.com/office/infopath/2007/PartnerControls">
          <TermName xmlns="http://schemas.microsoft.com/office/infopath/2007/PartnerControls">Statsvetenskapliga institutionen</TermName>
          <TermId xmlns="http://schemas.microsoft.com/office/infopath/2007/PartnerControls">a704c7dc-8d79-43a3-b530-347198775f1f</TermId>
        </TermInfo>
      </Terms>
    </ffd98747c26642ec8caf6ec3431d5d08>
    <GU_EstablishedDate xmlns="4160d47a-ddaf-4f96-aa5a-ac84a930d3d1" xsi:nil="true"/>
    <GU_DocGrpId xmlns="ae9dd6ea-c2e4-4869-976b-8dbce2ea94e0" xsi:nil="true"/>
    <GU_ArchiveDocId xmlns="4160d47a-ddaf-4f96-aa5a-ac84a930d3d1" xsi:nil="true"/>
    <GU_DocumentApprovedBy xmlns="520f3321-7968-4437-9409-73a2796a3ae4">
      <UserInfo>
        <DisplayName/>
        <AccountId xsi:nil="true"/>
        <AccountType/>
      </UserInfo>
    </GU_DocumentApprovedBy>
    <GU_ArchivedBy xmlns="520f3321-7968-4437-9409-73a2796a3ae4">
      <UserInfo>
        <DisplayName/>
        <AccountId xsi:nil="true"/>
        <AccountType/>
      </UserInfo>
    </GU_ArchivedBy>
    <GU_DocumentApprover xmlns="520f3321-7968-4437-9409-73a2796a3ae4">
      <UserInfo>
        <DisplayName/>
        <AccountId xsi:nil="true"/>
        <AccountType/>
      </UserInfo>
    </GU_DocumentApprover>
    <GU_ArchivedDate xmlns="4160d47a-ddaf-4f96-aa5a-ac84a930d3d1" xsi:nil="true"/>
    <GU_ArchiveDocVersionId xmlns="4160d47a-ddaf-4f96-aa5a-ac84a930d3d1" xsi:nil="true"/>
    <TaxKeywordTaxHTField xmlns="520f3321-7968-4437-9409-73a2796a3ae4">
      <Terms xmlns="http://schemas.microsoft.com/office/infopath/2007/PartnerControls"/>
    </TaxKeywordTaxHTField>
    <GU_DocumentApproval xmlns="a94ff575-881d-444c-a15f-28f2022b7885">false</GU_DocumentApproval>
    <GU_AccessRight xmlns="4160d47a-ddaf-4f96-aa5a-ac84a930d3d1">0</GU_AccessRight>
    <TaxCatchAll xmlns="520f3321-7968-4437-9409-73a2796a3ae4">
      <Value>1</Value>
    </TaxCatchAll>
    <GU_DocDescription xmlns="231fe8cf-ccc0-454c-9b48-ac3bf72b5807" xsi:nil="true"/>
    <GU_ArchiveDocGuid xmlns="4160d47a-ddaf-4f96-aa5a-ac84a930d3d1" xsi:nil="true"/>
    <GU_SiteGuid xmlns="ae9dd6ea-c2e4-4869-976b-8dbce2ea94e0" xsi:nil="true"/>
    <b96f7c442203436fbdf8d4ebf5de5e7a xmlns="4160d47a-ddaf-4f96-aa5a-ac84a930d3d1">
      <Terms xmlns="http://schemas.microsoft.com/office/infopath/2007/PartnerControls"/>
    </b96f7c442203436fbdf8d4ebf5de5e7a>
    <GU_DocumentApprovedDate xmlns="a94ff575-881d-444c-a15f-28f2022b7885" xsi:nil="true"/>
    <lcf76f155ced4ddcb4097134ff3c332f xmlns="f3ba85ce-10b9-4d5d-ad3f-caa30d336be0">
      <Terms xmlns="http://schemas.microsoft.com/office/infopath/2007/PartnerControls"/>
    </lcf76f155ced4ddcb4097134ff3c332f>
    <GU_SendToDiary xmlns="ae9dd6ea-c2e4-4869-976b-8dbce2ea94e0">false</GU_SendToDiary>
    <_dlc_DocId xmlns="520f3321-7968-4437-9409-73a2796a3ae4">GU2772-1858148615-2350</_dlc_DocId>
    <GU_DocStatus xmlns="231fe8cf-ccc0-454c-9b48-ac3bf72b5807">Arbetsmaterial</GU_DocStatus>
    <_dlc_DocIdUrl xmlns="520f3321-7968-4437-9409-73a2796a3ae4">
      <Url>https://gunet.sharepoint.com/sites/sy-grp-iagg/_layouts/15/DocIdRedir.aspx?ID=GU2772-1858148615-2350</Url>
      <Description>GU2772-1858148615-2350</Description>
    </_dlc_DocIdUrl>
  </documentManagement>
</p:properties>
</file>

<file path=customXml/itemProps1.xml><?xml version="1.0" encoding="utf-8"?>
<ds:datastoreItem xmlns:ds="http://schemas.openxmlformats.org/officeDocument/2006/customXml" ds:itemID="{7022C289-C707-49AF-BC38-703DD295524A}"/>
</file>

<file path=customXml/itemProps2.xml><?xml version="1.0" encoding="utf-8"?>
<ds:datastoreItem xmlns:ds="http://schemas.openxmlformats.org/officeDocument/2006/customXml" ds:itemID="{4FCC94C2-34CF-4D9E-AA76-E12BA879EB57}"/>
</file>

<file path=customXml/itemProps3.xml><?xml version="1.0" encoding="utf-8"?>
<ds:datastoreItem xmlns:ds="http://schemas.openxmlformats.org/officeDocument/2006/customXml" ds:itemID="{A331E561-88AC-4F17-B15B-DC19B3D8EA99}"/>
</file>

<file path=customXml/itemProps4.xml><?xml version="1.0" encoding="utf-8"?>
<ds:datastoreItem xmlns:ds="http://schemas.openxmlformats.org/officeDocument/2006/customXml" ds:itemID="{F2CA6F4F-E3E8-451A-A12E-3B1ED1768B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826</Words>
  <Characters>4384</Characters>
  <Application>Microsoft Office Word</Application>
  <DocSecurity>4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Marcia Grimes</dc:creator>
  <cp:lastModifiedBy>Maria Lilleste</cp:lastModifiedBy>
  <cp:revision>2</cp:revision>
  <dcterms:created xsi:type="dcterms:W3CDTF">2025-02-05T12:37:00Z</dcterms:created>
  <dcterms:modified xsi:type="dcterms:W3CDTF">2025-02-05T12:37:00Z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0x010100C7C811754E204E47A665D3B7C5D98E1E0100BD62B50DC8E95C41A55848F5C5C50B4A</vt:lpwstr>
  </property>
  <property fmtid="{D5CDD505-2E9C-101B-9397-08002B2CF9AE}" pid="3" name="_dlc_DocIdItemGuid">
    <vt:lpwstr>9233c6b2-be1c-4ad9-bb91-9418d34796af</vt:lpwstr>
  </property>
  <property fmtid="{D5CDD505-2E9C-101B-9397-08002B2CF9AE}" pid="4" name="TaxKeyword">
    <vt:lpwstr/>
  </property>
  <property fmtid="{D5CDD505-2E9C-101B-9397-08002B2CF9AE}" pid="5" name="MediaServiceImageTags">
    <vt:lpwstr/>
  </property>
  <property fmtid="{D5CDD505-2E9C-101B-9397-08002B2CF9AE}" pid="6" name="GU_DocOrganisation">
    <vt:lpwstr>1;#Statsvetenskapliga institutionen|a704c7dc-8d79-43a3-b530-347198775f1f</vt:lpwstr>
  </property>
  <property fmtid="{D5CDD505-2E9C-101B-9397-08002B2CF9AE}" pid="7" name="GU_RecordType">
    <vt:lpwstr/>
  </property>
</Properties>
</file>