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1144B" w14:textId="14A1C593" w:rsidR="00955162" w:rsidRPr="003A31FF" w:rsidRDefault="00F54F52">
      <w:pPr>
        <w:pStyle w:val="Rubrik2"/>
        <w:jc w:val="center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SK2222 V2</w:t>
      </w:r>
      <w:r w:rsidR="004A0F96">
        <w:rPr>
          <w:rFonts w:cs="Arial"/>
          <w:color w:val="000000"/>
          <w:sz w:val="28"/>
          <w:lang w:val="en-US"/>
        </w:rPr>
        <w:t>3</w:t>
      </w:r>
      <w:r w:rsidRPr="003A31FF">
        <w:rPr>
          <w:rFonts w:cs="Arial"/>
          <w:color w:val="000000"/>
          <w:sz w:val="28"/>
          <w:lang w:val="en-US"/>
        </w:rPr>
        <w:t xml:space="preserve"> Varieties of Democracy and Democratization</w:t>
      </w:r>
    </w:p>
    <w:p w14:paraId="57990395" w14:textId="77777777" w:rsidR="004A1755" w:rsidRPr="003A31FF" w:rsidRDefault="004A1755">
      <w:pPr>
        <w:jc w:val="center"/>
        <w:rPr>
          <w:rFonts w:ascii="Arial" w:hAnsi="Arial" w:cs="Arial"/>
          <w:color w:val="000000"/>
          <w:sz w:val="19"/>
          <w:lang w:val="en-US"/>
        </w:rPr>
      </w:pPr>
    </w:p>
    <w:p w14:paraId="2AAB73A6" w14:textId="7D83A4D7" w:rsidR="004A1755" w:rsidRPr="003A31FF" w:rsidRDefault="004A1755" w:rsidP="004A1755">
      <w:pPr>
        <w:rPr>
          <w:rFonts w:ascii="Arial" w:hAnsi="Arial" w:cs="Arial"/>
          <w:color w:val="000000"/>
          <w:sz w:val="19"/>
          <w:lang w:val="en-US"/>
        </w:rPr>
      </w:pPr>
      <w:r w:rsidRPr="003A31FF">
        <w:rPr>
          <w:rFonts w:ascii="Arial" w:hAnsi="Arial" w:cs="Arial"/>
          <w:color w:val="000000"/>
          <w:sz w:val="19"/>
          <w:lang w:val="en-US"/>
        </w:rPr>
        <w:t xml:space="preserve">The course was held for the 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>9</w:t>
      </w:r>
      <w:r w:rsidRPr="003A31FF">
        <w:rPr>
          <w:rFonts w:ascii="Arial" w:hAnsi="Arial" w:cs="Arial"/>
          <w:color w:val="000000"/>
          <w:sz w:val="19"/>
          <w:vertAlign w:val="superscript"/>
          <w:lang w:val="en-US"/>
        </w:rPr>
        <w:t>th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time since 2015, in Spring 202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>3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. Two 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>teachers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were course responsible (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 xml:space="preserve">professor </w:t>
      </w:r>
      <w:r w:rsidRPr="003A31FF">
        <w:rPr>
          <w:rFonts w:ascii="Arial" w:hAnsi="Arial" w:cs="Arial"/>
          <w:color w:val="000000"/>
          <w:sz w:val="19"/>
          <w:lang w:val="en-US"/>
        </w:rPr>
        <w:t>Staffan I. Lindberg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 xml:space="preserve"> and Dr. Yuko Sato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). Others teaching in 2022 were 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 xml:space="preserve">Dr. Fabio </w:t>
      </w:r>
      <w:proofErr w:type="spellStart"/>
      <w:r w:rsidR="00CD2054" w:rsidRPr="003A31FF">
        <w:rPr>
          <w:rFonts w:ascii="Arial" w:hAnsi="Arial" w:cs="Arial"/>
          <w:color w:val="000000"/>
          <w:sz w:val="19"/>
          <w:lang w:val="en-US"/>
        </w:rPr>
        <w:t>Angiolollo</w:t>
      </w:r>
      <w:proofErr w:type="spellEnd"/>
      <w:r w:rsidRPr="003A31FF">
        <w:rPr>
          <w:rFonts w:ascii="Arial" w:hAnsi="Arial" w:cs="Arial"/>
          <w:color w:val="000000"/>
          <w:sz w:val="19"/>
          <w:lang w:val="en-US"/>
        </w:rPr>
        <w:t>,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 xml:space="preserve"> Dr. Felix Wiebrecht,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and Adea Gafuri (PhD student). Maria Lilleste was course administrator.</w:t>
      </w:r>
    </w:p>
    <w:p w14:paraId="28A0712B" w14:textId="0407CBBE" w:rsidR="00AA6E6C" w:rsidRPr="003A31FF" w:rsidRDefault="00AA6E6C" w:rsidP="004A1755">
      <w:pPr>
        <w:rPr>
          <w:rFonts w:ascii="Arial" w:hAnsi="Arial" w:cs="Arial"/>
          <w:color w:val="000000"/>
          <w:sz w:val="19"/>
          <w:lang w:val="en-US"/>
        </w:rPr>
      </w:pPr>
      <w:r w:rsidRPr="003A31FF">
        <w:rPr>
          <w:rFonts w:ascii="Arial" w:hAnsi="Arial" w:cs="Arial"/>
          <w:color w:val="000000"/>
          <w:sz w:val="19"/>
          <w:lang w:val="en-US"/>
        </w:rPr>
        <w:t xml:space="preserve">The course content was 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 xml:space="preserve">a little further </w:t>
      </w:r>
      <w:r w:rsidRPr="003A31FF">
        <w:rPr>
          <w:rFonts w:ascii="Arial" w:hAnsi="Arial" w:cs="Arial"/>
          <w:color w:val="000000"/>
          <w:sz w:val="19"/>
          <w:lang w:val="en-US"/>
        </w:rPr>
        <w:t>adjusted this year to reflect the growing trend of autocratization in the world and the accompanying state of the art in the scientific literature</w:t>
      </w:r>
      <w:r w:rsidR="00E011D5">
        <w:rPr>
          <w:rFonts w:ascii="Arial" w:hAnsi="Arial" w:cs="Arial"/>
          <w:color w:val="000000"/>
          <w:sz w:val="19"/>
          <w:lang w:val="en-US"/>
        </w:rPr>
        <w:t>, including a new lecture on authoritarian stability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. In other respects, the course remained </w:t>
      </w:r>
      <w:r w:rsidR="00E011D5">
        <w:rPr>
          <w:rFonts w:ascii="Arial" w:hAnsi="Arial" w:cs="Arial"/>
          <w:color w:val="000000"/>
          <w:sz w:val="19"/>
          <w:lang w:val="en-US"/>
        </w:rPr>
        <w:t>largely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unchanged from the last couple of years when the number of submissions and 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>exams were reduced, and the bar for getting the highest grade (VG) was lowered compared to earlier years.</w:t>
      </w:r>
      <w:r w:rsidR="00CD2054" w:rsidRPr="003A31FF">
        <w:rPr>
          <w:rFonts w:ascii="Arial" w:hAnsi="Arial" w:cs="Arial"/>
          <w:color w:val="000000"/>
          <w:sz w:val="19"/>
          <w:lang w:val="en-US"/>
        </w:rPr>
        <w:t xml:space="preserve"> But this year we increased the bar for VG again a little.</w:t>
      </w:r>
    </w:p>
    <w:p w14:paraId="7DDA0CF7" w14:textId="4F4BAB4E" w:rsidR="00B5177C" w:rsidRPr="003A31FF" w:rsidRDefault="00B5177C" w:rsidP="004A1755">
      <w:pPr>
        <w:rPr>
          <w:rFonts w:ascii="Arial" w:hAnsi="Arial" w:cs="Arial"/>
          <w:color w:val="000000"/>
          <w:sz w:val="19"/>
          <w:lang w:val="en-US"/>
        </w:rPr>
      </w:pPr>
      <w:r w:rsidRPr="003A31FF">
        <w:rPr>
          <w:rFonts w:ascii="Arial" w:hAnsi="Arial" w:cs="Arial"/>
          <w:b/>
          <w:bCs/>
          <w:color w:val="000000"/>
          <w:sz w:val="19"/>
          <w:lang w:val="en-US"/>
        </w:rPr>
        <w:t>Completion Rate</w:t>
      </w:r>
    </w:p>
    <w:p w14:paraId="24F7A176" w14:textId="5CB79367" w:rsidR="00B5177C" w:rsidRPr="003A31FF" w:rsidRDefault="00CD2054" w:rsidP="004A1755">
      <w:pPr>
        <w:rPr>
          <w:rFonts w:ascii="Arial" w:hAnsi="Arial" w:cs="Arial"/>
          <w:color w:val="000000"/>
          <w:sz w:val="19"/>
          <w:lang w:val="en-US"/>
        </w:rPr>
      </w:pPr>
      <w:r w:rsidRPr="003A31FF">
        <w:rPr>
          <w:rFonts w:ascii="Arial" w:hAnsi="Arial" w:cs="Arial"/>
          <w:color w:val="000000"/>
          <w:sz w:val="19"/>
          <w:lang w:val="en-US"/>
        </w:rPr>
        <w:t>2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4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 students registered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this year compared to 28 in 2022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 </w:t>
      </w:r>
      <w:r w:rsidR="00293854" w:rsidRPr="003A31FF">
        <w:rPr>
          <w:rFonts w:ascii="Arial" w:hAnsi="Arial" w:cs="Arial"/>
          <w:color w:val="000000"/>
          <w:sz w:val="19"/>
          <w:lang w:val="en-US"/>
        </w:rPr>
        <w:t>(inclusive o</w:t>
      </w:r>
      <w:r w:rsidRPr="003A31FF">
        <w:rPr>
          <w:rFonts w:ascii="Arial" w:hAnsi="Arial" w:cs="Arial"/>
          <w:color w:val="000000"/>
          <w:sz w:val="19"/>
          <w:lang w:val="en-US"/>
        </w:rPr>
        <w:t>f</w:t>
      </w:r>
      <w:r w:rsidR="00293854" w:rsidRPr="003A31FF">
        <w:rPr>
          <w:rFonts w:ascii="Arial" w:hAnsi="Arial" w:cs="Arial"/>
          <w:color w:val="000000"/>
          <w:sz w:val="19"/>
          <w:lang w:val="en-US"/>
        </w:rPr>
        <w:t xml:space="preserve"> 4 re-registered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both years</w:t>
      </w:r>
      <w:r w:rsidR="00293854" w:rsidRPr="003A31FF">
        <w:rPr>
          <w:rFonts w:ascii="Arial" w:hAnsi="Arial" w:cs="Arial"/>
          <w:color w:val="000000"/>
          <w:sz w:val="19"/>
          <w:lang w:val="en-US"/>
        </w:rPr>
        <w:t xml:space="preserve">) 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out of which </w:t>
      </w:r>
      <w:r w:rsidR="00293854" w:rsidRPr="003A31FF">
        <w:rPr>
          <w:rFonts w:ascii="Arial" w:hAnsi="Arial" w:cs="Arial"/>
          <w:color w:val="000000"/>
          <w:sz w:val="19"/>
          <w:lang w:val="en-US"/>
        </w:rPr>
        <w:t>16 (6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7</w:t>
      </w:r>
      <w:r w:rsidR="00293854" w:rsidRPr="003A31FF">
        <w:rPr>
          <w:rFonts w:ascii="Arial" w:hAnsi="Arial" w:cs="Arial"/>
          <w:color w:val="000000"/>
          <w:sz w:val="19"/>
          <w:lang w:val="en-US"/>
        </w:rPr>
        <w:t>%)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 completed the course b</w:t>
      </w:r>
      <w:r w:rsidR="00293854" w:rsidRPr="003A31FF">
        <w:rPr>
          <w:rFonts w:ascii="Arial" w:hAnsi="Arial" w:cs="Arial"/>
          <w:color w:val="000000"/>
          <w:sz w:val="19"/>
          <w:lang w:val="en-US"/>
        </w:rPr>
        <w:t>y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 the time of writing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(also 16 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 xml:space="preserve">and </w:t>
      </w:r>
      <w:r w:rsidRPr="003A31FF">
        <w:rPr>
          <w:rFonts w:ascii="Arial" w:hAnsi="Arial" w:cs="Arial"/>
          <w:color w:val="000000"/>
          <w:sz w:val="19"/>
          <w:lang w:val="en-US"/>
        </w:rPr>
        <w:t>67% in 2022)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. </w:t>
      </w:r>
      <w:r w:rsidR="00293854" w:rsidRPr="003A31FF">
        <w:rPr>
          <w:rFonts w:ascii="Arial" w:hAnsi="Arial" w:cs="Arial"/>
          <w:color w:val="000000"/>
          <w:sz w:val="19"/>
          <w:lang w:val="en-US"/>
        </w:rPr>
        <w:t>0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 failed (U), </w:t>
      </w:r>
      <w:r w:rsidRPr="003A31FF">
        <w:rPr>
          <w:rFonts w:ascii="Arial" w:hAnsi="Arial" w:cs="Arial"/>
          <w:color w:val="000000"/>
          <w:sz w:val="19"/>
          <w:lang w:val="en-US"/>
        </w:rPr>
        <w:t>12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 passed (G), and </w:t>
      </w:r>
      <w:r w:rsidRPr="003A31FF">
        <w:rPr>
          <w:rFonts w:ascii="Arial" w:hAnsi="Arial" w:cs="Arial"/>
          <w:color w:val="000000"/>
          <w:sz w:val="19"/>
          <w:lang w:val="en-US"/>
        </w:rPr>
        <w:t>4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 received a high pass (VG).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For 2022 it was 0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 xml:space="preserve"> U</w:t>
      </w:r>
      <w:r w:rsidRPr="003A31FF">
        <w:rPr>
          <w:rFonts w:ascii="Arial" w:hAnsi="Arial" w:cs="Arial"/>
          <w:color w:val="000000"/>
          <w:sz w:val="19"/>
          <w:lang w:val="en-US"/>
        </w:rPr>
        <w:t>, 8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 xml:space="preserve"> G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, 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 xml:space="preserve">and </w:t>
      </w:r>
      <w:r w:rsidRPr="003A31FF">
        <w:rPr>
          <w:rFonts w:ascii="Arial" w:hAnsi="Arial" w:cs="Arial"/>
          <w:color w:val="000000"/>
          <w:sz w:val="19"/>
          <w:lang w:val="en-US"/>
        </w:rPr>
        <w:t>8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VG</w:t>
      </w:r>
      <w:r w:rsidRPr="003A31FF">
        <w:rPr>
          <w:rFonts w:ascii="Arial" w:hAnsi="Arial" w:cs="Arial"/>
          <w:color w:val="000000"/>
          <w:sz w:val="19"/>
          <w:lang w:val="en-US"/>
        </w:rPr>
        <w:t>.</w:t>
      </w:r>
      <w:r w:rsidR="00B5177C" w:rsidRPr="003A31FF">
        <w:rPr>
          <w:rFonts w:ascii="Arial" w:hAnsi="Arial" w:cs="Arial"/>
          <w:color w:val="000000"/>
          <w:sz w:val="19"/>
          <w:lang w:val="en-US"/>
        </w:rPr>
        <w:t xml:space="preserve"> 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The overall fewer VG reflects the increase in the bar for VG.</w:t>
      </w:r>
    </w:p>
    <w:p w14:paraId="6844C24C" w14:textId="0741792A" w:rsidR="00B5177C" w:rsidRPr="003A31FF" w:rsidRDefault="00B5177C" w:rsidP="004A1755">
      <w:pPr>
        <w:rPr>
          <w:rFonts w:ascii="Arial" w:hAnsi="Arial" w:cs="Arial"/>
          <w:b/>
          <w:bCs/>
          <w:color w:val="000000"/>
          <w:sz w:val="19"/>
          <w:lang w:val="en-US"/>
        </w:rPr>
      </w:pPr>
      <w:r w:rsidRPr="003A31FF">
        <w:rPr>
          <w:rFonts w:ascii="Arial" w:hAnsi="Arial" w:cs="Arial"/>
          <w:b/>
          <w:bCs/>
          <w:color w:val="000000"/>
          <w:sz w:val="19"/>
          <w:lang w:val="en-US"/>
        </w:rPr>
        <w:t>Student Evaluations</w:t>
      </w:r>
    </w:p>
    <w:p w14:paraId="75D2075D" w14:textId="3A4CEF6A" w:rsidR="00B5177C" w:rsidRPr="003A31FF" w:rsidRDefault="00B5177C" w:rsidP="004A1755">
      <w:pPr>
        <w:rPr>
          <w:rFonts w:ascii="Arial" w:hAnsi="Arial" w:cs="Arial"/>
          <w:color w:val="000000"/>
          <w:sz w:val="19"/>
          <w:lang w:val="en-US"/>
        </w:rPr>
      </w:pPr>
      <w:r w:rsidRPr="003A31FF">
        <w:rPr>
          <w:rFonts w:ascii="Arial" w:hAnsi="Arial" w:cs="Arial"/>
          <w:color w:val="000000"/>
          <w:sz w:val="19"/>
          <w:lang w:val="en-US"/>
        </w:rPr>
        <w:t xml:space="preserve">Only 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7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out of 2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5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students (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28</w:t>
      </w:r>
      <w:r w:rsidR="009A5884" w:rsidRPr="003A31FF">
        <w:rPr>
          <w:rFonts w:ascii="Arial" w:hAnsi="Arial" w:cs="Arial"/>
          <w:color w:val="000000"/>
          <w:sz w:val="19"/>
          <w:lang w:val="en-US"/>
        </w:rPr>
        <w:t>%) answered the course evaluation so the results must be taken with a grain of salt, or at least interpreted with care and keeping in mind that most students did not provide their views.</w:t>
      </w:r>
    </w:p>
    <w:p w14:paraId="6E39929A" w14:textId="31BA05DF" w:rsidR="00BF49C7" w:rsidRDefault="00CE3896" w:rsidP="003A31FF">
      <w:pPr>
        <w:rPr>
          <w:rFonts w:ascii="Arial" w:hAnsi="Arial" w:cs="Arial"/>
          <w:color w:val="000000"/>
          <w:sz w:val="19"/>
          <w:lang w:val="en-US"/>
        </w:rPr>
      </w:pPr>
      <w:r w:rsidRPr="003A31FF">
        <w:rPr>
          <w:rFonts w:ascii="Arial" w:hAnsi="Arial" w:cs="Arial"/>
          <w:color w:val="000000"/>
          <w:sz w:val="19"/>
          <w:lang w:val="en-US"/>
        </w:rPr>
        <w:t xml:space="preserve">Having said that, on most questions between two-thirds and four out of five rated the course as Very or rather good, </w:t>
      </w:r>
      <w:r w:rsidR="00BF49C7">
        <w:rPr>
          <w:rFonts w:ascii="Arial" w:hAnsi="Arial" w:cs="Arial"/>
          <w:color w:val="000000"/>
          <w:sz w:val="19"/>
          <w:lang w:val="en-US"/>
        </w:rPr>
        <w:t xml:space="preserve">and </w:t>
      </w:r>
      <w:proofErr w:type="gramStart"/>
      <w:r w:rsidR="00BF49C7">
        <w:rPr>
          <w:rFonts w:ascii="Arial" w:hAnsi="Arial" w:cs="Arial"/>
          <w:color w:val="000000"/>
          <w:sz w:val="19"/>
          <w:lang w:val="en-US"/>
        </w:rPr>
        <w:t>overall</w:t>
      </w:r>
      <w:proofErr w:type="gramEnd"/>
      <w:r w:rsidR="00BF49C7">
        <w:rPr>
          <w:rFonts w:ascii="Arial" w:hAnsi="Arial" w:cs="Arial"/>
          <w:color w:val="000000"/>
          <w:sz w:val="19"/>
          <w:lang w:val="en-US"/>
        </w:rPr>
        <w:t xml:space="preserve"> five out of seven respondents (71%) rated the course as “very good”, </w:t>
      </w:r>
      <w:r w:rsidRPr="003A31FF">
        <w:rPr>
          <w:rFonts w:ascii="Arial" w:hAnsi="Arial" w:cs="Arial"/>
          <w:color w:val="000000"/>
          <w:sz w:val="19"/>
          <w:lang w:val="en-US"/>
        </w:rPr>
        <w:t>which seems to be an overall positive picture.</w:t>
      </w:r>
    </w:p>
    <w:p w14:paraId="74772201" w14:textId="77777777" w:rsidR="00BF49C7" w:rsidRPr="003A31FF" w:rsidRDefault="00BF49C7" w:rsidP="003A31FF">
      <w:pPr>
        <w:rPr>
          <w:rFonts w:ascii="Arial" w:hAnsi="Arial" w:cs="Arial"/>
          <w:color w:val="000000"/>
          <w:sz w:val="19"/>
          <w:lang w:val="en-US"/>
        </w:rPr>
      </w:pPr>
    </w:p>
    <w:p w14:paraId="485BC208" w14:textId="1C900E5B" w:rsidR="003A31FF" w:rsidRPr="003A31FF" w:rsidRDefault="00F54F52" w:rsidP="003A31FF">
      <w:pPr>
        <w:jc w:val="center"/>
        <w:rPr>
          <w:lang w:val="en-US"/>
        </w:rPr>
      </w:pPr>
      <w:r w:rsidRPr="003A31FF">
        <w:rPr>
          <w:rFonts w:ascii="Arial" w:hAnsi="Arial" w:cs="Arial"/>
          <w:color w:val="000000"/>
          <w:sz w:val="19"/>
          <w:lang w:val="en-US"/>
        </w:rPr>
        <w:t>Respondents: 2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4</w:t>
      </w:r>
      <w:r w:rsidRPr="003A31FF">
        <w:rPr>
          <w:rFonts w:ascii="Arial" w:hAnsi="Arial" w:cs="Arial"/>
          <w:color w:val="000000"/>
          <w:sz w:val="19"/>
          <w:lang w:val="en-US"/>
        </w:rPr>
        <w:br/>
        <w:t xml:space="preserve">Answer Count: 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7</w:t>
      </w:r>
      <w:r w:rsidRPr="003A31FF">
        <w:rPr>
          <w:rFonts w:ascii="Arial" w:hAnsi="Arial" w:cs="Arial"/>
          <w:color w:val="000000"/>
          <w:sz w:val="19"/>
          <w:lang w:val="en-US"/>
        </w:rPr>
        <w:br/>
        <w:t xml:space="preserve">Answer Frequency: </w:t>
      </w:r>
      <w:r w:rsidR="003A31FF" w:rsidRPr="003A31FF">
        <w:rPr>
          <w:rFonts w:ascii="Arial" w:hAnsi="Arial" w:cs="Arial"/>
          <w:color w:val="000000"/>
          <w:sz w:val="19"/>
          <w:lang w:val="en-US"/>
        </w:rPr>
        <w:t>29</w:t>
      </w:r>
      <w:r w:rsidRPr="003A31FF">
        <w:rPr>
          <w:rFonts w:ascii="Arial" w:hAnsi="Arial" w:cs="Arial"/>
          <w:color w:val="000000"/>
          <w:sz w:val="19"/>
          <w:lang w:val="en-US"/>
        </w:rPr>
        <w:t xml:space="preserve"> %</w:t>
      </w:r>
    </w:p>
    <w:p w14:paraId="032F82B4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Overall, how would you assess the course?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2B7FD234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02"/>
              <w:gridCol w:w="1494"/>
            </w:tblGrid>
            <w:tr w:rsidR="003A31FF" w:rsidRPr="003A31FF" w14:paraId="58B44162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0B5E60B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cour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D4705BE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3A9770B3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63D341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503B72F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5 (71,4%)</w:t>
                  </w:r>
                </w:p>
              </w:tc>
            </w:tr>
            <w:tr w:rsidR="003A31FF" w:rsidRPr="003A31FF" w14:paraId="26B51898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ECB48B6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7B1451C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2 (28,6%)</w:t>
                  </w:r>
                </w:p>
              </w:tc>
            </w:tr>
            <w:tr w:rsidR="003A31FF" w:rsidRPr="003A31FF" w14:paraId="6143A8B2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C7D356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Neit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A7623AE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33DC0480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BAB905F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FCE994C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7812E12F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AA58123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A57DF00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4392AF8F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755AE48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D0BAA56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6D65E6A0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794D749E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009D5E39" wp14:editId="30346575">
                  <wp:extent cx="2803454" cy="1962418"/>
                  <wp:effectExtent l="19050" t="0" r="0" b="0"/>
                  <wp:docPr id="1" name="Bildobjekt 0" descr="9a71366f-ec07-4a32-8492-6098898895d7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a71366f-ec07-4a32-8492-6098898895d7,emf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FD1A8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2285"/>
        <w:gridCol w:w="596"/>
        <w:gridCol w:w="1274"/>
        <w:gridCol w:w="1379"/>
        <w:gridCol w:w="427"/>
        <w:gridCol w:w="953"/>
        <w:gridCol w:w="744"/>
        <w:gridCol w:w="935"/>
        <w:gridCol w:w="479"/>
      </w:tblGrid>
      <w:tr w:rsidR="003A31FF" w:rsidRPr="003A31FF" w14:paraId="6F9CD026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10AFFC9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E038F2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9966E9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B1D073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3A9E46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7AD0C9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4C8619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654667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EEC058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0409A711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DEA465A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Overall, how would you assess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99D0F9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AF2B80C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0,5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C8B8B2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10,4 %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06685D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828D90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219BDA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08E747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4177C5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015AF705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19C32501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401B05D2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E6F54F4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3A31FF" w14:paraId="107C0375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7BB1E08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was super chal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lenging, but I had the feeling that I learnt a lot during these 3months. </w:t>
            </w:r>
          </w:p>
        </w:tc>
      </w:tr>
    </w:tbl>
    <w:p w14:paraId="00D62530" w14:textId="0A4492D4" w:rsidR="00955162" w:rsidRPr="003A31FF" w:rsidRDefault="00955162">
      <w:pPr>
        <w:spacing w:after="170"/>
        <w:rPr>
          <w:lang w:val="en-US"/>
        </w:rPr>
      </w:pPr>
    </w:p>
    <w:p w14:paraId="52862ECF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Overall, how would you assess the lectures?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11DDE3D9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15"/>
              <w:gridCol w:w="1481"/>
            </w:tblGrid>
            <w:tr w:rsidR="003A31FF" w:rsidRPr="003A31FF" w14:paraId="67FF3AA8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0BEA4DA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lec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tures?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CC6F705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258E5AAD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57A1B1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86DC0E7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6 (85,7%)</w:t>
                  </w:r>
                </w:p>
              </w:tc>
            </w:tr>
            <w:tr w:rsidR="003A31FF" w:rsidRPr="003A31FF" w14:paraId="299A4AC5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13962F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1962F1C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36408EF7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F333C50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Neit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B9D8D40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055E1CA7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5B974D7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6C45784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28F19C94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67DE0E7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629B42B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5B1CE5CE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810B421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3DB3214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7EA9070B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358030D3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2D7275C4" wp14:editId="1B1C9FE5">
                  <wp:extent cx="2803454" cy="1962418"/>
                  <wp:effectExtent l="19050" t="0" r="0" b="0"/>
                  <wp:docPr id="2" name="Bildobjekt 0" descr="5ccd401b-0285-4aac-a1a4-570c93860480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ccd401b-0285-4aac-a1a4-570c93860480,emf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AC378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2307"/>
        <w:gridCol w:w="596"/>
        <w:gridCol w:w="1269"/>
        <w:gridCol w:w="1372"/>
        <w:gridCol w:w="427"/>
        <w:gridCol w:w="948"/>
        <w:gridCol w:w="744"/>
        <w:gridCol w:w="930"/>
        <w:gridCol w:w="479"/>
      </w:tblGrid>
      <w:tr w:rsidR="003A31FF" w:rsidRPr="003A31FF" w14:paraId="7F1BFC2B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8A9789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883C97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2D5A6B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968857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9D492F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B17578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9851C8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2A32129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73BE06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72F8E5A4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FA60563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Overall, how would you assess the lec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tures?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29AC4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CC2659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0,4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8BF8D1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7,8 %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793CF1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C7D9B19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9B3E8D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5F798D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6AFD7D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518EB2CC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6A6E1D70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5F468CBB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D6C5005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3A31FF" w14:paraId="65BD1FFB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091D5A0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ting, good group work at some point, sometimes lec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tures were repeating (The first and the last for examp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le). </w:t>
            </w:r>
          </w:p>
        </w:tc>
      </w:tr>
    </w:tbl>
    <w:p w14:paraId="2380DD9E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21C2AC6D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Overall, how would you assess the teachers?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352EE533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24"/>
              <w:gridCol w:w="1472"/>
            </w:tblGrid>
            <w:tr w:rsidR="003A31FF" w:rsidRPr="003A31FF" w14:paraId="077433DF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45D83A6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teac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2905E08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3BFD245F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FF6B91F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7289C34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5 (71,4%)</w:t>
                  </w:r>
                </w:p>
              </w:tc>
            </w:tr>
            <w:tr w:rsidR="003A31FF" w:rsidRPr="003A31FF" w14:paraId="16D96F4B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969342A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4031F6D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2 (28,6%)</w:t>
                  </w:r>
                </w:p>
              </w:tc>
            </w:tr>
            <w:tr w:rsidR="003A31FF" w:rsidRPr="003A31FF" w14:paraId="319ECF46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E8F49CB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Neit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A0EB767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16D2AEB3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48276A3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C0E2CA0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3EFE2965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B84C1D3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F0C895B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16B7C2CA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786F084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EC5D636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22B88BD0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1CD86888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342ED6CE" wp14:editId="03F362AC">
                  <wp:extent cx="2803454" cy="1962418"/>
                  <wp:effectExtent l="19050" t="0" r="0" b="0"/>
                  <wp:docPr id="3" name="Bildobjekt 0" descr="39306d74-1c4d-4d1e-b149-f7395f2707fa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9306d74-1c4d-4d1e-b149-f7395f2707fa,emf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BAD6B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2322"/>
        <w:gridCol w:w="596"/>
        <w:gridCol w:w="1265"/>
        <w:gridCol w:w="1367"/>
        <w:gridCol w:w="427"/>
        <w:gridCol w:w="945"/>
        <w:gridCol w:w="744"/>
        <w:gridCol w:w="927"/>
        <w:gridCol w:w="479"/>
      </w:tblGrid>
      <w:tr w:rsidR="003A31FF" w:rsidRPr="003A31FF" w14:paraId="210D683C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7D8BE2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104E28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372F32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BE76CD8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8478B7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BBE0468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3BC021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EAA07C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BFA013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3A6F64D8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A6483B1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Overall, how would you assess the teac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hers?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D1CD22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5B5F1A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0,5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003D62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10,4 %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E3B6B3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88CD6A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E147F7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369EEA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1F5B6B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5E7C8E8E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6B75C07D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3848174D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F6672A0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lastRenderedPageBreak/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3A31FF" w14:paraId="24A81F3A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40B2C122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proofErr w:type="spellStart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Propab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</w:t>
            </w:r>
            <w:proofErr w:type="spellEnd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the best teac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hers I had so far in my studies. </w:t>
            </w:r>
          </w:p>
        </w:tc>
      </w:tr>
    </w:tbl>
    <w:p w14:paraId="2A6B2BF3" w14:textId="42BA807E" w:rsidR="003A31FF" w:rsidRPr="003A31FF" w:rsidRDefault="003A31FF" w:rsidP="003A31FF">
      <w:pPr>
        <w:rPr>
          <w:lang w:val="en-US"/>
        </w:rPr>
      </w:pPr>
    </w:p>
    <w:p w14:paraId="6C81DAF2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Overall, how would you assess the literature?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28BAC9B2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48"/>
              <w:gridCol w:w="1448"/>
            </w:tblGrid>
            <w:tr w:rsidR="003A31FF" w:rsidRPr="003A31FF" w14:paraId="2064D4F5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CB975AB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literature?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1E3EF6D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55DE1501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74A82DD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08B2A2E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  <w:tr w:rsidR="003A31FF" w:rsidRPr="003A31FF" w14:paraId="0889EDB7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3D8AF97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AD500BB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439BFA13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E7128A0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Neit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6303CDE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4672A238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1D5742E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4D6FB48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645F9E94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6C60680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5F43344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2D2F2E99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3537CAA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4E26AFC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061B7063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65B34068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2B1D1F0D" wp14:editId="173D02E7">
                  <wp:extent cx="2803454" cy="1962418"/>
                  <wp:effectExtent l="19050" t="0" r="0" b="0"/>
                  <wp:docPr id="4" name="Bildobjekt 0" descr="40103fef-fe1c-4512-940a-e42705b316ae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103fef-fe1c-4512-940a-e42705b316ae,em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88B6E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2382"/>
        <w:gridCol w:w="596"/>
        <w:gridCol w:w="1251"/>
        <w:gridCol w:w="1347"/>
        <w:gridCol w:w="427"/>
        <w:gridCol w:w="932"/>
        <w:gridCol w:w="744"/>
        <w:gridCol w:w="914"/>
        <w:gridCol w:w="479"/>
      </w:tblGrid>
      <w:tr w:rsidR="003A31FF" w:rsidRPr="003A31FF" w14:paraId="46449CBE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E69C5A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AD0E84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B6B6CE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33E42A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68F948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D41B7B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D30C11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26B72C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F1E3E2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3C224F44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513DEEAD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Overall, how would you assess the literature?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FA51E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124790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0,0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F43321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0,0 %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E6946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BD8BFE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5463A5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238CB0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7D1F149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0B47C410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5B3963EA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7728C8F4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43BAFA80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800E14" w14:paraId="38333F8D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72B22B47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Good literature, sometimes too much </w:t>
            </w:r>
            <w:proofErr w:type="gramStart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too</w:t>
            </w:r>
            <w:proofErr w:type="gramEnd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read!</w:t>
            </w:r>
          </w:p>
        </w:tc>
      </w:tr>
    </w:tbl>
    <w:p w14:paraId="2119C856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752742FC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Overall, how would you assess the seminars?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624EE3B9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56"/>
              <w:gridCol w:w="1440"/>
            </w:tblGrid>
            <w:tr w:rsidR="003A31FF" w:rsidRPr="003A31FF" w14:paraId="5699F0B2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E41C324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seminars?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BE83730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26C19898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AB3C8B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E27C51D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4 (57,1%)</w:t>
                  </w:r>
                </w:p>
              </w:tc>
            </w:tr>
            <w:tr w:rsidR="003A31FF" w:rsidRPr="003A31FF" w14:paraId="258228B3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C07B564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EC6A3AD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2 (28,6%)</w:t>
                  </w:r>
                </w:p>
              </w:tc>
            </w:tr>
            <w:tr w:rsidR="003A31FF" w:rsidRPr="003A31FF" w14:paraId="4B5AEE51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D601074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Neit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963F92C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4100EA13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A757163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68BEC9D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0A456281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B20A6BA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EA926E2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73CFF165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2E09D6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E02FDD1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0B6CB1EC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63F2525F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1AA50ED8" wp14:editId="49372D6A">
                  <wp:extent cx="2803454" cy="1962418"/>
                  <wp:effectExtent l="19050" t="0" r="0" b="0"/>
                  <wp:docPr id="5" name="Bildobjekt 0" descr="67dc4cc0-7cb9-41db-9103-0b4f8a8aaf0a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7dc4cc0-7cb9-41db-9103-0b4f8a8aaf0a,emf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3088D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2399"/>
        <w:gridCol w:w="596"/>
        <w:gridCol w:w="1247"/>
        <w:gridCol w:w="1341"/>
        <w:gridCol w:w="427"/>
        <w:gridCol w:w="929"/>
        <w:gridCol w:w="744"/>
        <w:gridCol w:w="910"/>
        <w:gridCol w:w="479"/>
      </w:tblGrid>
      <w:tr w:rsidR="003A31FF" w:rsidRPr="003A31FF" w14:paraId="176F1C8B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8EBC29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796067C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18389C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E49831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537D80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A68A03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AD69BD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249238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40A3A6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5F3D5CC4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1CA6D0E6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Overall, how would you assess the seminars?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A8B73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1895A2C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1,1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D5535BC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26,0 %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8FB286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64A506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BFBA72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049842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F5F89F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501CAB56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76E5DDCD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68C85DEC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B7B0053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3A31FF" w14:paraId="39661217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9C8049E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lastRenderedPageBreak/>
              <w:t>Seminars were not real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help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ful. More feed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back about the own writ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ten papers would be bet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ter. </w:t>
            </w:r>
          </w:p>
        </w:tc>
      </w:tr>
    </w:tbl>
    <w:p w14:paraId="36CA016C" w14:textId="07E02B48" w:rsidR="003A31FF" w:rsidRPr="003A31FF" w:rsidRDefault="003A31FF" w:rsidP="003A31FF">
      <w:pPr>
        <w:rPr>
          <w:lang w:val="en-US"/>
        </w:rPr>
      </w:pPr>
    </w:p>
    <w:p w14:paraId="7EA559A2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 xml:space="preserve"> Overall, how would you assess the course paper tutorials?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044AE88B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862"/>
              <w:gridCol w:w="1334"/>
            </w:tblGrid>
            <w:tr w:rsidR="003A31FF" w:rsidRPr="003A31FF" w14:paraId="6954104F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86C8E0B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 xml:space="preserve"> Overall, how would you assess the cour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 paper tutorials?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7920EF1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4953D676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902A1F4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50C0620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3 (42,9%)</w:t>
                  </w:r>
                </w:p>
              </w:tc>
            </w:tr>
            <w:tr w:rsidR="003A31FF" w:rsidRPr="003A31FF" w14:paraId="2506DD09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05748BB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F8DFBF0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2 (28,6%)</w:t>
                  </w:r>
                </w:p>
              </w:tc>
            </w:tr>
            <w:tr w:rsidR="003A31FF" w:rsidRPr="003A31FF" w14:paraId="5CE4650B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35A7A9D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Neit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11E926F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0A5030CD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1054418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212122E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18969A5D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16CE3E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96F943D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2DFD4A57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4ACB01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FEC0EB6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6919A67F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18154D80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64D61725" wp14:editId="0442C5E7">
                  <wp:extent cx="2803454" cy="1962418"/>
                  <wp:effectExtent l="19050" t="0" r="0" b="0"/>
                  <wp:docPr id="6" name="Bildobjekt 0" descr="8d6700b4-002c-4519-bf00-a359752e1681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d6700b4-002c-4519-bf00-a359752e1681,em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C315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2574"/>
        <w:gridCol w:w="596"/>
        <w:gridCol w:w="1205"/>
        <w:gridCol w:w="1282"/>
        <w:gridCol w:w="427"/>
        <w:gridCol w:w="893"/>
        <w:gridCol w:w="744"/>
        <w:gridCol w:w="872"/>
        <w:gridCol w:w="479"/>
      </w:tblGrid>
      <w:tr w:rsidR="003A31FF" w:rsidRPr="003A31FF" w14:paraId="055925EA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293EB6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FB9872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B83F09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B1948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A9B669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6BC8CF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A79E50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15542C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EF0577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7B56DA3C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48102AC5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Overall, how would you assess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paper tutorials?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F459A3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C39F0D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1,2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5DA5A0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28,9 %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4BC8F2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0CD292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3,5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9B1AB4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0043C9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D94AA5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4DFF36E4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52E9B5D9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675C6825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AF22AAF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3A31FF" w14:paraId="253F27A4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5F1434EC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Very help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ful! The feed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back I </w:t>
            </w:r>
            <w:proofErr w:type="spellStart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recieved</w:t>
            </w:r>
            <w:proofErr w:type="spellEnd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have hel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ped me a lot.</w:t>
            </w:r>
          </w:p>
        </w:tc>
      </w:tr>
      <w:tr w:rsidR="003A31FF" w:rsidRPr="003A31FF" w14:paraId="77B252AF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02E07342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the requirements for the writ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ten tasks were not clear and ins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truc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tions were given short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before the dead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line</w:t>
            </w:r>
          </w:p>
        </w:tc>
      </w:tr>
      <w:tr w:rsidR="003A31FF" w:rsidRPr="003A31FF" w14:paraId="1BF98020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0F1B0E1F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The first tutorial was not help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ful at all. Tutorials would bet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 to have 1-1, not with ot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 students. Second tutorial was good!</w:t>
            </w:r>
          </w:p>
        </w:tc>
      </w:tr>
    </w:tbl>
    <w:p w14:paraId="4DB4FC54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3340FEE7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 xml:space="preserve"> Overall, how would you assess the exam (course paper)?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209EF040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843"/>
              <w:gridCol w:w="1353"/>
            </w:tblGrid>
            <w:tr w:rsidR="003A31FF" w:rsidRPr="003A31FF" w14:paraId="4EBCE845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F7FBC5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 xml:space="preserve"> Overall, how would you assess the exam (cour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 paper)?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268EF9B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723E2262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0278C89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8474C12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3 (42,9%)</w:t>
                  </w:r>
                </w:p>
              </w:tc>
            </w:tr>
            <w:tr w:rsidR="003A31FF" w:rsidRPr="003A31FF" w14:paraId="6D09BD45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4B9ED41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BCFC6C7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4 (57,1%)</w:t>
                  </w:r>
                </w:p>
              </w:tc>
            </w:tr>
            <w:tr w:rsidR="003A31FF" w:rsidRPr="003A31FF" w14:paraId="249F9D3C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9AEFF5F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Neit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987AA5E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4E4D9560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A5FCC68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83181CD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67060F2A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168600A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C392324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0D913587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E80BE75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C17868A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16BF23E8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3DD14709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10AEF222" wp14:editId="228BB335">
                  <wp:extent cx="2803454" cy="1962418"/>
                  <wp:effectExtent l="19050" t="0" r="0" b="0"/>
                  <wp:docPr id="7" name="Bildobjekt 0" descr="85074080-06f2-4a38-8108-a5efc4aab0e1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074080-06f2-4a38-8108-a5efc4aab0e1,emf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7381C6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2529"/>
        <w:gridCol w:w="596"/>
        <w:gridCol w:w="1216"/>
        <w:gridCol w:w="1297"/>
        <w:gridCol w:w="427"/>
        <w:gridCol w:w="902"/>
        <w:gridCol w:w="744"/>
        <w:gridCol w:w="882"/>
        <w:gridCol w:w="479"/>
      </w:tblGrid>
      <w:tr w:rsidR="003A31FF" w:rsidRPr="003A31FF" w14:paraId="52162DE8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46371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EBC1CA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1A3644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44B6B3C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C5DBC6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311B2E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90A238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501244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7D9301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497C52B5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7EBF16D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lastRenderedPageBreak/>
              <w:t xml:space="preserve"> Overall, how would you assess the exam (cour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paper)?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199BBC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1C5078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0,5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EBE77D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12,1 %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C0977D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2470DB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AE59EBC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607852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98C614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417DBDE6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0FEAF9B9" w14:textId="77777777" w:rsidR="003A31FF" w:rsidRPr="003A31FF" w:rsidRDefault="003A31FF" w:rsidP="003A31FF">
      <w:pPr>
        <w:rPr>
          <w:lang w:val="en-US"/>
        </w:rPr>
      </w:pPr>
      <w:r w:rsidRPr="003A31FF">
        <w:rPr>
          <w:lang w:val="en-US"/>
        </w:rPr>
        <w:br w:type="page"/>
      </w:r>
    </w:p>
    <w:p w14:paraId="447AE787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38F335C0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A10FE29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3A31FF" w14:paraId="73D59659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561CBD5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Nice task, chal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lenging but good exer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cise for later papers. </w:t>
            </w:r>
          </w:p>
        </w:tc>
      </w:tr>
    </w:tbl>
    <w:p w14:paraId="63F5CAB8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676ECE62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How would you assess the organization of the course, including the information on Canvas (information, schedule, administration)?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13D20554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106"/>
              <w:gridCol w:w="1090"/>
            </w:tblGrid>
            <w:tr w:rsidR="003A31FF" w:rsidRPr="003A31FF" w14:paraId="6DDBBC34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0F061C4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How would you assess the or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ganization of the cour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se, inc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luding the in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for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mation on Can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vas (in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for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mation, sc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hedule, ad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minist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ration)?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0E35FB7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362E4697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1D01718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712C577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2 (28,6%)</w:t>
                  </w:r>
                </w:p>
              </w:tc>
            </w:tr>
            <w:tr w:rsidR="003A31FF" w:rsidRPr="003A31FF" w14:paraId="4CE7CD98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856D8F6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6CE217F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3 (42,9%)</w:t>
                  </w:r>
                </w:p>
              </w:tc>
            </w:tr>
            <w:tr w:rsidR="003A31FF" w:rsidRPr="003A31FF" w14:paraId="7FCD3783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3C70C7E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Neit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good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6373A88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1C031B1B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ED7A10F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Rat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14AC20C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612866CE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E339EFE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Very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D675B5A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1F4692BA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5FCE83E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2667295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71779FD1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153B0240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6466BC36" wp14:editId="544F5A27">
                  <wp:extent cx="2803454" cy="1962418"/>
                  <wp:effectExtent l="19050" t="0" r="0" b="0"/>
                  <wp:docPr id="8" name="Bildobjekt 0" descr="d1125abb-8b87-4c0e-86cd-166a3c8da505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1125abb-8b87-4c0e-86cd-166a3c8da505,emf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232434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3134"/>
        <w:gridCol w:w="596"/>
        <w:gridCol w:w="1072"/>
        <w:gridCol w:w="1094"/>
        <w:gridCol w:w="427"/>
        <w:gridCol w:w="776"/>
        <w:gridCol w:w="744"/>
        <w:gridCol w:w="750"/>
        <w:gridCol w:w="479"/>
      </w:tblGrid>
      <w:tr w:rsidR="003A31FF" w:rsidRPr="003A31FF" w14:paraId="37812092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E30E40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4A924E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7FA9B5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4276E58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7C0EFD9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BE356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141EB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1EA377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15E3E1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6A8C50C4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FCB528F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How would you assess the or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ganization of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se, inc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luding the 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for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mation on Can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vas (in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for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mation, sc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hedule, ad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minist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ration)?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62B29C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3,9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0EE1AB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1,1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984E35B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27,7 %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A130F5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83FA0E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3,5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C0C3E7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CC4594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3A2E08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2403521C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2E71CD05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62712959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5ED31247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3A31FF" w14:paraId="46DA47DE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2A4C2954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For paper 2 the elaborated 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for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mation got sent out on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two or th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ree days before dead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line. Would have been nice to have that way ear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lier because a lot of peop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found the ot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 ins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truc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tions con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fusing.</w:t>
            </w:r>
          </w:p>
        </w:tc>
      </w:tr>
      <w:tr w:rsidR="003A31FF" w:rsidRPr="003A31FF" w14:paraId="14A84C02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F03ED02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Sometimes 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for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mation regar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ding the writ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ten as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sign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ments were dif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ferent depen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ding on teac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hers! More ins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truc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tions (al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so for the final paper) would be great. </w:t>
            </w:r>
          </w:p>
        </w:tc>
      </w:tr>
    </w:tbl>
    <w:p w14:paraId="177899E2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08B42C93" w14:textId="77777777" w:rsidR="003A31FF" w:rsidRPr="003A31FF" w:rsidRDefault="003A31FF" w:rsidP="003A31FF">
      <w:pPr>
        <w:rPr>
          <w:lang w:val="en-US"/>
        </w:rPr>
      </w:pPr>
      <w:r w:rsidRPr="003A31FF">
        <w:rPr>
          <w:lang w:val="en-US"/>
        </w:rPr>
        <w:br w:type="page"/>
      </w:r>
    </w:p>
    <w:p w14:paraId="031EC318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lastRenderedPageBreak/>
        <w:t>What is your assessment of the amount of work you have been requested to carry out during the course? Do you consider the course: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5158DF5E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098"/>
              <w:gridCol w:w="1098"/>
            </w:tblGrid>
            <w:tr w:rsidR="003A31FF" w:rsidRPr="003A31FF" w14:paraId="45B0BE0C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E2F3254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What is your as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sment of the amount of work you have been reques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ted to car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ry out during the cour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se? Do you con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sider the cour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3AAACB8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10093BA6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877BCD6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Much too deman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ding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494157E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7CF3D972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D41FD9C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Somew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hat too deman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ding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7AB2D40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4 (57,1%)</w:t>
                  </w:r>
                </w:p>
              </w:tc>
            </w:tr>
            <w:tr w:rsidR="003A31FF" w:rsidRPr="003A31FF" w14:paraId="05E63F7E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1E9EB84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OK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5FCFF97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5C062B86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D1E6D02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Not that deman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ding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348D452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5275145D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3C0966F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Not at all deman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ding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E580999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0 (0,0%)</w:t>
                  </w:r>
                </w:p>
              </w:tc>
            </w:tr>
            <w:tr w:rsidR="003A31FF" w:rsidRPr="003A31FF" w14:paraId="0EC80F48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09B0F32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7A2E216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2BFEF3DB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6EDDE2F6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034271A6" wp14:editId="270E9ADD">
                  <wp:extent cx="2803454" cy="1962418"/>
                  <wp:effectExtent l="19050" t="0" r="0" b="0"/>
                  <wp:docPr id="9" name="Bildobjekt 0" descr="4d407a8d-52f5-4d2b-9fb8-203113ab03f1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d407a8d-52f5-4d2b-9fb8-203113ab03f1,emf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DF77B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3102"/>
        <w:gridCol w:w="596"/>
        <w:gridCol w:w="1079"/>
        <w:gridCol w:w="1105"/>
        <w:gridCol w:w="427"/>
        <w:gridCol w:w="783"/>
        <w:gridCol w:w="744"/>
        <w:gridCol w:w="757"/>
        <w:gridCol w:w="479"/>
      </w:tblGrid>
      <w:tr w:rsidR="003A31FF" w:rsidRPr="003A31FF" w14:paraId="6198440B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08C1DD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A60EFF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3E26EB5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0BDF46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255639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0DB5C38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A6DC20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BA2598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3410CE4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2BCE71A1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29774332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What is your as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sment of the amount of work you have been reques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ted to car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ry out during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se? Do you con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sider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se: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F59AFE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3,7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EBE097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1,0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B7EA859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25,6 %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50D310E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61FADF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3,5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860D7C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643F13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4,0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788F292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</w:tr>
    </w:tbl>
    <w:p w14:paraId="29E9F5DF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0F8A3153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774000FE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4392F14D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</w:p>
        </w:tc>
      </w:tr>
      <w:tr w:rsidR="003A31FF" w:rsidRPr="003A31FF" w14:paraId="726B8891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6D73114C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Fair amount of work.</w:t>
            </w:r>
          </w:p>
        </w:tc>
      </w:tr>
      <w:tr w:rsidR="003A31FF" w:rsidRPr="003A31FF" w14:paraId="4F243029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22631B8A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Too much deman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ding but in the end okay for a mas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se. the begin was too deman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ding, maybe give students more time for the dead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lines. </w:t>
            </w:r>
          </w:p>
        </w:tc>
      </w:tr>
    </w:tbl>
    <w:p w14:paraId="3A58631F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6BDF6803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On average, approximately how much time do you spend on coursework, both in and outside of the classroom, per week?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3A31FF" w:rsidRPr="003A31FF" w14:paraId="36D02F59" w14:textId="77777777" w:rsidTr="00174FDD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092"/>
              <w:gridCol w:w="1104"/>
            </w:tblGrid>
            <w:tr w:rsidR="003A31FF" w:rsidRPr="003A31FF" w14:paraId="2931F411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4A62D6D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On average, app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roximately how much time do you spend on cour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sework, both in and out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side of the class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room, per week?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629B5D8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Num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ber of res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pon</w:t>
                  </w: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</w:p>
              </w:tc>
            </w:tr>
            <w:tr w:rsidR="003A31FF" w:rsidRPr="003A31FF" w14:paraId="782BE405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C6CE66C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 xml:space="preserve">Less </w:t>
                  </w:r>
                  <w:proofErr w:type="spellStart"/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then</w:t>
                  </w:r>
                  <w:proofErr w:type="spellEnd"/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 xml:space="preserve"> 10 hours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8D0AA8D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1038A01E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6D79D4F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11-20 hours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8BAC587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2 (28,6%)</w:t>
                  </w:r>
                </w:p>
              </w:tc>
            </w:tr>
            <w:tr w:rsidR="003A31FF" w:rsidRPr="003A31FF" w14:paraId="3C32E967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7634ABB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21-30 hours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736CBBC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094F0F6D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830E2CC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31-40 hours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6795F6F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1 (14,3%)</w:t>
                  </w:r>
                </w:p>
              </w:tc>
            </w:tr>
            <w:tr w:rsidR="003A31FF" w:rsidRPr="003A31FF" w14:paraId="4F5F036C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90F83DE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More than 40 hours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342A920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2 (28,6%)</w:t>
                  </w:r>
                </w:p>
              </w:tc>
            </w:tr>
            <w:tr w:rsidR="003A31FF" w:rsidRPr="003A31FF" w14:paraId="2144F4DE" w14:textId="77777777" w:rsidTr="00174FDD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B131510" w14:textId="77777777" w:rsidR="003A31FF" w:rsidRPr="003A31FF" w:rsidRDefault="003A31FF" w:rsidP="00174FDD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61BBD95" w14:textId="77777777" w:rsidR="003A31FF" w:rsidRPr="003A31FF" w:rsidRDefault="003A31FF" w:rsidP="00174FDD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A31FF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7 (100,0%)</w:t>
                  </w:r>
                </w:p>
              </w:tc>
            </w:tr>
          </w:tbl>
          <w:p w14:paraId="6D72A62A" w14:textId="77777777" w:rsidR="003A31FF" w:rsidRPr="003A31FF" w:rsidRDefault="003A31FF" w:rsidP="00174FDD">
            <w:pPr>
              <w:spacing w:after="0"/>
              <w:rPr>
                <w:sz w:val="10"/>
                <w:lang w:val="en-US"/>
              </w:rPr>
            </w:pPr>
          </w:p>
        </w:tc>
        <w:tc>
          <w:tcPr>
            <w:tcW w:w="2500" w:type="pct"/>
          </w:tcPr>
          <w:p w14:paraId="625D77F7" w14:textId="77777777" w:rsidR="003A31FF" w:rsidRPr="003A31FF" w:rsidRDefault="003A31FF" w:rsidP="00174FDD">
            <w:pPr>
              <w:rPr>
                <w:lang w:val="en-US"/>
              </w:rPr>
            </w:pPr>
            <w:r w:rsidRPr="003A31FF">
              <w:rPr>
                <w:noProof/>
                <w:lang w:val="en-US"/>
              </w:rPr>
              <w:drawing>
                <wp:inline distT="0" distB="0" distL="0" distR="0" wp14:anchorId="7657D48B" wp14:editId="2281DB8C">
                  <wp:extent cx="2803454" cy="1962418"/>
                  <wp:effectExtent l="19050" t="0" r="0" b="0"/>
                  <wp:docPr id="10" name="Bildobjekt 0" descr="431da7fe-38da-4f6a-b786-6b3108be6450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31da7fe-38da-4f6a-b786-6b3108be6450,emf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54365" w14:textId="77777777" w:rsidR="003A31FF" w:rsidRPr="003A31FF" w:rsidRDefault="003A31FF" w:rsidP="003A31FF">
      <w:pPr>
        <w:rPr>
          <w:lang w:val="en-US"/>
        </w:rPr>
      </w:pPr>
      <w:r w:rsidRPr="003A31FF">
        <w:rPr>
          <w:lang w:val="en-US"/>
        </w:rPr>
        <w:br w:type="page"/>
      </w:r>
    </w:p>
    <w:p w14:paraId="23E76045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3094"/>
        <w:gridCol w:w="596"/>
        <w:gridCol w:w="1081"/>
        <w:gridCol w:w="1107"/>
        <w:gridCol w:w="427"/>
        <w:gridCol w:w="785"/>
        <w:gridCol w:w="744"/>
        <w:gridCol w:w="759"/>
        <w:gridCol w:w="479"/>
      </w:tblGrid>
      <w:tr w:rsidR="003A31FF" w:rsidRPr="003A31FF" w14:paraId="15C9F708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E65042A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45DBBF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AFFC99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Stan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dard Deviation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1E68DA9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Coef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ficient of Variation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4D56F5F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B1E8DB0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Lower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E2E94A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C095396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Up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per Quar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CD86C9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Max</w:t>
            </w:r>
          </w:p>
        </w:tc>
      </w:tr>
      <w:tr w:rsidR="003A31FF" w:rsidRPr="003A31FF" w14:paraId="7EE1997A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0016A73B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On average, app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roximately how much time do you spend on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sework, both in and out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side of the class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room, per week?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01A343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3,4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850E04C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1B96FFD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58,0 %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209F89C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1,0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3935177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2,0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5A8FF1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3,0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F4E4243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5,0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850CD51" w14:textId="77777777" w:rsidR="003A31FF" w:rsidRPr="003A31FF" w:rsidRDefault="003A31FF" w:rsidP="00174FDD">
            <w:pPr>
              <w:jc w:val="center"/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6,0</w:t>
            </w:r>
          </w:p>
        </w:tc>
      </w:tr>
    </w:tbl>
    <w:p w14:paraId="2FC9E398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6F2D04E0" w14:textId="77777777" w:rsidR="003A31FF" w:rsidRPr="003A31FF" w:rsidRDefault="003A31FF" w:rsidP="003A31FF">
      <w:pPr>
        <w:spacing w:after="0"/>
        <w:rPr>
          <w:lang w:val="en-US"/>
        </w:rPr>
      </w:pPr>
    </w:p>
    <w:p w14:paraId="2D20EA3B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Would you say that you had an “eureka moment” during the course, i.e. a time when you suddenly realized something that you previously did not understand or was aware of? If so, please make a short comment about it below.</w:t>
      </w:r>
    </w:p>
    <w:p w14:paraId="62C69FA4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595B9D7B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78E737FB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Would you say that you had an “eureka momen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t” during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se, i.e. a time when you sud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den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realized somet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hing that you previous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did not unders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tand or was aware of? If so, please make a short com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 about it below.</w:t>
            </w:r>
          </w:p>
        </w:tc>
      </w:tr>
      <w:tr w:rsidR="003A31FF" w:rsidRPr="003A31FF" w14:paraId="09D44A0B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2AB556EB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It is the best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I have had so far. But I would say that I have mis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sed some lec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tures that had reduced my un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ders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ding. </w:t>
            </w:r>
          </w:p>
        </w:tc>
      </w:tr>
      <w:tr w:rsidR="003A31FF" w:rsidRPr="003A31FF" w14:paraId="3A5111D1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30294537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 </w:t>
            </w:r>
            <w:proofErr w:type="gramStart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definitely ex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pan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ded</w:t>
            </w:r>
            <w:proofErr w:type="gramEnd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my know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ge on the topics we dis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cus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sed. I had a few "eureka moments", not just one. </w:t>
            </w:r>
          </w:p>
        </w:tc>
      </w:tr>
      <w:tr w:rsidR="003A31FF" w:rsidRPr="003A31FF" w14:paraId="5AEDA752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532559AA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When the </w:t>
            </w:r>
            <w:proofErr w:type="spellStart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measur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ment</w:t>
            </w:r>
            <w:proofErr w:type="spellEnd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procedure was exp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lained. </w:t>
            </w:r>
          </w:p>
        </w:tc>
      </w:tr>
    </w:tbl>
    <w:p w14:paraId="6A38E973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2460D9DD" w14:textId="77777777" w:rsidR="003A31FF" w:rsidRPr="003A31FF" w:rsidRDefault="003A31FF" w:rsidP="003A31FF">
      <w:pPr>
        <w:pStyle w:val="Rubrik2"/>
        <w:spacing w:after="170"/>
        <w:rPr>
          <w:lang w:val="en-US"/>
        </w:rPr>
      </w:pPr>
      <w:r w:rsidRPr="003A31FF">
        <w:rPr>
          <w:rFonts w:cs="Arial"/>
          <w:color w:val="000000"/>
          <w:sz w:val="28"/>
          <w:lang w:val="en-US"/>
        </w:rPr>
        <w:t>Do you have any additional points of view you would like to express?</w:t>
      </w:r>
    </w:p>
    <w:p w14:paraId="3292BB24" w14:textId="77777777" w:rsidR="003A31FF" w:rsidRPr="003A31FF" w:rsidRDefault="003A31FF" w:rsidP="003A31FF">
      <w:pPr>
        <w:spacing w:after="0"/>
        <w:rPr>
          <w:sz w:val="10"/>
          <w:lang w:val="en-US"/>
        </w:rPr>
      </w:pPr>
    </w:p>
    <w:tbl>
      <w:tblPr>
        <w:tblStyle w:val="Tabellrutnt"/>
        <w:tblW w:w="5000" w:type="pct"/>
        <w:jc w:val="center"/>
        <w:tblLook w:val="04A0" w:firstRow="1" w:lastRow="0" w:firstColumn="1" w:lastColumn="0" w:noHBand="0" w:noVBand="1"/>
      </w:tblPr>
      <w:tblGrid>
        <w:gridCol w:w="9072"/>
      </w:tblGrid>
      <w:tr w:rsidR="003A31FF" w:rsidRPr="003A31FF" w14:paraId="3564F53E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42223556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Do you have any ad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ditional points of view you would like to exp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ress?</w:t>
            </w:r>
          </w:p>
        </w:tc>
      </w:tr>
      <w:tr w:rsidR="003A31FF" w:rsidRPr="00800E14" w14:paraId="77EBBD43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7D210C8F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Nice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 set up </w:t>
            </w:r>
            <w:proofErr w:type="gramStart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with  a</w:t>
            </w:r>
            <w:proofErr w:type="gramEnd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good mix of paper writing and seminars. Loved the paper sub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ject op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tions.   Would have been nice if you were ab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le to </w:t>
            </w:r>
            <w:proofErr w:type="spellStart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recieve</w:t>
            </w:r>
            <w:proofErr w:type="spellEnd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a VG on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even if you did not get VG on 2/3 of the short papers. I got VG on 1/3 and now I do not real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ly have any 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tives do put in that ext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 work on min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paper to get a VG. Sin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ce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paper is that ex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sive it would make sen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that one would be ab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 to get a VG on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if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paper is a VG and you have at least one VG from before. Of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 I will still do my best with the cour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se </w:t>
            </w:r>
            <w:proofErr w:type="gramStart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paper</w:t>
            </w:r>
            <w:proofErr w:type="gramEnd"/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 xml:space="preserve"> but it would have been nice to have that ext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ra motivation</w:t>
            </w:r>
          </w:p>
        </w:tc>
      </w:tr>
      <w:tr w:rsidR="003A31FF" w:rsidRPr="003A31FF" w14:paraId="1101CB40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E8F5FD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29C8A229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The topics dis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cus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sed are very 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and hel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ping one to ex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pand his know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led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ge. It was al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 great that we dis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cus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sed count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ries from all over the worlds as examp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les, so there was for every one of us an 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teres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ting case to look at.</w:t>
            </w:r>
          </w:p>
        </w:tc>
      </w:tr>
      <w:tr w:rsidR="003A31FF" w:rsidRPr="003A31FF" w14:paraId="640C1029" w14:textId="77777777" w:rsidTr="00174FDD">
        <w:trPr>
          <w:jc w:val="center"/>
        </w:trPr>
        <w:tc>
          <w:tcPr>
            <w:tcW w:w="0" w:type="auto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  <w:tcMar>
              <w:top w:w="40" w:type="dxa"/>
              <w:left w:w="158" w:type="dxa"/>
              <w:bottom w:w="40" w:type="dxa"/>
              <w:right w:w="158" w:type="dxa"/>
            </w:tcMar>
          </w:tcPr>
          <w:p w14:paraId="0CDF0D40" w14:textId="77777777" w:rsidR="003A31FF" w:rsidRPr="003A31FF" w:rsidRDefault="003A31FF" w:rsidP="00174FDD">
            <w:pPr>
              <w:rPr>
                <w:rFonts w:ascii="Arial" w:hAnsi="Arial" w:cs="Arial"/>
                <w:color w:val="000000"/>
                <w:sz w:val="19"/>
                <w:lang w:val="en-US"/>
              </w:rPr>
            </w:pP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t>One more lec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ture on the measurement procedure would be great! And maybe al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>so one day for visiting the V-Dem team and gain more in</w:t>
            </w:r>
            <w:r w:rsidRPr="003A31FF">
              <w:rPr>
                <w:rFonts w:ascii="Arial" w:hAnsi="Arial" w:cs="Arial"/>
                <w:color w:val="000000"/>
                <w:sz w:val="19"/>
                <w:lang w:val="en-US"/>
              </w:rPr>
              <w:softHyphen/>
              <w:t xml:space="preserve">sights on site how they work and how it looks like to work there. </w:t>
            </w:r>
          </w:p>
        </w:tc>
      </w:tr>
    </w:tbl>
    <w:p w14:paraId="3DD4F2C6" w14:textId="77777777" w:rsidR="003A31FF" w:rsidRPr="003A31FF" w:rsidRDefault="003A31FF" w:rsidP="003A31FF">
      <w:pPr>
        <w:spacing w:after="170"/>
        <w:rPr>
          <w:sz w:val="10"/>
          <w:lang w:val="en-US"/>
        </w:rPr>
      </w:pPr>
    </w:p>
    <w:p w14:paraId="5FDD9411" w14:textId="77777777" w:rsidR="003A31FF" w:rsidRPr="003A31FF" w:rsidRDefault="003A31FF">
      <w:pPr>
        <w:spacing w:after="170"/>
        <w:rPr>
          <w:lang w:val="en-US"/>
        </w:rPr>
      </w:pPr>
    </w:p>
    <w:sectPr w:rsidR="003A31FF" w:rsidRPr="003A31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318F2"/>
    <w:multiLevelType w:val="hybridMultilevel"/>
    <w:tmpl w:val="503C7BEE"/>
    <w:lvl w:ilvl="0" w:tplc="041D0001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318F"/>
    <w:multiLevelType w:val="hybridMultilevel"/>
    <w:tmpl w:val="E190FE9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90295">
    <w:abstractNumId w:val="0"/>
  </w:num>
  <w:num w:numId="2" w16cid:durableId="312412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85"/>
    <w:rsid w:val="0008268F"/>
    <w:rsid w:val="001F7A20"/>
    <w:rsid w:val="00293854"/>
    <w:rsid w:val="00313C8D"/>
    <w:rsid w:val="003A31FF"/>
    <w:rsid w:val="004A0F96"/>
    <w:rsid w:val="004A1755"/>
    <w:rsid w:val="004F6B85"/>
    <w:rsid w:val="00800E14"/>
    <w:rsid w:val="00945321"/>
    <w:rsid w:val="00955162"/>
    <w:rsid w:val="009A5884"/>
    <w:rsid w:val="00AA6E6C"/>
    <w:rsid w:val="00B0484D"/>
    <w:rsid w:val="00B5177C"/>
    <w:rsid w:val="00BF461B"/>
    <w:rsid w:val="00BF49C7"/>
    <w:rsid w:val="00CD2054"/>
    <w:rsid w:val="00CE3896"/>
    <w:rsid w:val="00D32F9B"/>
    <w:rsid w:val="00E011D5"/>
    <w:rsid w:val="00F5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D5233"/>
  <w15:docId w15:val="{1C20D58D-4B35-42FE-9ED6-50E14AED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4D"/>
  </w:style>
  <w:style w:type="paragraph" w:styleId="Rubrik1">
    <w:name w:val="heading 1"/>
    <w:basedOn w:val="Normal"/>
    <w:next w:val="Normal"/>
    <w:uiPriority w:val="9"/>
    <w:qFormat/>
    <w:rsid w:val="00AD4CEF"/>
    <w:pPr>
      <w:keepNext/>
      <w:keepLines/>
      <w:spacing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Rubrik2">
    <w:name w:val="heading 2"/>
    <w:basedOn w:val="Normal"/>
    <w:next w:val="Normal"/>
    <w:uiPriority w:val="9"/>
    <w:qFormat/>
    <w:rsid w:val="00AD4CEF"/>
    <w:pPr>
      <w:keepNext/>
      <w:keepLines/>
      <w:spacing w:after="0"/>
      <w:outlineLvl w:val="1"/>
    </w:pPr>
    <w:rPr>
      <w:rFonts w:ascii="Arial" w:eastAsiaTheme="majorEastAsia" w:hAnsi="Arial" w:cstheme="majorBidi"/>
      <w:b/>
      <w:bCs/>
      <w:color w:val="000000" w:themeColor="text1"/>
      <w:sz w:val="25"/>
      <w:szCs w:val="25"/>
    </w:rPr>
  </w:style>
  <w:style w:type="paragraph" w:styleId="Rubrik3">
    <w:name w:val="heading 3"/>
    <w:basedOn w:val="Normal"/>
    <w:next w:val="Normal"/>
    <w:uiPriority w:val="9"/>
    <w:qFormat/>
    <w:rsid w:val="00AD4CEF"/>
    <w:pPr>
      <w:keepNext/>
      <w:keepLines/>
      <w:spacing w:after="0"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Rubrik4">
    <w:name w:val="heading 4"/>
    <w:basedOn w:val="Normal"/>
    <w:next w:val="Normal"/>
    <w:uiPriority w:val="9"/>
    <w:qFormat/>
    <w:rsid w:val="00AD4CEF"/>
    <w:pPr>
      <w:keepNext/>
      <w:keepLines/>
      <w:spacing w:after="0"/>
      <w:outlineLvl w:val="3"/>
    </w:pPr>
    <w:rPr>
      <w:rFonts w:ascii="Arial" w:eastAsiaTheme="majorEastAsia" w:hAnsi="Arial" w:cstheme="majorBidi"/>
      <w:b/>
      <w:bCs/>
      <w:color w:val="000000" w:themeColor="text1"/>
      <w:sz w:val="20"/>
      <w:szCs w:val="20"/>
    </w:rPr>
  </w:style>
  <w:style w:type="paragraph" w:styleId="Rubrik5">
    <w:name w:val="heading 5"/>
    <w:basedOn w:val="Normal"/>
    <w:next w:val="Normal"/>
    <w:uiPriority w:val="9"/>
    <w:qFormat/>
    <w:rsid w:val="00AD4CEF"/>
    <w:pPr>
      <w:keepNext/>
      <w:keepLines/>
      <w:spacing w:after="0"/>
      <w:outlineLvl w:val="4"/>
    </w:pPr>
    <w:rPr>
      <w:rFonts w:ascii="Arial" w:eastAsiaTheme="majorEastAsia" w:hAnsi="Arial" w:cstheme="majorBidi"/>
      <w:b/>
      <w:bCs/>
      <w:color w:val="000000" w:themeColor="text1"/>
      <w:sz w:val="18"/>
      <w:szCs w:val="18"/>
    </w:rPr>
  </w:style>
  <w:style w:type="paragraph" w:styleId="Rubrik6">
    <w:name w:val="heading 6"/>
    <w:basedOn w:val="Normal"/>
    <w:next w:val="Normal"/>
    <w:uiPriority w:val="9"/>
    <w:qFormat/>
    <w:rsid w:val="00AD4CEF"/>
    <w:pPr>
      <w:keepNext/>
      <w:keepLines/>
      <w:spacing w:after="0"/>
      <w:outlineLvl w:val="5"/>
    </w:pPr>
    <w:rPr>
      <w:rFonts w:ascii="Arial" w:eastAsiaTheme="majorEastAsia" w:hAnsi="Arial" w:cstheme="majorBidi"/>
      <w:b/>
      <w:bCs/>
      <w:color w:val="000000" w:themeColor="text1"/>
      <w:sz w:val="17"/>
      <w:szCs w:val="17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012D63"/>
    <w:pPr>
      <w:spacing w:after="0" w:line="240" w:lineRule="auto"/>
    </w:pPr>
    <w:tblPr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</w:tblPr>
  </w:style>
  <w:style w:type="character" w:styleId="Hyperlnk">
    <w:name w:val="Hyperlink"/>
    <w:basedOn w:val="Standardstycketeckensnitt"/>
    <w:uiPriority w:val="99"/>
    <w:semiHidden/>
    <w:unhideWhenUsed/>
    <w:rsid w:val="009A58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bin"/><Relationship Id="rId13" Type="http://schemas.openxmlformats.org/officeDocument/2006/relationships/image" Target="media/image9.bin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bin"/><Relationship Id="rId12" Type="http://schemas.openxmlformats.org/officeDocument/2006/relationships/image" Target="media/image8.bin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bin"/><Relationship Id="rId11" Type="http://schemas.openxmlformats.org/officeDocument/2006/relationships/image" Target="media/image7.bin"/><Relationship Id="rId5" Type="http://schemas.openxmlformats.org/officeDocument/2006/relationships/image" Target="media/image1.bin"/><Relationship Id="rId15" Type="http://schemas.openxmlformats.org/officeDocument/2006/relationships/theme" Target="theme/theme1.xml"/><Relationship Id="rId10" Type="http://schemas.openxmlformats.org/officeDocument/2006/relationships/image" Target="media/image6.bin"/><Relationship Id="rId19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image" Target="media/image5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U Dokument Grp" ma:contentTypeID="0x010100C7C811754E204E47A665D3B7C5D98E1E0100BD62B50DC8E95C41A55848F5C5C50B4A" ma:contentTypeVersion="16" ma:contentTypeDescription="" ma:contentTypeScope="" ma:versionID="fd4872944387d81576ec6f491abff056">
  <xsd:schema xmlns:xsd="http://www.w3.org/2001/XMLSchema" xmlns:xs="http://www.w3.org/2001/XMLSchema" xmlns:p="http://schemas.microsoft.com/office/2006/metadata/properties" xmlns:ns2="520f3321-7968-4437-9409-73a2796a3ae4" xmlns:ns3="231fe8cf-ccc0-454c-9b48-ac3bf72b5807" xmlns:ns4="ae9dd6ea-c2e4-4869-976b-8dbce2ea94e0" xmlns:ns5="4160d47a-ddaf-4f96-aa5a-ac84a930d3d1" xmlns:ns6="a94ff575-881d-444c-a15f-28f2022b7885" xmlns:ns7="f3ba85ce-10b9-4d5d-ad3f-caa30d336be0" targetNamespace="http://schemas.microsoft.com/office/2006/metadata/properties" ma:root="true" ma:fieldsID="5b90807535ac83b0853a4853fbe1e3d0" ns2:_="" ns3:_="" ns4:_="" ns5:_="" ns6:_="" ns7:_="">
    <xsd:import namespace="520f3321-7968-4437-9409-73a2796a3ae4"/>
    <xsd:import namespace="231fe8cf-ccc0-454c-9b48-ac3bf72b5807"/>
    <xsd:import namespace="ae9dd6ea-c2e4-4869-976b-8dbce2ea94e0"/>
    <xsd:import namespace="4160d47a-ddaf-4f96-aa5a-ac84a930d3d1"/>
    <xsd:import namespace="a94ff575-881d-444c-a15f-28f2022b7885"/>
    <xsd:import namespace="f3ba85ce-10b9-4d5d-ad3f-caa30d336be0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3:GU_DocDescription" minOccurs="0"/>
                <xsd:element ref="ns3:GU_DocStatus" minOccurs="0"/>
                <xsd:element ref="ns3:ffd98747c26642ec8caf6ec3431d5d08" minOccurs="0"/>
                <xsd:element ref="ns2:_dlc_DocIdPersistId" minOccurs="0"/>
                <xsd:element ref="ns2:_dlc_DocId" minOccurs="0"/>
                <xsd:element ref="ns2:_dlc_DocIdUrl" minOccurs="0"/>
                <xsd:element ref="ns4:GU_DocGrpId" minOccurs="0"/>
                <xsd:element ref="ns5:GU_ArchivedDate" minOccurs="0"/>
                <xsd:element ref="ns2:GU_ArchivedBy" minOccurs="0"/>
                <xsd:element ref="ns5:GU_ArchiveDocId" minOccurs="0"/>
                <xsd:element ref="ns5:GU_ArchiveDocGuid" minOccurs="0"/>
                <xsd:element ref="ns5:GU_ArchiveDocVersionId" minOccurs="0"/>
                <xsd:element ref="ns4:GU_SiteGuid" minOccurs="0"/>
                <xsd:element ref="ns5:GU_ArchiveDocUrl" minOccurs="0"/>
                <xsd:element ref="ns2:GU_DocumentApprover" minOccurs="0"/>
                <xsd:element ref="ns2:GU_DocumentApprovedBy" minOccurs="0"/>
                <xsd:element ref="ns6:GU_DocumentApprovedDate" minOccurs="0"/>
                <xsd:element ref="ns6:GU_DocumentApproval" minOccurs="0"/>
                <xsd:element ref="ns6:GU_CommentsAuthor" minOccurs="0"/>
                <xsd:element ref="ns6:GU_DiaryNumber" minOccurs="0"/>
                <xsd:element ref="ns6:GU_DiaryDirectionType" minOccurs="0"/>
                <xsd:element ref="ns6:GU_DiaryDirectionOrg" minOccurs="0"/>
                <xsd:element ref="ns4:GU_SendToDiary" minOccurs="0"/>
                <xsd:element ref="ns5:GU_AccessRight" minOccurs="0"/>
                <xsd:element ref="ns5:b96f7c442203436fbdf8d4ebf5de5e7a" minOccurs="0"/>
                <xsd:element ref="ns5:GU_EstablishedDate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lcf76f155ced4ddcb4097134ff3c332f" minOccurs="0"/>
                <xsd:element ref="ns7:MediaServiceDateTaken" minOccurs="0"/>
                <xsd:element ref="ns7:MediaServiceOCR" minOccurs="0"/>
                <xsd:element ref="ns7:MediaServiceGenerationTime" minOccurs="0"/>
                <xsd:element ref="ns7:MediaServiceEventHashCode" minOccurs="0"/>
                <xsd:element ref="ns7:IAG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f3321-7968-4437-9409-73a2796a3ae4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Företagsnyckelord" ma:fieldId="{23f27201-bee3-471e-b2e7-b64fd8b7ca38}" ma:taxonomyMulti="true" ma:sspId="85cde726-cec2-4dbf-bde0-2c3495ee07f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b3aa971-4fb7-461c-b9da-d47b212679d0}" ma:internalName="TaxCatchAll" ma:showField="CatchAllData" ma:web="520f3321-7968-4437-9409-73a2796a3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b3aa971-4fb7-461c-b9da-d47b212679d0}" ma:internalName="TaxCatchAllLabel" ma:readOnly="true" ma:showField="CatchAllDataLabel" ma:web="520f3321-7968-4437-9409-73a2796a3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Spara ID" ma:description="Behåll ID vid tillägg." ma:hidden="true" ma:internalName="_dlc_DocIdPersistId" ma:readOnly="true">
      <xsd:simpleType>
        <xsd:restriction base="dms:Boolean"/>
      </xsd:simpleType>
    </xsd:element>
    <xsd:element name="_dlc_DocId" ma:index="17" nillable="true" ma:displayName="Dokument-ID-värde" ma:description="" ma:internalName="_dlc_DocId" ma:readOnly="true">
      <xsd:simpleType>
        <xsd:restriction base="dms:Text"/>
      </xsd:simpleType>
    </xsd:element>
    <xsd:element name="_dlc_DocIdUrl" ma:index="18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U_ArchivedBy" ma:index="21" nillable="true" ma:displayName="Arkiverad av" ma:hidden="true" ma:list="UserInfo" ma:SharePointGroup="0" ma:internalName="GU_ArchivedB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r" ma:index="27" nillable="true" ma:displayName="Dokumentgodkännare" ma:hidden="true" ma:list="UserInfo" ma:SharePointGroup="0" ma:internalName="GU_DocumentApprove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dBy" ma:index="28" nillable="true" ma:displayName="Attest genomfört av" ma:hidden="true" ma:list="UserInfo" ma:SharePointGroup="0" ma:internalName="GU_DocumentApproved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43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4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fe8cf-ccc0-454c-9b48-ac3bf72b5807" elementFormDefault="qualified">
    <xsd:import namespace="http://schemas.microsoft.com/office/2006/documentManagement/types"/>
    <xsd:import namespace="http://schemas.microsoft.com/office/infopath/2007/PartnerControls"/>
    <xsd:element name="GU_DocDescription" ma:index="12" nillable="true" ma:displayName="Dokumentbeskrivning" ma:internalName="GU_DocDescription">
      <xsd:simpleType>
        <xsd:restriction base="dms:Note">
          <xsd:maxLength value="255"/>
        </xsd:restriction>
      </xsd:simpleType>
    </xsd:element>
    <xsd:element name="GU_DocStatus" ma:index="13" nillable="true" ma:displayName="Dokumentstatus" ma:default="Arbetsmaterial" ma:format="Dropdown" ma:internalName="GU_DocStatus" ma:readOnly="true">
      <xsd:simpleType>
        <xsd:restriction base="dms:Choice">
          <xsd:enumeration value="Arbetsmaterial"/>
          <xsd:enumeration value="Fastställande pågår"/>
          <xsd:enumeration value="Fastställd"/>
          <xsd:enumeration value="Väntar på attest"/>
          <xsd:enumeration value="Fel vid fastställande"/>
        </xsd:restriction>
      </xsd:simpleType>
    </xsd:element>
    <xsd:element name="ffd98747c26642ec8caf6ec3431d5d08" ma:index="14" nillable="true" ma:taxonomy="true" ma:internalName="ffd98747c26642ec8caf6ec3431d5d08" ma:taxonomyFieldName="GU_DocOrganisation" ma:displayName="Ansvarig enhet" ma:readOnly="false" ma:default="" ma:fieldId="{ffd98747-c266-42ec-8caf-6ec3431d5d08}" ma:sspId="85cde726-cec2-4dbf-bde0-2c3495ee07fa" ma:termSetId="938bbb0a-f50e-4d72-96c1-d7b7216eae1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dd6ea-c2e4-4869-976b-8dbce2ea94e0" elementFormDefault="qualified">
    <xsd:import namespace="http://schemas.microsoft.com/office/2006/documentManagement/types"/>
    <xsd:import namespace="http://schemas.microsoft.com/office/infopath/2007/PartnerControls"/>
    <xsd:element name="GU_DocGrpId" ma:index="19" nillable="true" ma:displayName="Grp-id" ma:internalName="GU_DocGrpId">
      <xsd:simpleType>
        <xsd:restriction base="dms:Text">
          <xsd:maxLength value="255"/>
        </xsd:restriction>
      </xsd:simpleType>
    </xsd:element>
    <xsd:element name="GU_SiteGuid" ma:index="25" nillable="true" ma:displayName="Site Guid" ma:hidden="true" ma:internalName="GU_SiteGuid" ma:readOnly="false">
      <xsd:simpleType>
        <xsd:restriction base="dms:Text">
          <xsd:maxLength value="255"/>
        </xsd:restriction>
      </xsd:simpleType>
    </xsd:element>
    <xsd:element name="GU_SendToDiary" ma:index="35" nillable="true" ma:displayName="Diarieförs" ma:default="0" ma:description="Anger om handlingen också ska skickas till diariet när den fastställs" ma:internalName="GU_SendToDiary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0d47a-ddaf-4f96-aa5a-ac84a930d3d1" elementFormDefault="qualified">
    <xsd:import namespace="http://schemas.microsoft.com/office/2006/documentManagement/types"/>
    <xsd:import namespace="http://schemas.microsoft.com/office/infopath/2007/PartnerControls"/>
    <xsd:element name="GU_ArchivedDate" ma:index="20" nillable="true" ma:displayName="Arkivdatum" ma:format="DateTime" ma:hidden="true" ma:internalName="GU_ArchivedDate" ma:readOnly="false">
      <xsd:simpleType>
        <xsd:restriction base="dms:DateTime"/>
      </xsd:simpleType>
    </xsd:element>
    <xsd:element name="GU_ArchiveDocId" ma:index="22" nillable="true" ma:displayName="ArkivDokument-ID" ma:hidden="true" ma:internalName="GU_ArchiveDocId" ma:readOnly="false">
      <xsd:simpleType>
        <xsd:restriction base="dms:Text">
          <xsd:maxLength value="255"/>
        </xsd:restriction>
      </xsd:simpleType>
    </xsd:element>
    <xsd:element name="GU_ArchiveDocGuid" ma:index="23" nillable="true" ma:displayName="ArkivDokument-GUID" ma:hidden="true" ma:internalName="GU_ArchiveDocGuid" ma:readOnly="false">
      <xsd:simpleType>
        <xsd:restriction base="dms:Text">
          <xsd:maxLength value="255"/>
        </xsd:restriction>
      </xsd:simpleType>
    </xsd:element>
    <xsd:element name="GU_ArchiveDocVersionId" ma:index="24" nillable="true" ma:displayName="ArkivDokument-VerID" ma:hidden="true" ma:internalName="GU_ArchiveDocVersionId" ma:readOnly="false">
      <xsd:simpleType>
        <xsd:restriction base="dms:Text">
          <xsd:maxLength value="255"/>
        </xsd:restriction>
      </xsd:simpleType>
    </xsd:element>
    <xsd:element name="GU_ArchiveDocUrl" ma:index="26" nillable="true" ma:displayName="Arkivlänk" ma:internalName="GU_ArchiveDocUrl" ma:readOnly="true">
      <xsd:simpleType>
        <xsd:restriction base="dms:Text">
          <xsd:maxLength value="255"/>
        </xsd:restriction>
      </xsd:simpleType>
    </xsd:element>
    <xsd:element name="GU_AccessRight" ma:index="37" nillable="true" ma:displayName="Åtkomsträtt" ma:default="0" ma:format="Dropdown" ma:hidden="true" ma:internalName="GU_AccessRight" ma:readOnly="false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</xsd:restriction>
      </xsd:simpleType>
    </xsd:element>
    <xsd:element name="b96f7c442203436fbdf8d4ebf5de5e7a" ma:index="38" nillable="true" ma:taxonomy="true" ma:internalName="b96f7c442203436fbdf8d4ebf5de5e7a" ma:taxonomyFieldName="GU_RecordType" ma:displayName="Handlingstyp" ma:readOnly="false" ma:default="" ma:fieldId="{b96f7c44-2203-436f-bdf8-d4ebf5de5e7a}" ma:sspId="85cde726-cec2-4dbf-bde0-2c3495ee07fa" ma:termSetId="f64da07e-df9c-4500-a5ac-815ac12114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U_EstablishedDate" ma:index="40" nillable="true" ma:displayName="Fastställd datum" ma:format="DateTime" ma:hidden="true" ma:internalName="GU_Established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f575-881d-444c-a15f-28f2022b7885" elementFormDefault="qualified">
    <xsd:import namespace="http://schemas.microsoft.com/office/2006/documentManagement/types"/>
    <xsd:import namespace="http://schemas.microsoft.com/office/infopath/2007/PartnerControls"/>
    <xsd:element name="GU_DocumentApprovedDate" ma:index="29" nillable="true" ma:displayName="Attest genomfört" ma:format="DateTime" ma:hidden="true" ma:internalName="GU_DocumentApprovedDate" ma:readOnly="false">
      <xsd:simpleType>
        <xsd:restriction base="dms:DateTime"/>
      </xsd:simpleType>
    </xsd:element>
    <xsd:element name="GU_DocumentApproval" ma:index="30" nillable="true" ma:displayName="Attest" ma:default="0" ma:hidden="true" ma:internalName="GU_DocumentApproval" ma:readOnly="false">
      <xsd:simpleType>
        <xsd:restriction base="dms:Boolean"/>
      </xsd:simpleType>
    </xsd:element>
    <xsd:element name="GU_CommentsAuthor" ma:index="31" nillable="true" ma:displayName="Attest kommentarer" ma:internalName="GU_CommentsAuthor" ma:readOnly="true">
      <xsd:simpleType>
        <xsd:restriction base="dms:Note"/>
      </xsd:simpleType>
    </xsd:element>
    <xsd:element name="GU_DiaryNumber" ma:index="32" nillable="true" ma:displayName="Diarienr" ma:description="Diarienr som kan användas vid fastställande" ma:internalName="GU_DiaryNumber" ma:readOnly="true">
      <xsd:simpleType>
        <xsd:restriction base="dms:Text">
          <xsd:maxLength value="255"/>
        </xsd:restriction>
      </xsd:simpleType>
    </xsd:element>
    <xsd:element name="GU_DiaryDirectionType" ma:index="33" nillable="true" ma:displayName="Riktning" ma:description="Avser riktning typ för handling som diarieförs" ma:internalName="GU_DiaryDirectionType" ma:readOnly="true">
      <xsd:simpleType>
        <xsd:restriction base="dms:Text">
          <xsd:maxLength value="255"/>
        </xsd:restriction>
      </xsd:simpleType>
    </xsd:element>
    <xsd:element name="GU_DiaryDirectionOrg" ma:index="34" nillable="true" ma:displayName="Riktning organisation" ma:description="Avser avsändare mottagare för handlingen (beroende på vald typ riktning)" ma:internalName="GU_DiaryDirectionOrg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a85ce-10b9-4d5d-ad3f-caa30d336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4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48" nillable="true" ma:taxonomy="true" ma:internalName="lcf76f155ced4ddcb4097134ff3c332f" ma:taxonomyFieldName="MediaServiceImageTags" ma:displayName="Bildmarkeringar" ma:readOnly="false" ma:fieldId="{5cf76f15-5ced-4ddc-b409-7134ff3c332f}" ma:taxonomyMulti="true" ma:sspId="85cde726-cec2-4dbf-bde0-2c3495ee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5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5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52" nillable="true" ma:displayName="MediaServiceEventHashCode" ma:hidden="true" ma:internalName="MediaServiceEventHashCode" ma:readOnly="true">
      <xsd:simpleType>
        <xsd:restriction base="dms:Text"/>
      </xsd:simpleType>
    </xsd:element>
    <xsd:element name="IAGG" ma:index="53" nillable="true" ma:displayName="IAGG" ma:description="Master's Programme in International Administration and Global Governance" ma:format="Dropdown" ma:internalName="IAG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fd98747c26642ec8caf6ec3431d5d08 xmlns="231fe8cf-ccc0-454c-9b48-ac3bf72b58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Statsvetenskapliga institutionen</TermName>
          <TermId xmlns="http://schemas.microsoft.com/office/infopath/2007/PartnerControls">a704c7dc-8d79-43a3-b530-347198775f1f</TermId>
        </TermInfo>
      </Terms>
    </ffd98747c26642ec8caf6ec3431d5d08>
    <GU_ArchiveDocId xmlns="4160d47a-ddaf-4f96-aa5a-ac84a930d3d1" xsi:nil="true"/>
    <GU_DocGrpId xmlns="ae9dd6ea-c2e4-4869-976b-8dbce2ea94e0" xsi:nil="true"/>
    <GU_ArchiveDocVersionId xmlns="4160d47a-ddaf-4f96-aa5a-ac84a930d3d1" xsi:nil="true"/>
    <GU_DocDescription xmlns="231fe8cf-ccc0-454c-9b48-ac3bf72b5807" xsi:nil="true"/>
    <b96f7c442203436fbdf8d4ebf5de5e7a xmlns="4160d47a-ddaf-4f96-aa5a-ac84a930d3d1">
      <Terms xmlns="http://schemas.microsoft.com/office/infopath/2007/PartnerControls"/>
    </b96f7c442203436fbdf8d4ebf5de5e7a>
    <GU_ArchiveDocGuid xmlns="4160d47a-ddaf-4f96-aa5a-ac84a930d3d1" xsi:nil="true"/>
    <GU_SiteGuid xmlns="ae9dd6ea-c2e4-4869-976b-8dbce2ea94e0" xsi:nil="true"/>
    <GU_DocumentApprovedDate xmlns="a94ff575-881d-444c-a15f-28f2022b7885" xsi:nil="true"/>
    <GU_SendToDiary xmlns="ae9dd6ea-c2e4-4869-976b-8dbce2ea94e0">false</GU_SendToDiary>
    <GU_AccessRight xmlns="4160d47a-ddaf-4f96-aa5a-ac84a930d3d1">0</GU_AccessRight>
    <GU_DocumentApproval xmlns="a94ff575-881d-444c-a15f-28f2022b7885">false</GU_DocumentApproval>
    <GU_DocStatus xmlns="231fe8cf-ccc0-454c-9b48-ac3bf72b5807">Arbetsmaterial</GU_DocStatus>
    <GU_ArchivedBy xmlns="520f3321-7968-4437-9409-73a2796a3ae4">
      <UserInfo>
        <DisplayName/>
        <AccountId xsi:nil="true"/>
        <AccountType/>
      </UserInfo>
    </GU_ArchivedBy>
    <GU_DocumentApprover xmlns="520f3321-7968-4437-9409-73a2796a3ae4">
      <UserInfo>
        <DisplayName/>
        <AccountId xsi:nil="true"/>
        <AccountType/>
      </UserInfo>
    </GU_DocumentApprover>
    <TaxCatchAll xmlns="520f3321-7968-4437-9409-73a2796a3ae4">
      <Value>1</Value>
    </TaxCatchAll>
    <lcf76f155ced4ddcb4097134ff3c332f xmlns="f3ba85ce-10b9-4d5d-ad3f-caa30d336be0">
      <Terms xmlns="http://schemas.microsoft.com/office/infopath/2007/PartnerControls"/>
    </lcf76f155ced4ddcb4097134ff3c332f>
    <TaxKeywordTaxHTField xmlns="520f3321-7968-4437-9409-73a2796a3ae4">
      <Terms xmlns="http://schemas.microsoft.com/office/infopath/2007/PartnerControls"/>
    </TaxKeywordTaxHTField>
    <GU_DocumentApprovedBy xmlns="520f3321-7968-4437-9409-73a2796a3ae4">
      <UserInfo>
        <DisplayName/>
        <AccountId xsi:nil="true"/>
        <AccountType/>
      </UserInfo>
    </GU_DocumentApprovedBy>
    <_dlc_DocId xmlns="520f3321-7968-4437-9409-73a2796a3ae4">GU1089-2131095319-4733</_dlc_DocId>
    <_dlc_DocIdUrl xmlns="520f3321-7968-4437-9409-73a2796a3ae4">
      <Url>https://gunet.sharepoint.com/sites/sy-grp-iagg/_layouts/15/DocIdRedir.aspx?ID=GU1089-2131095319-4733</Url>
      <Description>GU1089-2131095319-4733</Description>
    </_dlc_DocIdUrl>
    <GU_EstablishedDate xmlns="4160d47a-ddaf-4f96-aa5a-ac84a930d3d1" xsi:nil="true"/>
    <GU_ArchivedDate xmlns="4160d47a-ddaf-4f96-aa5a-ac84a930d3d1" xsi:nil="true"/>
    <GU_CommentsAuthor xmlns="a94ff575-881d-444c-a15f-28f2022b7885" xsi:nil="true"/>
    <SharedWithUsers xmlns="520f3321-7968-4437-9409-73a2796a3ae4">
      <UserInfo>
        <DisplayName/>
        <AccountId xsi:nil="true"/>
        <AccountType/>
      </UserInfo>
    </SharedWithUsers>
    <GU_DiaryDirectionType xmlns="a94ff575-881d-444c-a15f-28f2022b7885" xsi:nil="true"/>
    <GU_ArchiveDocUrl xmlns="4160d47a-ddaf-4f96-aa5a-ac84a930d3d1" xsi:nil="true"/>
    <GU_DiaryDirectionOrg xmlns="a94ff575-881d-444c-a15f-28f2022b7885" xsi:nil="true"/>
    <GU_DiaryNumber xmlns="a94ff575-881d-444c-a15f-28f2022b7885" xsi:nil="true"/>
    <_dlc_DocIdPersistId xmlns="520f3321-7968-4437-9409-73a2796a3ae4">false</_dlc_DocIdPersistId>
    <IAGG xmlns="f3ba85ce-10b9-4d5d-ad3f-caa30d336be0" xsi:nil="true"/>
  </documentManagement>
</p:properties>
</file>

<file path=customXml/itemProps1.xml><?xml version="1.0" encoding="utf-8"?>
<ds:datastoreItem xmlns:ds="http://schemas.openxmlformats.org/officeDocument/2006/customXml" ds:itemID="{C2BFD397-E8AD-4AAE-93BA-CC4FC0F67816}"/>
</file>

<file path=customXml/itemProps2.xml><?xml version="1.0" encoding="utf-8"?>
<ds:datastoreItem xmlns:ds="http://schemas.openxmlformats.org/officeDocument/2006/customXml" ds:itemID="{8A94D1B2-EACC-4498-8574-4A7EA22D2B90}"/>
</file>

<file path=customXml/itemProps3.xml><?xml version="1.0" encoding="utf-8"?>
<ds:datastoreItem xmlns:ds="http://schemas.openxmlformats.org/officeDocument/2006/customXml" ds:itemID="{ACDA5B87-420B-408C-AB17-26EBAED264E1}"/>
</file>

<file path=customXml/itemProps4.xml><?xml version="1.0" encoding="utf-8"?>
<ds:datastoreItem xmlns:ds="http://schemas.openxmlformats.org/officeDocument/2006/customXml" ds:itemID="{E10FE768-D392-4B32-B76C-79FBDBD05B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1671</Words>
  <Characters>8862</Characters>
  <Application>Microsoft Office Word</Application>
  <DocSecurity>4</DocSecurity>
  <Lines>73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Lilleste</dc:creator>
  <cp:lastModifiedBy>Maria Lilleste</cp:lastModifiedBy>
  <cp:revision>2</cp:revision>
  <dcterms:created xsi:type="dcterms:W3CDTF">2024-11-27T09:26:00Z</dcterms:created>
  <dcterms:modified xsi:type="dcterms:W3CDTF">2024-11-27T09:26:00Z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0x010100C7C811754E204E47A665D3B7C5D98E1E0100BD62B50DC8E95C41A55848F5C5C50B4A</vt:lpwstr>
  </property>
  <property fmtid="{D5CDD505-2E9C-101B-9397-08002B2CF9AE}" pid="3" name="_dlc_DocIdItemGuid">
    <vt:lpwstr>15e95f75-418b-4bff-bb33-dcb584bdf6e5</vt:lpwstr>
  </property>
  <property fmtid="{D5CDD505-2E9C-101B-9397-08002B2CF9AE}" pid="4" name="TaxKeyword">
    <vt:lpwstr/>
  </property>
  <property fmtid="{D5CDD505-2E9C-101B-9397-08002B2CF9AE}" pid="5" name="MediaServiceImageTags">
    <vt:lpwstr/>
  </property>
  <property fmtid="{D5CDD505-2E9C-101B-9397-08002B2CF9AE}" pid="6" name="GU_DocOrganisation">
    <vt:lpwstr>1;#Statsvetenskapliga institutionen|a704c7dc-8d79-43a3-b530-347198775f1f</vt:lpwstr>
  </property>
  <property fmtid="{D5CDD505-2E9C-101B-9397-08002B2CF9AE}" pid="7" name="GU_RecordType">
    <vt:lpwstr/>
  </property>
  <property fmtid="{D5CDD505-2E9C-101B-9397-08002B2CF9AE}" pid="8" name="Order">
    <vt:r8>473300</vt:r8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xd_Signature">
    <vt:bool>false</vt:bool>
  </property>
</Properties>
</file>