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31C1D" w14:textId="77777777" w:rsidR="00056EF4" w:rsidRPr="00056EF4" w:rsidRDefault="00056EF4" w:rsidP="00056EF4">
      <w:pPr>
        <w:shd w:val="clear" w:color="auto" w:fill="FFFFFF"/>
        <w:spacing w:after="0" w:line="240" w:lineRule="auto"/>
        <w:outlineLvl w:val="1"/>
        <w:rPr>
          <w:rFonts w:ascii="Segoe UI" w:eastAsia="Times New Roman" w:hAnsi="Segoe UI" w:cs="Segoe UI"/>
          <w:b/>
          <w:bCs/>
          <w:color w:val="333333"/>
          <w:kern w:val="0"/>
          <w:sz w:val="42"/>
          <w:szCs w:val="42"/>
          <w14:ligatures w14:val="none"/>
        </w:rPr>
      </w:pPr>
      <w:proofErr w:type="spellStart"/>
      <w:r w:rsidRPr="00056EF4">
        <w:rPr>
          <w:rFonts w:ascii="Segoe UI" w:eastAsia="Times New Roman" w:hAnsi="Segoe UI" w:cs="Segoe UI"/>
          <w:b/>
          <w:bCs/>
          <w:color w:val="333333"/>
          <w:kern w:val="0"/>
          <w:sz w:val="48"/>
          <w:szCs w:val="48"/>
          <w14:ligatures w14:val="none"/>
        </w:rPr>
        <w:t>Kvalitetssäkring</w:t>
      </w:r>
      <w:proofErr w:type="spellEnd"/>
      <w:r w:rsidRPr="00056EF4">
        <w:rPr>
          <w:rFonts w:ascii="Segoe UI" w:eastAsia="Times New Roman" w:hAnsi="Segoe UI" w:cs="Segoe UI"/>
          <w:b/>
          <w:bCs/>
          <w:color w:val="333333"/>
          <w:kern w:val="0"/>
          <w:sz w:val="48"/>
          <w:szCs w:val="48"/>
          <w14:ligatures w14:val="none"/>
        </w:rPr>
        <w:t xml:space="preserve"> av </w:t>
      </w:r>
      <w:proofErr w:type="spellStart"/>
      <w:r w:rsidRPr="00056EF4">
        <w:rPr>
          <w:rFonts w:ascii="Segoe UI" w:eastAsia="Times New Roman" w:hAnsi="Segoe UI" w:cs="Segoe UI"/>
          <w:b/>
          <w:bCs/>
          <w:color w:val="333333"/>
          <w:kern w:val="0"/>
          <w:sz w:val="48"/>
          <w:szCs w:val="48"/>
          <w14:ligatures w14:val="none"/>
        </w:rPr>
        <w:t>Statsvetenskapliga</w:t>
      </w:r>
      <w:proofErr w:type="spellEnd"/>
      <w:r w:rsidRPr="00056EF4">
        <w:rPr>
          <w:rFonts w:ascii="Segoe UI" w:eastAsia="Times New Roman" w:hAnsi="Segoe UI" w:cs="Segoe UI"/>
          <w:b/>
          <w:bCs/>
          <w:color w:val="333333"/>
          <w:kern w:val="0"/>
          <w:sz w:val="48"/>
          <w:szCs w:val="48"/>
          <w14:ligatures w14:val="none"/>
        </w:rPr>
        <w:t xml:space="preserve"> </w:t>
      </w:r>
      <w:proofErr w:type="spellStart"/>
      <w:r w:rsidRPr="00056EF4">
        <w:rPr>
          <w:rFonts w:ascii="Segoe UI" w:eastAsia="Times New Roman" w:hAnsi="Segoe UI" w:cs="Segoe UI"/>
          <w:b/>
          <w:bCs/>
          <w:color w:val="333333"/>
          <w:kern w:val="0"/>
          <w:sz w:val="48"/>
          <w:szCs w:val="48"/>
          <w14:ligatures w14:val="none"/>
        </w:rPr>
        <w:t>institutionens</w:t>
      </w:r>
      <w:proofErr w:type="spellEnd"/>
      <w:r w:rsidRPr="00056EF4">
        <w:rPr>
          <w:rFonts w:ascii="Segoe UI" w:eastAsia="Times New Roman" w:hAnsi="Segoe UI" w:cs="Segoe UI"/>
          <w:b/>
          <w:bCs/>
          <w:color w:val="333333"/>
          <w:kern w:val="0"/>
          <w:sz w:val="48"/>
          <w:szCs w:val="48"/>
          <w14:ligatures w14:val="none"/>
        </w:rPr>
        <w:t xml:space="preserve"> </w:t>
      </w:r>
      <w:proofErr w:type="spellStart"/>
      <w:r w:rsidRPr="00056EF4">
        <w:rPr>
          <w:rFonts w:ascii="Segoe UI" w:eastAsia="Times New Roman" w:hAnsi="Segoe UI" w:cs="Segoe UI"/>
          <w:b/>
          <w:bCs/>
          <w:color w:val="333333"/>
          <w:kern w:val="0"/>
          <w:sz w:val="48"/>
          <w:szCs w:val="48"/>
          <w14:ligatures w14:val="none"/>
        </w:rPr>
        <w:t>utbildningar</w:t>
      </w:r>
      <w:proofErr w:type="spellEnd"/>
    </w:p>
    <w:p w14:paraId="77DA4665" w14:textId="77777777" w:rsidR="00056EF4" w:rsidRPr="00056EF4" w:rsidRDefault="00056EF4" w:rsidP="00056EF4">
      <w:pPr>
        <w:numPr>
          <w:ilvl w:val="0"/>
          <w:numId w:val="1"/>
        </w:numPr>
        <w:spacing w:beforeAutospacing="1" w:after="0" w:afterAutospacing="1" w:line="300" w:lineRule="atLeast"/>
        <w:rPr>
          <w:rFonts w:ascii="Segoe UI" w:eastAsia="Times New Roman" w:hAnsi="Segoe UI" w:cs="Segoe UI"/>
          <w:color w:val="424242"/>
          <w:kern w:val="0"/>
          <w:sz w:val="21"/>
          <w:szCs w:val="21"/>
          <w14:ligatures w14:val="none"/>
        </w:rPr>
      </w:pPr>
      <w:hyperlink r:id="rId5" w:history="1">
        <w:proofErr w:type="spellStart"/>
        <w:r w:rsidRPr="00056EF4">
          <w:rPr>
            <w:rFonts w:ascii="Segoe UI" w:eastAsia="Times New Roman" w:hAnsi="Segoe UI" w:cs="Segoe UI"/>
            <w:color w:val="242424"/>
            <w:kern w:val="0"/>
            <w:sz w:val="21"/>
            <w:szCs w:val="21"/>
            <w:bdr w:val="single" w:sz="6" w:space="5" w:color="auto" w:frame="1"/>
            <w14:ligatures w14:val="none"/>
          </w:rPr>
          <w:t>Medarbetarportalen</w:t>
        </w:r>
        <w:proofErr w:type="spellEnd"/>
      </w:hyperlink>
    </w:p>
    <w:p w14:paraId="0BCB83EF" w14:textId="77777777" w:rsidR="00056EF4" w:rsidRPr="00056EF4" w:rsidRDefault="00056EF4" w:rsidP="00056EF4">
      <w:pPr>
        <w:numPr>
          <w:ilvl w:val="0"/>
          <w:numId w:val="1"/>
        </w:numPr>
        <w:spacing w:before="100" w:beforeAutospacing="1" w:after="100" w:afterAutospacing="1" w:line="300" w:lineRule="atLeast"/>
        <w:rPr>
          <w:rFonts w:ascii="Segoe UI" w:eastAsia="Times New Roman" w:hAnsi="Segoe UI" w:cs="Segoe UI"/>
          <w:color w:val="242424"/>
          <w:kern w:val="0"/>
          <w14:ligatures w14:val="none"/>
        </w:rPr>
      </w:pPr>
    </w:p>
    <w:p w14:paraId="1991293D" w14:textId="77777777" w:rsidR="00056EF4" w:rsidRPr="00056EF4" w:rsidRDefault="00056EF4" w:rsidP="00056EF4">
      <w:pPr>
        <w:numPr>
          <w:ilvl w:val="0"/>
          <w:numId w:val="1"/>
        </w:numPr>
        <w:spacing w:beforeAutospacing="1" w:after="0" w:afterAutospacing="1" w:line="300" w:lineRule="atLeast"/>
        <w:rPr>
          <w:rFonts w:ascii="Segoe UI" w:eastAsia="Times New Roman" w:hAnsi="Segoe UI" w:cs="Segoe UI"/>
          <w:color w:val="424242"/>
          <w:kern w:val="0"/>
          <w:sz w:val="21"/>
          <w:szCs w:val="21"/>
          <w14:ligatures w14:val="none"/>
        </w:rPr>
      </w:pPr>
      <w:hyperlink r:id="rId6" w:history="1">
        <w:proofErr w:type="spellStart"/>
        <w:r w:rsidRPr="00056EF4">
          <w:rPr>
            <w:rFonts w:ascii="Segoe UI" w:eastAsia="Times New Roman" w:hAnsi="Segoe UI" w:cs="Segoe UI"/>
            <w:color w:val="242424"/>
            <w:kern w:val="0"/>
            <w:sz w:val="21"/>
            <w:szCs w:val="21"/>
            <w:bdr w:val="single" w:sz="6" w:space="5" w:color="auto" w:frame="1"/>
            <w14:ligatures w14:val="none"/>
          </w:rPr>
          <w:t>Samhällsvetenskapliga</w:t>
        </w:r>
        <w:proofErr w:type="spellEnd"/>
        <w:r w:rsidRPr="00056EF4">
          <w:rPr>
            <w:rFonts w:ascii="Segoe UI" w:eastAsia="Times New Roman" w:hAnsi="Segoe UI" w:cs="Segoe UI"/>
            <w:color w:val="242424"/>
            <w:kern w:val="0"/>
            <w:sz w:val="21"/>
            <w:szCs w:val="21"/>
            <w:bdr w:val="single" w:sz="6" w:space="5" w:color="auto" w:frame="1"/>
            <w14:ligatures w14:val="none"/>
          </w:rPr>
          <w:t xml:space="preserve"> </w:t>
        </w:r>
        <w:proofErr w:type="spellStart"/>
        <w:r w:rsidRPr="00056EF4">
          <w:rPr>
            <w:rFonts w:ascii="Segoe UI" w:eastAsia="Times New Roman" w:hAnsi="Segoe UI" w:cs="Segoe UI"/>
            <w:color w:val="242424"/>
            <w:kern w:val="0"/>
            <w:sz w:val="21"/>
            <w:szCs w:val="21"/>
            <w:bdr w:val="single" w:sz="6" w:space="5" w:color="auto" w:frame="1"/>
            <w14:ligatures w14:val="none"/>
          </w:rPr>
          <w:t>fakulteten</w:t>
        </w:r>
        <w:proofErr w:type="spellEnd"/>
      </w:hyperlink>
    </w:p>
    <w:p w14:paraId="70E7D296" w14:textId="77777777" w:rsidR="00056EF4" w:rsidRPr="00056EF4" w:rsidRDefault="00056EF4" w:rsidP="00056EF4">
      <w:pPr>
        <w:numPr>
          <w:ilvl w:val="0"/>
          <w:numId w:val="1"/>
        </w:numPr>
        <w:spacing w:before="100" w:beforeAutospacing="1" w:after="100" w:afterAutospacing="1" w:line="300" w:lineRule="atLeast"/>
        <w:rPr>
          <w:rFonts w:ascii="Segoe UI" w:eastAsia="Times New Roman" w:hAnsi="Segoe UI" w:cs="Segoe UI"/>
          <w:color w:val="242424"/>
          <w:kern w:val="0"/>
          <w14:ligatures w14:val="none"/>
        </w:rPr>
      </w:pPr>
    </w:p>
    <w:p w14:paraId="0886C4FF" w14:textId="77777777" w:rsidR="00056EF4" w:rsidRPr="00056EF4" w:rsidRDefault="00056EF4" w:rsidP="00056EF4">
      <w:pPr>
        <w:numPr>
          <w:ilvl w:val="0"/>
          <w:numId w:val="1"/>
        </w:numPr>
        <w:spacing w:beforeAutospacing="1" w:after="0" w:afterAutospacing="1" w:line="300" w:lineRule="atLeast"/>
        <w:rPr>
          <w:rFonts w:ascii="Segoe UI" w:eastAsia="Times New Roman" w:hAnsi="Segoe UI" w:cs="Segoe UI"/>
          <w:color w:val="424242"/>
          <w:kern w:val="0"/>
          <w:sz w:val="21"/>
          <w:szCs w:val="21"/>
          <w14:ligatures w14:val="none"/>
        </w:rPr>
      </w:pPr>
      <w:hyperlink r:id="rId7" w:history="1">
        <w:proofErr w:type="spellStart"/>
        <w:r w:rsidRPr="00056EF4">
          <w:rPr>
            <w:rFonts w:ascii="Segoe UI" w:eastAsia="Times New Roman" w:hAnsi="Segoe UI" w:cs="Segoe UI"/>
            <w:color w:val="242424"/>
            <w:kern w:val="0"/>
            <w:sz w:val="21"/>
            <w:szCs w:val="21"/>
            <w:bdr w:val="single" w:sz="6" w:space="5" w:color="auto" w:frame="1"/>
            <w14:ligatures w14:val="none"/>
          </w:rPr>
          <w:t>Statsvetenskapliga</w:t>
        </w:r>
        <w:proofErr w:type="spellEnd"/>
        <w:r w:rsidRPr="00056EF4">
          <w:rPr>
            <w:rFonts w:ascii="Segoe UI" w:eastAsia="Times New Roman" w:hAnsi="Segoe UI" w:cs="Segoe UI"/>
            <w:color w:val="242424"/>
            <w:kern w:val="0"/>
            <w:sz w:val="21"/>
            <w:szCs w:val="21"/>
            <w:bdr w:val="single" w:sz="6" w:space="5" w:color="auto" w:frame="1"/>
            <w14:ligatures w14:val="none"/>
          </w:rPr>
          <w:t xml:space="preserve"> </w:t>
        </w:r>
        <w:proofErr w:type="spellStart"/>
        <w:r w:rsidRPr="00056EF4">
          <w:rPr>
            <w:rFonts w:ascii="Segoe UI" w:eastAsia="Times New Roman" w:hAnsi="Segoe UI" w:cs="Segoe UI"/>
            <w:color w:val="242424"/>
            <w:kern w:val="0"/>
            <w:sz w:val="21"/>
            <w:szCs w:val="21"/>
            <w:bdr w:val="single" w:sz="6" w:space="5" w:color="auto" w:frame="1"/>
            <w14:ligatures w14:val="none"/>
          </w:rPr>
          <w:t>institutionen</w:t>
        </w:r>
        <w:proofErr w:type="spellEnd"/>
      </w:hyperlink>
    </w:p>
    <w:p w14:paraId="354031E5" w14:textId="77777777" w:rsidR="00056EF4" w:rsidRPr="00056EF4" w:rsidRDefault="00056EF4" w:rsidP="00056EF4">
      <w:pPr>
        <w:numPr>
          <w:ilvl w:val="0"/>
          <w:numId w:val="1"/>
        </w:numPr>
        <w:spacing w:before="100" w:beforeAutospacing="1" w:after="100" w:afterAutospacing="1" w:line="300" w:lineRule="atLeast"/>
        <w:rPr>
          <w:rFonts w:ascii="Segoe UI" w:eastAsia="Times New Roman" w:hAnsi="Segoe UI" w:cs="Segoe UI"/>
          <w:color w:val="242424"/>
          <w:kern w:val="0"/>
          <w14:ligatures w14:val="none"/>
        </w:rPr>
      </w:pPr>
    </w:p>
    <w:p w14:paraId="7AC6EE10" w14:textId="77777777" w:rsidR="00056EF4" w:rsidRPr="00056EF4" w:rsidRDefault="00056EF4" w:rsidP="00056EF4">
      <w:pPr>
        <w:numPr>
          <w:ilvl w:val="0"/>
          <w:numId w:val="1"/>
        </w:numPr>
        <w:spacing w:before="100" w:beforeAutospacing="1" w:after="100" w:afterAutospacing="1" w:line="300" w:lineRule="atLeast"/>
        <w:rPr>
          <w:rFonts w:ascii="Segoe UI" w:eastAsia="Times New Roman" w:hAnsi="Segoe UI" w:cs="Segoe UI"/>
          <w:color w:val="424242"/>
          <w:kern w:val="0"/>
          <w:sz w:val="21"/>
          <w:szCs w:val="21"/>
          <w14:ligatures w14:val="none"/>
        </w:rPr>
      </w:pPr>
      <w:proofErr w:type="spellStart"/>
      <w:r w:rsidRPr="00056EF4">
        <w:rPr>
          <w:rFonts w:ascii="Segoe UI" w:eastAsia="Times New Roman" w:hAnsi="Segoe UI" w:cs="Segoe UI"/>
          <w:color w:val="424242"/>
          <w:kern w:val="0"/>
          <w:sz w:val="21"/>
          <w:szCs w:val="21"/>
          <w14:ligatures w14:val="none"/>
        </w:rPr>
        <w:t>Kvalitetssäkring</w:t>
      </w:r>
      <w:proofErr w:type="spellEnd"/>
      <w:r w:rsidRPr="00056EF4">
        <w:rPr>
          <w:rFonts w:ascii="Segoe UI" w:eastAsia="Times New Roman" w:hAnsi="Segoe UI" w:cs="Segoe UI"/>
          <w:color w:val="424242"/>
          <w:kern w:val="0"/>
          <w:sz w:val="21"/>
          <w:szCs w:val="21"/>
          <w14:ligatures w14:val="none"/>
        </w:rPr>
        <w:t xml:space="preserve"> av </w:t>
      </w:r>
      <w:proofErr w:type="spellStart"/>
      <w:r w:rsidRPr="00056EF4">
        <w:rPr>
          <w:rFonts w:ascii="Segoe UI" w:eastAsia="Times New Roman" w:hAnsi="Segoe UI" w:cs="Segoe UI"/>
          <w:color w:val="424242"/>
          <w:kern w:val="0"/>
          <w:sz w:val="21"/>
          <w:szCs w:val="21"/>
          <w14:ligatures w14:val="none"/>
        </w:rPr>
        <w:t>Statsvetenskapliga</w:t>
      </w:r>
      <w:proofErr w:type="spellEnd"/>
      <w:r w:rsidRPr="00056EF4">
        <w:rPr>
          <w:rFonts w:ascii="Segoe UI" w:eastAsia="Times New Roman" w:hAnsi="Segoe UI" w:cs="Segoe UI"/>
          <w:color w:val="424242"/>
          <w:kern w:val="0"/>
          <w:sz w:val="21"/>
          <w:szCs w:val="21"/>
          <w14:ligatures w14:val="none"/>
        </w:rPr>
        <w:t xml:space="preserve"> </w:t>
      </w:r>
      <w:proofErr w:type="spellStart"/>
      <w:r w:rsidRPr="00056EF4">
        <w:rPr>
          <w:rFonts w:ascii="Segoe UI" w:eastAsia="Times New Roman" w:hAnsi="Segoe UI" w:cs="Segoe UI"/>
          <w:color w:val="424242"/>
          <w:kern w:val="0"/>
          <w:sz w:val="21"/>
          <w:szCs w:val="21"/>
          <w14:ligatures w14:val="none"/>
        </w:rPr>
        <w:t>institutionens</w:t>
      </w:r>
      <w:proofErr w:type="spellEnd"/>
      <w:r w:rsidRPr="00056EF4">
        <w:rPr>
          <w:rFonts w:ascii="Segoe UI" w:eastAsia="Times New Roman" w:hAnsi="Segoe UI" w:cs="Segoe UI"/>
          <w:color w:val="424242"/>
          <w:kern w:val="0"/>
          <w:sz w:val="21"/>
          <w:szCs w:val="21"/>
          <w14:ligatures w14:val="none"/>
        </w:rPr>
        <w:t xml:space="preserve"> </w:t>
      </w:r>
      <w:proofErr w:type="spellStart"/>
      <w:r w:rsidRPr="00056EF4">
        <w:rPr>
          <w:rFonts w:ascii="Segoe UI" w:eastAsia="Times New Roman" w:hAnsi="Segoe UI" w:cs="Segoe UI"/>
          <w:color w:val="424242"/>
          <w:kern w:val="0"/>
          <w:sz w:val="21"/>
          <w:szCs w:val="21"/>
          <w14:ligatures w14:val="none"/>
        </w:rPr>
        <w:t>utbildningar</w:t>
      </w:r>
      <w:proofErr w:type="spellEnd"/>
    </w:p>
    <w:p w14:paraId="3CA7CDC7"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b/>
          <w:bCs/>
          <w:color w:val="333333"/>
          <w:kern w:val="0"/>
          <w:sz w:val="27"/>
          <w:szCs w:val="27"/>
          <w:lang w:val="sv-SE"/>
          <w14:ligatures w14:val="none"/>
        </w:rPr>
        <w:t>Statsvetenskapliga institutionens kvalitetssäkringsarbete syftar till att säkerställa att våra  </w:t>
      </w:r>
    </w:p>
    <w:p w14:paraId="0C8E2FC6"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b/>
          <w:bCs/>
          <w:color w:val="333333"/>
          <w:kern w:val="0"/>
          <w:sz w:val="27"/>
          <w:szCs w:val="27"/>
          <w:lang w:val="sv-SE"/>
          <w14:ligatures w14:val="none"/>
        </w:rPr>
        <w:t>utbildningar håller en mycket hög kvalitet och att studenternas synpunkter tillvaratas på ett  </w:t>
      </w:r>
    </w:p>
    <w:p w14:paraId="45CB88A9"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b/>
          <w:bCs/>
          <w:color w:val="333333"/>
          <w:kern w:val="0"/>
          <w:sz w:val="27"/>
          <w:szCs w:val="27"/>
          <w:lang w:val="sv-SE"/>
          <w14:ligatures w14:val="none"/>
        </w:rPr>
        <w:t>systematiskt sätt. </w:t>
      </w:r>
    </w:p>
    <w:p w14:paraId="2C468B0B"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Det övergripande ansvaret för kvalitetsarbetet vilar på utbildningsansvarig, som i samverkan med proprefekt för utbildning på grund- och avancerad nivå samt studierektor för forskarutbildningen säkerställer att kvalitetssystemet följs. Studierektorerna ansvarar för att genomföra det praktiska kvalitetsarbetet, med stöd av berörd utbildningsadministratör.</w:t>
      </w:r>
    </w:p>
    <w:p w14:paraId="2951020F"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23C8C3DB"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Kvalitetssäkringsarbetet vilar på sedvanliga akademiska principer om kollegialitet, dokumentation och öppenhet. Kollegialitet innebär att kvaliteten i våra utbildningar är samtliga kollegors ansvar, och att vi tillsammans med studenterna utvärderar våra utbildningar för att på så sätt skapa en god kvalitetskultur. För att denna kollegiala granskning ska kunna genomföras krävs att kurserna är väl dokumenterade så att  </w:t>
      </w:r>
    </w:p>
    <w:p w14:paraId="680E6A32"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transparens råder. Öppenhet innebär att dokumentationen är tillgänglig, liksom att det råder öppenhet i den kontinuerliga diskussionen kring våra utbildningar.  </w:t>
      </w:r>
    </w:p>
    <w:p w14:paraId="0C0CDE81"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64C0A246"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xml:space="preserve">Kvalitetsarbetet omfattar flera centrala komponenter, däribland kursrapporter, kurskonferenser, mitterminsavstämningar samt utbildningskonferenser för de </w:t>
      </w:r>
      <w:r w:rsidRPr="00056EF4">
        <w:rPr>
          <w:rFonts w:ascii="Segoe UI" w:eastAsia="Times New Roman" w:hAnsi="Segoe UI" w:cs="Segoe UI"/>
          <w:color w:val="333333"/>
          <w:kern w:val="0"/>
          <w:sz w:val="27"/>
          <w:szCs w:val="27"/>
          <w:lang w:val="sv-SE"/>
          <w14:ligatures w14:val="none"/>
        </w:rPr>
        <w:lastRenderedPageBreak/>
        <w:t>program som Statsvetenskapliga institutionen ansvarar för. En viktig del i detta arbete är också studenternas medverkan i samtliga dessa sammanhang. Därtill utgörs en väsentlig del av kvalitetsarbetet av studierektorernas verksamhetsberättelser för respektive utbildningsområde.</w:t>
      </w:r>
    </w:p>
    <w:p w14:paraId="4D1E4619"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1D7411CA"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Sammantaget borgar detta för ett kontinuerligt kvalitetsarbete som erbjuder rutiner för att stimulera och tillvarata våra ambitioner att erbjuda utbildningar av mycket hög kvalitet.  </w:t>
      </w:r>
    </w:p>
    <w:p w14:paraId="08DB2AA8"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5B003251" w14:textId="77777777" w:rsidR="00056EF4" w:rsidRPr="00056EF4" w:rsidRDefault="00056EF4" w:rsidP="00056EF4">
      <w:pPr>
        <w:shd w:val="clear" w:color="auto" w:fill="FFFFFF"/>
        <w:spacing w:before="216" w:after="0" w:line="240" w:lineRule="auto"/>
        <w:outlineLvl w:val="1"/>
        <w:rPr>
          <w:rFonts w:ascii="Segoe UI" w:eastAsia="Times New Roman" w:hAnsi="Segoe UI" w:cs="Segoe UI"/>
          <w:b/>
          <w:bCs/>
          <w:color w:val="333333"/>
          <w:kern w:val="0"/>
          <w:sz w:val="42"/>
          <w:szCs w:val="42"/>
          <w14:ligatures w14:val="none"/>
        </w:rPr>
      </w:pPr>
      <w:proofErr w:type="spellStart"/>
      <w:r w:rsidRPr="00056EF4">
        <w:rPr>
          <w:rFonts w:ascii="Segoe UI" w:eastAsia="Times New Roman" w:hAnsi="Segoe UI" w:cs="Segoe UI"/>
          <w:b/>
          <w:bCs/>
          <w:color w:val="333333"/>
          <w:kern w:val="0"/>
          <w:sz w:val="42"/>
          <w:szCs w:val="42"/>
          <w14:ligatures w14:val="none"/>
        </w:rPr>
        <w:t>Kursutvärderingar</w:t>
      </w:r>
      <w:proofErr w:type="spellEnd"/>
      <w:r w:rsidRPr="00056EF4">
        <w:rPr>
          <w:rFonts w:ascii="Segoe UI" w:eastAsia="Times New Roman" w:hAnsi="Segoe UI" w:cs="Segoe UI"/>
          <w:b/>
          <w:bCs/>
          <w:color w:val="333333"/>
          <w:kern w:val="0"/>
          <w:sz w:val="42"/>
          <w:szCs w:val="42"/>
          <w14:ligatures w14:val="none"/>
        </w:rPr>
        <w:t xml:space="preserve"> och </w:t>
      </w:r>
      <w:proofErr w:type="spellStart"/>
      <w:r w:rsidRPr="00056EF4">
        <w:rPr>
          <w:rFonts w:ascii="Segoe UI" w:eastAsia="Times New Roman" w:hAnsi="Segoe UI" w:cs="Segoe UI"/>
          <w:b/>
          <w:bCs/>
          <w:color w:val="333333"/>
          <w:kern w:val="0"/>
          <w:sz w:val="42"/>
          <w:szCs w:val="42"/>
          <w14:ligatures w14:val="none"/>
        </w:rPr>
        <w:t>kursrapporter</w:t>
      </w:r>
      <w:proofErr w:type="spellEnd"/>
    </w:p>
    <w:p w14:paraId="31972B9D" w14:textId="77777777" w:rsidR="00056EF4" w:rsidRPr="00056EF4" w:rsidRDefault="00056EF4" w:rsidP="00056EF4">
      <w:pPr>
        <w:numPr>
          <w:ilvl w:val="0"/>
          <w:numId w:val="2"/>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xml:space="preserve">Samtliga kurser på grund- och avancerad nivå ska utvärderas av studenterna efter varje kursomgång via GU:s </w:t>
      </w:r>
      <w:proofErr w:type="spellStart"/>
      <w:r w:rsidRPr="00056EF4">
        <w:rPr>
          <w:rFonts w:ascii="Segoe UI" w:eastAsia="Times New Roman" w:hAnsi="Segoe UI" w:cs="Segoe UI"/>
          <w:color w:val="333333"/>
          <w:kern w:val="0"/>
          <w:sz w:val="27"/>
          <w:szCs w:val="27"/>
          <w:lang w:val="sv-SE"/>
          <w14:ligatures w14:val="none"/>
        </w:rPr>
        <w:t>lärplattform</w:t>
      </w:r>
      <w:proofErr w:type="spellEnd"/>
      <w:r w:rsidRPr="00056EF4">
        <w:rPr>
          <w:rFonts w:ascii="Segoe UI" w:eastAsia="Times New Roman" w:hAnsi="Segoe UI" w:cs="Segoe UI"/>
          <w:color w:val="333333"/>
          <w:kern w:val="0"/>
          <w:sz w:val="27"/>
          <w:szCs w:val="27"/>
          <w:lang w:val="sv-SE"/>
          <w14:ligatures w14:val="none"/>
        </w:rPr>
        <w:t xml:space="preserve"> Canvas. Kurser på forskarutbildningen utvärderas efter avslutad kurs i särskild ordning.  </w:t>
      </w:r>
    </w:p>
    <w:p w14:paraId="0F70E5E1" w14:textId="77777777" w:rsidR="00056EF4" w:rsidRPr="00056EF4" w:rsidRDefault="00056EF4" w:rsidP="00056EF4">
      <w:pPr>
        <w:numPr>
          <w:ilvl w:val="0"/>
          <w:numId w:val="2"/>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Programmets/huvudområdets utbildningsadministratör ger stöd till kursansvarig lärare avseende kursutvärderingens utformande.  </w:t>
      </w:r>
    </w:p>
    <w:p w14:paraId="792F92EB" w14:textId="77777777" w:rsidR="00056EF4" w:rsidRPr="00056EF4" w:rsidRDefault="00056EF4" w:rsidP="00056EF4">
      <w:pPr>
        <w:numPr>
          <w:ilvl w:val="0"/>
          <w:numId w:val="2"/>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Kursutvärderingarna ska utformas i enlighet med Statsvetenskapliga institutionens mall eller mall fastställd för det aktuella utbildningsområdet.  </w:t>
      </w:r>
    </w:p>
    <w:p w14:paraId="31244BB1" w14:textId="77777777" w:rsidR="00056EF4" w:rsidRPr="00056EF4" w:rsidRDefault="00056EF4" w:rsidP="00056EF4">
      <w:pPr>
        <w:numPr>
          <w:ilvl w:val="0"/>
          <w:numId w:val="2"/>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Utöver de frågor som ingår i mallen kan ytterligare frågor läggas till.  </w:t>
      </w:r>
    </w:p>
    <w:p w14:paraId="5878849D" w14:textId="77777777" w:rsidR="00056EF4" w:rsidRPr="00056EF4" w:rsidRDefault="00056EF4" w:rsidP="00056EF4">
      <w:pPr>
        <w:numPr>
          <w:ilvl w:val="0"/>
          <w:numId w:val="2"/>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xml:space="preserve">Efter avslutad kurs ska kursansvarig lärare sammanställa en kursrapport som innefattar sammanställning av studenternas synpunkter som framkommer i kursutvärderingen samt kursansvarig lärares reflektioner </w:t>
      </w:r>
      <w:r w:rsidRPr="00056EF4">
        <w:rPr>
          <w:rFonts w:ascii="Segoe UI" w:eastAsia="Times New Roman" w:hAnsi="Segoe UI" w:cs="Segoe UI"/>
          <w:color w:val="333333"/>
          <w:kern w:val="0"/>
          <w:sz w:val="27"/>
          <w:szCs w:val="27"/>
          <w:lang w:val="sv-SE"/>
          <w14:ligatures w14:val="none"/>
        </w:rPr>
        <w:lastRenderedPageBreak/>
        <w:t>avseende kursens genomförande och resultat samt planer för förändringar. I det fall utbildningsområdet har tagit fram en särskild mall för kursrapporterna ska denna följas.  </w:t>
      </w:r>
    </w:p>
    <w:p w14:paraId="22846789" w14:textId="77777777" w:rsidR="00056EF4" w:rsidRPr="00056EF4" w:rsidRDefault="00056EF4" w:rsidP="00056EF4">
      <w:pPr>
        <w:numPr>
          <w:ilvl w:val="0"/>
          <w:numId w:val="2"/>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Kursutvärdering liksom kursrapport ska skrivas på kursens undervisningsspråk.  </w:t>
      </w:r>
    </w:p>
    <w:p w14:paraId="4C84A6D8" w14:textId="77777777" w:rsidR="00056EF4" w:rsidRPr="00056EF4" w:rsidRDefault="00056EF4" w:rsidP="00056EF4">
      <w:pPr>
        <w:numPr>
          <w:ilvl w:val="0"/>
          <w:numId w:val="2"/>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Kursrapporten ska göras tillgänglig för studenterna, för samtliga medverkande lärare samt lämnas till studierektor och utbildningsadministratör. Kursrapporterna inom lärarutbildningen ska också lämnas till respektive utbildnings programråd.  </w:t>
      </w:r>
    </w:p>
    <w:p w14:paraId="18018F87" w14:textId="77777777" w:rsidR="00056EF4" w:rsidRPr="00056EF4" w:rsidRDefault="00056EF4" w:rsidP="00056EF4">
      <w:pPr>
        <w:numPr>
          <w:ilvl w:val="0"/>
          <w:numId w:val="2"/>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xml:space="preserve">På grund- och avancerad nivå ska kurser vars betyg i kursutvärderingen sjunker under 3,5 särskilt följas upp genom att berörda studierektorer samtalar med den ansvariga läraren kring hur kursen har fungerat, vad som orsakat det sämre betyget och hur kursen kan fungera bättre. (Med betyg under 3,5 avses det genomsnittliga betyget på utvärderingsfrågan ”Allmänt sett, vilket är ditt omdöme om kursen?”. Svarsalternativ Mycket bra (5), Ganska bra (4), Varken bra eller dålig (3), Ganska dålig (2) samt Mycket dålig (1).) Denna rutin är inte alltid tillämplig på </w:t>
      </w:r>
      <w:r w:rsidRPr="00056EF4">
        <w:rPr>
          <w:rFonts w:ascii="Segoe UI" w:eastAsia="Times New Roman" w:hAnsi="Segoe UI" w:cs="Segoe UI"/>
          <w:color w:val="333333"/>
          <w:kern w:val="0"/>
          <w:sz w:val="27"/>
          <w:szCs w:val="27"/>
          <w:lang w:val="sv-SE"/>
          <w14:ligatures w14:val="none"/>
        </w:rPr>
        <w:lastRenderedPageBreak/>
        <w:t>forskarutbildningen eftersom kvantitativ betygssättning inte alltid kan tillämpas på grund av att vissa kurser har väldigt få studenter.  </w:t>
      </w:r>
    </w:p>
    <w:p w14:paraId="0EEBE678" w14:textId="77777777" w:rsidR="00056EF4" w:rsidRPr="00056EF4" w:rsidRDefault="00056EF4" w:rsidP="00056EF4">
      <w:pPr>
        <w:shd w:val="clear" w:color="auto" w:fill="FFFFFF"/>
        <w:spacing w:after="0" w:line="240" w:lineRule="auto"/>
        <w:ind w:left="720"/>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0AF53475" w14:textId="77777777" w:rsidR="00056EF4" w:rsidRPr="00056EF4" w:rsidRDefault="00056EF4" w:rsidP="00056EF4">
      <w:pPr>
        <w:shd w:val="clear" w:color="auto" w:fill="FFFFFF"/>
        <w:spacing w:before="216" w:after="0" w:line="240" w:lineRule="auto"/>
        <w:outlineLvl w:val="1"/>
        <w:rPr>
          <w:rFonts w:ascii="Segoe UI" w:eastAsia="Times New Roman" w:hAnsi="Segoe UI" w:cs="Segoe UI"/>
          <w:b/>
          <w:bCs/>
          <w:color w:val="333333"/>
          <w:kern w:val="0"/>
          <w:sz w:val="42"/>
          <w:szCs w:val="42"/>
          <w:lang w:val="sv-SE"/>
          <w14:ligatures w14:val="none"/>
        </w:rPr>
      </w:pPr>
      <w:r w:rsidRPr="00056EF4">
        <w:rPr>
          <w:rFonts w:ascii="Segoe UI" w:eastAsia="Times New Roman" w:hAnsi="Segoe UI" w:cs="Segoe UI"/>
          <w:b/>
          <w:bCs/>
          <w:color w:val="333333"/>
          <w:kern w:val="0"/>
          <w:sz w:val="42"/>
          <w:szCs w:val="42"/>
          <w:lang w:val="sv-SE"/>
          <w14:ligatures w14:val="none"/>
        </w:rPr>
        <w:t>Kurskonferenser</w:t>
      </w:r>
    </w:p>
    <w:p w14:paraId="7BEA1C14"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Varje kurs ska diskuteras på en kurskonferens ungefär vart tredje-fjärde år. I denna konferens ska, utöver undervisande lärare, två kollegor och två representanter för de studerande delta. Formerna för denna konferens anges nedan.  </w:t>
      </w:r>
    </w:p>
    <w:p w14:paraId="5F443894"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573B75A2"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1. Syftet med kurskonferensen är att utveckla våra kurser och oss själva som lärare och studenter. För att detta mål ska kunna uppnås förutsätter det att konferensen genomförs i en konstruktiv anda och att samtliga inblandade i konferensen tillvaratar de möjligheter till  </w:t>
      </w:r>
    </w:p>
    <w:p w14:paraId="1F1CA8F6"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utveckling som konferensen erbjuder.  </w:t>
      </w:r>
    </w:p>
    <w:p w14:paraId="298AA86E"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476C4D3E"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2. Studierektor bestämmer i samråd med programmets/utbildningsområdets utbildningsadministratör lämplig turordning mellan kurserna så att kurskonferenser genomförs i enlighet med kvalitetssäkringsprogrammet.  </w:t>
      </w:r>
    </w:p>
    <w:p w14:paraId="20DC0FBA"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355421FF"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3. Studierektor fördelar uppdragen att medverka i kurskonferenser mellan institutionens lärare. </w:t>
      </w:r>
    </w:p>
    <w:p w14:paraId="77A8FBCA"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28D07184"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4. Om inga särskilda omständigheter föreligger anses arbetet inom konferensen motsvara åtta klocktimmar för såväl kurslärare som kollegor. Kursansvariga lärare och studierektor ansvarar för att de studerande utser två representanter till konferensen.  </w:t>
      </w:r>
    </w:p>
    <w:p w14:paraId="5F9F9577"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0835DF22"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5. Konferensens uppdrag är att utvärdera kursens innehåll och examination gentemot de lärandemål som uppställts för kursen, samt att diskutera om lärandemålen är lämpliga och tillräckliga. </w:t>
      </w:r>
    </w:p>
    <w:p w14:paraId="15BDDA38"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2F695908"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lastRenderedPageBreak/>
        <w:t xml:space="preserve">6. Som ett viktigt led i kursutveckling ingår också att information om och administration av respektive kurs sköts på ett så korrekt sätt som möjligt. I kvalitetssäkringen ingår därför också att, när det är tillämpligt, i korthet granska den information som finns på </w:t>
      </w:r>
      <w:proofErr w:type="spellStart"/>
      <w:r w:rsidRPr="00056EF4">
        <w:rPr>
          <w:rFonts w:ascii="Segoe UI" w:eastAsia="Times New Roman" w:hAnsi="Segoe UI" w:cs="Segoe UI"/>
          <w:color w:val="333333"/>
          <w:kern w:val="0"/>
          <w:sz w:val="27"/>
          <w:szCs w:val="27"/>
          <w:lang w:val="sv-SE"/>
          <w14:ligatures w14:val="none"/>
        </w:rPr>
        <w:t>lärplattformen</w:t>
      </w:r>
      <w:proofErr w:type="spellEnd"/>
      <w:r w:rsidRPr="00056EF4">
        <w:rPr>
          <w:rFonts w:ascii="Segoe UI" w:eastAsia="Times New Roman" w:hAnsi="Segoe UI" w:cs="Segoe UI"/>
          <w:color w:val="333333"/>
          <w:kern w:val="0"/>
          <w:sz w:val="27"/>
          <w:szCs w:val="27"/>
          <w:lang w:val="sv-SE"/>
          <w14:ligatures w14:val="none"/>
        </w:rPr>
        <w:t xml:space="preserve"> Canvas för respektive kurs samt att göra en kort avstämning med administrativ personal avseende hantering av kursen.  </w:t>
      </w:r>
    </w:p>
    <w:p w14:paraId="778954B4"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6A83848F"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7. Själva konferensen bör omfatta cirka två timmar. Ansvarig utbildningsadministratör kallar i samråd med studierektor till konferensen senast en vecka innan tidpunkten för konferensen. Vid kallelsen lämnas också skriftligt underlag till konferensdeltagarna, antingen i elektronisk form eller utskrivet.  </w:t>
      </w:r>
    </w:p>
    <w:p w14:paraId="528155DD"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46C7D90D"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8. Underlaget består av litteraturlistor, kursplaner, kursguide, tentamens- och övningsuppgifter, kursvärderingar samt statistik rörande genomströmning. I samtliga fall bör materialet spegla kursens genomförande de två senaste terminerna. I de fall kursen behandlats vid en tidigare kurskonferens ska också protokoll från denna konferens finnas med i underlaget. Underlaget tillsammans med muntliga uppgifter från kurslärare och studenter ska utgöra grund för en diskussion om lärandemålen och hur de uppfyllts.</w:t>
      </w:r>
    </w:p>
    <w:p w14:paraId="7BDE926C"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24A43D1C"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9. Under konferensen är kursansvarig lärare ordförande.</w:t>
      </w:r>
    </w:p>
    <w:p w14:paraId="4BC92906"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7F379A73"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10. Konferensen ska sammanfattas i ett protokoll som en av de medverkande lärarna ansvarar för. På forskarutbildningsnivå skriver studieadministratören protokollet. Protokollet skrivs på kursens undervisningsspråk.</w:t>
      </w:r>
    </w:p>
    <w:p w14:paraId="132D34BA"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484C7C4A"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14:ligatures w14:val="none"/>
        </w:rPr>
      </w:pPr>
      <w:r w:rsidRPr="00056EF4">
        <w:rPr>
          <w:rFonts w:ascii="Segoe UI" w:eastAsia="Times New Roman" w:hAnsi="Segoe UI" w:cs="Segoe UI"/>
          <w:b/>
          <w:bCs/>
          <w:color w:val="333333"/>
          <w:kern w:val="0"/>
          <w:sz w:val="27"/>
          <w:szCs w:val="27"/>
          <w:lang w:val="sv-SE"/>
          <w14:ligatures w14:val="none"/>
        </w:rPr>
        <w:t>Av protokollet ska framgå: </w:t>
      </w:r>
    </w:p>
    <w:p w14:paraId="39490FFB"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14:ligatures w14:val="none"/>
        </w:rPr>
      </w:pPr>
      <w:r w:rsidRPr="00056EF4">
        <w:rPr>
          <w:rFonts w:ascii="Segoe UI" w:eastAsia="Times New Roman" w:hAnsi="Segoe UI" w:cs="Segoe UI"/>
          <w:color w:val="333333"/>
          <w:kern w:val="0"/>
          <w:sz w:val="27"/>
          <w:szCs w:val="27"/>
          <w14:ligatures w14:val="none"/>
        </w:rPr>
        <w:t> </w:t>
      </w:r>
    </w:p>
    <w:p w14:paraId="42F6D5A4" w14:textId="77777777" w:rsidR="00056EF4" w:rsidRPr="00056EF4" w:rsidRDefault="00056EF4" w:rsidP="00056EF4">
      <w:pPr>
        <w:numPr>
          <w:ilvl w:val="0"/>
          <w:numId w:val="3"/>
        </w:numPr>
        <w:shd w:val="clear" w:color="auto" w:fill="FFFFFF"/>
        <w:spacing w:after="0" w:line="480" w:lineRule="auto"/>
        <w:rPr>
          <w:rFonts w:ascii="Segoe UI" w:eastAsia="Times New Roman" w:hAnsi="Segoe UI" w:cs="Segoe UI"/>
          <w:color w:val="333333"/>
          <w:kern w:val="0"/>
          <w:sz w:val="27"/>
          <w:szCs w:val="27"/>
          <w14:ligatures w14:val="none"/>
        </w:rPr>
      </w:pPr>
      <w:r w:rsidRPr="00056EF4">
        <w:rPr>
          <w:rFonts w:ascii="Segoe UI" w:eastAsia="Times New Roman" w:hAnsi="Segoe UI" w:cs="Segoe UI"/>
          <w:color w:val="333333"/>
          <w:kern w:val="0"/>
          <w:sz w:val="27"/>
          <w:szCs w:val="27"/>
          <w:lang w:val="sv-SE"/>
          <w14:ligatures w14:val="none"/>
        </w:rPr>
        <w:t>kursens namn </w:t>
      </w:r>
      <w:r w:rsidRPr="00056EF4">
        <w:rPr>
          <w:rFonts w:ascii="Segoe UI" w:eastAsia="Times New Roman" w:hAnsi="Segoe UI" w:cs="Segoe UI"/>
          <w:color w:val="333333"/>
          <w:kern w:val="0"/>
          <w:sz w:val="27"/>
          <w:szCs w:val="27"/>
          <w14:ligatures w14:val="none"/>
        </w:rPr>
        <w:t> </w:t>
      </w:r>
    </w:p>
    <w:p w14:paraId="126EDD08" w14:textId="77777777" w:rsidR="00056EF4" w:rsidRPr="00056EF4" w:rsidRDefault="00056EF4" w:rsidP="00056EF4">
      <w:pPr>
        <w:numPr>
          <w:ilvl w:val="0"/>
          <w:numId w:val="3"/>
        </w:numPr>
        <w:shd w:val="clear" w:color="auto" w:fill="FFFFFF"/>
        <w:spacing w:after="0" w:line="480" w:lineRule="auto"/>
        <w:rPr>
          <w:rFonts w:ascii="Segoe UI" w:eastAsia="Times New Roman" w:hAnsi="Segoe UI" w:cs="Segoe UI"/>
          <w:color w:val="333333"/>
          <w:kern w:val="0"/>
          <w:sz w:val="27"/>
          <w:szCs w:val="27"/>
          <w14:ligatures w14:val="none"/>
        </w:rPr>
      </w:pPr>
      <w:r w:rsidRPr="00056EF4">
        <w:rPr>
          <w:rFonts w:ascii="Segoe UI" w:eastAsia="Times New Roman" w:hAnsi="Segoe UI" w:cs="Segoe UI"/>
          <w:color w:val="333333"/>
          <w:kern w:val="0"/>
          <w:sz w:val="27"/>
          <w:szCs w:val="27"/>
          <w:lang w:val="sv-SE"/>
          <w14:ligatures w14:val="none"/>
        </w:rPr>
        <w:t>konferensdeltagarnas namn och funktion </w:t>
      </w:r>
      <w:r w:rsidRPr="00056EF4">
        <w:rPr>
          <w:rFonts w:ascii="Segoe UI" w:eastAsia="Times New Roman" w:hAnsi="Segoe UI" w:cs="Segoe UI"/>
          <w:color w:val="333333"/>
          <w:kern w:val="0"/>
          <w:sz w:val="27"/>
          <w:szCs w:val="27"/>
          <w14:ligatures w14:val="none"/>
        </w:rPr>
        <w:t> </w:t>
      </w:r>
    </w:p>
    <w:p w14:paraId="42223753" w14:textId="77777777" w:rsidR="00056EF4" w:rsidRPr="00056EF4" w:rsidRDefault="00056EF4" w:rsidP="00056EF4">
      <w:pPr>
        <w:numPr>
          <w:ilvl w:val="0"/>
          <w:numId w:val="3"/>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synpunkter rörande i vilka avseenden lärandemålen uppfyllts respektive ej uppfyllts  </w:t>
      </w:r>
    </w:p>
    <w:p w14:paraId="35B14691" w14:textId="77777777" w:rsidR="00056EF4" w:rsidRPr="00056EF4" w:rsidRDefault="00056EF4" w:rsidP="00056EF4">
      <w:pPr>
        <w:numPr>
          <w:ilvl w:val="0"/>
          <w:numId w:val="3"/>
        </w:numPr>
        <w:shd w:val="clear" w:color="auto" w:fill="FFFFFF"/>
        <w:spacing w:after="0" w:line="480" w:lineRule="auto"/>
        <w:rPr>
          <w:rFonts w:ascii="Segoe UI" w:eastAsia="Times New Roman" w:hAnsi="Segoe UI" w:cs="Segoe UI"/>
          <w:color w:val="333333"/>
          <w:kern w:val="0"/>
          <w:sz w:val="27"/>
          <w:szCs w:val="27"/>
          <w14:ligatures w14:val="none"/>
        </w:rPr>
      </w:pPr>
      <w:r w:rsidRPr="00056EF4">
        <w:rPr>
          <w:rFonts w:ascii="Segoe UI" w:eastAsia="Times New Roman" w:hAnsi="Segoe UI" w:cs="Segoe UI"/>
          <w:color w:val="333333"/>
          <w:kern w:val="0"/>
          <w:sz w:val="27"/>
          <w:szCs w:val="27"/>
          <w:lang w:val="sv-SE"/>
          <w14:ligatures w14:val="none"/>
        </w:rPr>
        <w:lastRenderedPageBreak/>
        <w:t>synpunkter rörande lärandemålens lämplighet </w:t>
      </w:r>
      <w:r w:rsidRPr="00056EF4">
        <w:rPr>
          <w:rFonts w:ascii="Segoe UI" w:eastAsia="Times New Roman" w:hAnsi="Segoe UI" w:cs="Segoe UI"/>
          <w:color w:val="333333"/>
          <w:kern w:val="0"/>
          <w:sz w:val="27"/>
          <w:szCs w:val="27"/>
          <w14:ligatures w14:val="none"/>
        </w:rPr>
        <w:t> </w:t>
      </w:r>
    </w:p>
    <w:p w14:paraId="6CECF33A" w14:textId="77777777" w:rsidR="00056EF4" w:rsidRPr="00056EF4" w:rsidRDefault="00056EF4" w:rsidP="00056EF4">
      <w:pPr>
        <w:numPr>
          <w:ilvl w:val="0"/>
          <w:numId w:val="3"/>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synpunkter rörande möjligheten att uppnå dessa mål givet nuvarande kursuppläggning  </w:t>
      </w:r>
    </w:p>
    <w:p w14:paraId="593BEE02" w14:textId="77777777" w:rsidR="00056EF4" w:rsidRPr="00056EF4" w:rsidRDefault="00056EF4" w:rsidP="00056EF4">
      <w:pPr>
        <w:numPr>
          <w:ilvl w:val="0"/>
          <w:numId w:val="3"/>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förslag till förändringar rörande lärandemål eller kursuppläggning  </w:t>
      </w:r>
    </w:p>
    <w:p w14:paraId="6B2698D1" w14:textId="77777777" w:rsidR="00056EF4" w:rsidRPr="00056EF4" w:rsidRDefault="00056EF4" w:rsidP="00056EF4">
      <w:pPr>
        <w:numPr>
          <w:ilvl w:val="0"/>
          <w:numId w:val="3"/>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synpunkter rörande administrativa rutiner eller övriga frågor.  </w:t>
      </w:r>
    </w:p>
    <w:p w14:paraId="42C17ED0" w14:textId="77777777" w:rsidR="00056EF4" w:rsidRPr="00056EF4" w:rsidRDefault="00056EF4" w:rsidP="00056EF4">
      <w:p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142AD931"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11. Protokollet ska vara kortfattat och disponerat efter rubrikerna ovan. Såväl enighet som eventuella skiljaktiga meningar ska noteras. Protokollet undertecknas av samtliga konferensdeltagare.  </w:t>
      </w:r>
    </w:p>
    <w:p w14:paraId="4ADAE84B"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4B0E67A0"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12. Alla konferensdeltagare samt studierektor ska erhålla ett exemplar av protokollet.  </w:t>
      </w:r>
    </w:p>
    <w:p w14:paraId="02AA51ED"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5B159AAE" w14:textId="77777777" w:rsidR="00056EF4" w:rsidRPr="00056EF4" w:rsidRDefault="00056EF4" w:rsidP="00056EF4">
      <w:pPr>
        <w:shd w:val="clear" w:color="auto" w:fill="FFFFFF"/>
        <w:spacing w:before="216" w:after="0" w:line="240" w:lineRule="auto"/>
        <w:outlineLvl w:val="1"/>
        <w:rPr>
          <w:rFonts w:ascii="Segoe UI" w:eastAsia="Times New Roman" w:hAnsi="Segoe UI" w:cs="Segoe UI"/>
          <w:b/>
          <w:bCs/>
          <w:color w:val="333333"/>
          <w:kern w:val="0"/>
          <w:sz w:val="42"/>
          <w:szCs w:val="42"/>
          <w:lang w:val="sv-SE"/>
          <w14:ligatures w14:val="none"/>
        </w:rPr>
      </w:pPr>
      <w:r w:rsidRPr="00056EF4">
        <w:rPr>
          <w:rFonts w:ascii="Segoe UI" w:eastAsia="Times New Roman" w:hAnsi="Segoe UI" w:cs="Segoe UI"/>
          <w:b/>
          <w:bCs/>
          <w:color w:val="333333"/>
          <w:kern w:val="0"/>
          <w:sz w:val="42"/>
          <w:szCs w:val="42"/>
          <w:lang w:val="sv-SE"/>
          <w14:ligatures w14:val="none"/>
        </w:rPr>
        <w:t>Mitterminsavstämningar</w:t>
      </w:r>
    </w:p>
    <w:p w14:paraId="66DBFE25"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Varje termin genomförs mitterminsavstämningar på samtliga utbildningsprogram på grund- och avancerad nivå vid institutionen. Dessa avstämningar leds av studievägledaren och syftar till att fånga studenternas upplevelser av programmen som helhet. Samtalen sker i dialogform och i en öppen, informell ton där studenterna uppmuntras att fritt dela med sig av sina erfarenheter – både positiva och negativa.</w:t>
      </w:r>
    </w:p>
    <w:p w14:paraId="20B1C8BB"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5F6E6800" w14:textId="77777777" w:rsidR="00056EF4" w:rsidRPr="00056EF4" w:rsidRDefault="00056EF4" w:rsidP="00056EF4">
      <w:pPr>
        <w:shd w:val="clear" w:color="auto" w:fill="FFFFFF"/>
        <w:spacing w:after="144"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u w:val="single"/>
          <w:lang w:val="sv-SE"/>
          <w14:ligatures w14:val="none"/>
        </w:rPr>
        <w:t>För att underlätta samtalet används ett antal vägledande frågor:</w:t>
      </w:r>
    </w:p>
    <w:p w14:paraId="2998BF70" w14:textId="77777777" w:rsidR="00056EF4" w:rsidRPr="00056EF4" w:rsidRDefault="00056EF4" w:rsidP="00056EF4">
      <w:pPr>
        <w:shd w:val="clear" w:color="auto" w:fill="FFFFFF"/>
        <w:spacing w:after="144"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i/>
          <w:iCs/>
          <w:color w:val="333333"/>
          <w:kern w:val="0"/>
          <w:sz w:val="27"/>
          <w:szCs w:val="27"/>
          <w:lang w:val="sv-SE"/>
          <w14:ligatures w14:val="none"/>
        </w:rPr>
        <w:t>Vad tycker du om programmet så här långt?</w:t>
      </w:r>
    </w:p>
    <w:p w14:paraId="63F4F3B1" w14:textId="77777777" w:rsidR="00056EF4" w:rsidRPr="00056EF4" w:rsidRDefault="00056EF4" w:rsidP="00056EF4">
      <w:pPr>
        <w:shd w:val="clear" w:color="auto" w:fill="FFFFFF"/>
        <w:spacing w:after="144"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i/>
          <w:iCs/>
          <w:color w:val="333333"/>
          <w:kern w:val="0"/>
          <w:sz w:val="27"/>
          <w:szCs w:val="27"/>
          <w:lang w:val="sv-SE"/>
          <w14:ligatures w14:val="none"/>
        </w:rPr>
        <w:t>Hur fungerar informationen?</w:t>
      </w:r>
    </w:p>
    <w:p w14:paraId="4735BC7F" w14:textId="77777777" w:rsidR="00056EF4" w:rsidRPr="00056EF4" w:rsidRDefault="00056EF4" w:rsidP="00056EF4">
      <w:pPr>
        <w:shd w:val="clear" w:color="auto" w:fill="FFFFFF"/>
        <w:spacing w:after="144"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i/>
          <w:iCs/>
          <w:color w:val="333333"/>
          <w:kern w:val="0"/>
          <w:sz w:val="27"/>
          <w:szCs w:val="27"/>
          <w:lang w:val="sv-SE"/>
          <w14:ligatures w14:val="none"/>
        </w:rPr>
        <w:t>Hur fungerar kontakten med lärare och administrativ personal?</w:t>
      </w:r>
    </w:p>
    <w:p w14:paraId="738D1CE4" w14:textId="77777777" w:rsidR="00056EF4" w:rsidRPr="00056EF4" w:rsidRDefault="00056EF4" w:rsidP="00056EF4">
      <w:pPr>
        <w:shd w:val="clear" w:color="auto" w:fill="FFFFFF"/>
        <w:spacing w:after="144"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i/>
          <w:iCs/>
          <w:color w:val="333333"/>
          <w:kern w:val="0"/>
          <w:sz w:val="27"/>
          <w:szCs w:val="27"/>
          <w:lang w:val="sv-SE"/>
          <w14:ligatures w14:val="none"/>
        </w:rPr>
        <w:t>Hur känns upplägget?</w:t>
      </w:r>
    </w:p>
    <w:p w14:paraId="079A3EFB" w14:textId="77777777" w:rsidR="00056EF4" w:rsidRPr="00056EF4" w:rsidRDefault="00056EF4" w:rsidP="00056EF4">
      <w:pPr>
        <w:shd w:val="clear" w:color="auto" w:fill="FFFFFF"/>
        <w:spacing w:after="144"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i/>
          <w:iCs/>
          <w:color w:val="333333"/>
          <w:kern w:val="0"/>
          <w:sz w:val="27"/>
          <w:szCs w:val="27"/>
          <w:lang w:val="sv-SE"/>
          <w14:ligatures w14:val="none"/>
        </w:rPr>
        <w:lastRenderedPageBreak/>
        <w:t>Finns det något du önskar mer eller mindre av?</w:t>
      </w:r>
    </w:p>
    <w:p w14:paraId="436EE918" w14:textId="77777777" w:rsidR="00056EF4" w:rsidRPr="00056EF4" w:rsidRDefault="00056EF4" w:rsidP="00056EF4">
      <w:pPr>
        <w:shd w:val="clear" w:color="auto" w:fill="FFFFFF"/>
        <w:spacing w:after="144"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i/>
          <w:iCs/>
          <w:color w:val="333333"/>
          <w:kern w:val="0"/>
          <w:sz w:val="27"/>
          <w:szCs w:val="27"/>
          <w:lang w:val="sv-SE"/>
          <w14:ligatures w14:val="none"/>
        </w:rPr>
        <w:t>Har du några andra åsikter/tankar eller frågor du vill framföra?  </w:t>
      </w:r>
    </w:p>
    <w:p w14:paraId="10F10341"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09169DAC"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Studievägledaren sammanställer studenternas synpunkter i en rapport för varje program, vilken därefter överlämnas till ansvarig studierektor. Studierektorerna återkopplar sedan till studentgrupperna genom studievägledaren inom en angiven tidsram. En av styrkorna med mitterminsavstämningarna är att de gör det lättare att fånga upp attityder och erfarenheter som annars sällan framkommer i formella kursutvärderingar, och som kan utgöra ett viktigt underlag för det fortsatta kvalitetsarbetet.</w:t>
      </w:r>
    </w:p>
    <w:p w14:paraId="43AB86C8" w14:textId="77777777" w:rsidR="00056EF4" w:rsidRPr="00056EF4" w:rsidRDefault="00056EF4" w:rsidP="00056EF4">
      <w:pPr>
        <w:shd w:val="clear" w:color="auto" w:fill="FFFFFF"/>
        <w:spacing w:after="144"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265E8272" w14:textId="77777777" w:rsidR="00056EF4" w:rsidRPr="00056EF4" w:rsidRDefault="00056EF4" w:rsidP="00056EF4">
      <w:pPr>
        <w:shd w:val="clear" w:color="auto" w:fill="FFFFFF"/>
        <w:spacing w:after="144"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På forskarutbildningsnivå genomförs inga mitterminsavstämningar. I stället hålls årliga individuella samtal mellan studierektorn för forskarutbildningen och varje doktorand. Syftet med dessa samtal är att identifiera vad som enligt doktoranden fungerar väl eller mindre väl inom forskarutbildningen. Samtalen kan omfatta frågor relaterade till kurser, den individuella studieplanen eller handledningen.</w:t>
      </w:r>
    </w:p>
    <w:p w14:paraId="12BF1673" w14:textId="77777777" w:rsidR="00056EF4" w:rsidRPr="00056EF4" w:rsidRDefault="00056EF4" w:rsidP="00056EF4">
      <w:pPr>
        <w:shd w:val="clear" w:color="auto" w:fill="FFFFFF"/>
        <w:spacing w:before="216" w:after="0" w:line="240" w:lineRule="auto"/>
        <w:outlineLvl w:val="1"/>
        <w:rPr>
          <w:rFonts w:ascii="Segoe UI" w:eastAsia="Times New Roman" w:hAnsi="Segoe UI" w:cs="Segoe UI"/>
          <w:b/>
          <w:bCs/>
          <w:color w:val="333333"/>
          <w:kern w:val="0"/>
          <w:sz w:val="42"/>
          <w:szCs w:val="42"/>
          <w:lang w:val="sv-SE"/>
          <w14:ligatures w14:val="none"/>
        </w:rPr>
      </w:pPr>
      <w:r w:rsidRPr="00056EF4">
        <w:rPr>
          <w:rFonts w:ascii="Segoe UI" w:eastAsia="Times New Roman" w:hAnsi="Segoe UI" w:cs="Segoe UI"/>
          <w:b/>
          <w:bCs/>
          <w:color w:val="333333"/>
          <w:kern w:val="0"/>
          <w:sz w:val="42"/>
          <w:szCs w:val="42"/>
          <w:lang w:val="sv-SE"/>
          <w14:ligatures w14:val="none"/>
        </w:rPr>
        <w:t>Utbildningskonferenser</w:t>
      </w:r>
    </w:p>
    <w:p w14:paraId="47CCF4BF" w14:textId="77777777" w:rsidR="00056EF4" w:rsidRPr="00056EF4" w:rsidRDefault="00056EF4" w:rsidP="00056EF4">
      <w:pPr>
        <w:shd w:val="clear" w:color="auto" w:fill="FFFFFF"/>
        <w:spacing w:after="144"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För varje utbildningsprogram på grund- och avancerad nivå som Statsvetenskapliga institutionen ansvarar för, ska utbildningskonferenser genomföras årligen eller vartannat år. Detta gäller även för huvudområden där institutionen ansvarar för att utfärda examen, vilka i detta sammanhang likställs med program.</w:t>
      </w:r>
    </w:p>
    <w:p w14:paraId="1CD61B5B" w14:textId="77777777" w:rsidR="00056EF4" w:rsidRPr="00056EF4" w:rsidRDefault="00056EF4" w:rsidP="00056EF4">
      <w:pPr>
        <w:shd w:val="clear" w:color="auto" w:fill="FFFFFF"/>
        <w:spacing w:after="144"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Syftet med utbildningskonferensen är att behandla övergripande och aktuella frågor som rör programmets genomförande och kvalitet. Det kan till exempel handla om att säkerställa att programmets examensmål uppfylls i enlighet med Göteborgs universitets examensordning. Andra vanliga teman inkluderar planerade programförändringar, kommande utvärderingar, utveckling av nya kurser, administrativa rutiner eller behov av förbättrad samverkan och informationsutbyte mellan lärare och studierektor.</w:t>
      </w:r>
    </w:p>
    <w:p w14:paraId="5CE42EF9" w14:textId="77777777" w:rsidR="00056EF4" w:rsidRPr="00056EF4" w:rsidRDefault="00056EF4" w:rsidP="00056EF4">
      <w:pPr>
        <w:shd w:val="clear" w:color="auto" w:fill="FFFFFF"/>
        <w:spacing w:after="144"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xml:space="preserve">Det är studierektorn som ansvarar för att planera och genomföra utbildningskonferensen. Till konferensen bjuds samtliga lärare som undervisar </w:t>
      </w:r>
      <w:r w:rsidRPr="00056EF4">
        <w:rPr>
          <w:rFonts w:ascii="Segoe UI" w:eastAsia="Times New Roman" w:hAnsi="Segoe UI" w:cs="Segoe UI"/>
          <w:color w:val="333333"/>
          <w:kern w:val="0"/>
          <w:sz w:val="27"/>
          <w:szCs w:val="27"/>
          <w:lang w:val="sv-SE"/>
          <w14:ligatures w14:val="none"/>
        </w:rPr>
        <w:lastRenderedPageBreak/>
        <w:t>inom programmet in, tillsammans med studeranderepresentanter och berörd administrativ personal inom stödverksamheten. I de fall där det bedöms olämpligt eller opraktiskt att inkludera alla undervisande lärare, kan inbjudan begränsas till kursansvariga.</w:t>
      </w:r>
    </w:p>
    <w:p w14:paraId="38EAFA26" w14:textId="77777777" w:rsidR="00056EF4" w:rsidRPr="00056EF4" w:rsidRDefault="00056EF4" w:rsidP="00056EF4">
      <w:pPr>
        <w:shd w:val="clear" w:color="auto" w:fill="FFFFFF"/>
        <w:spacing w:after="144"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Minnesanteckningar från konferensen förs av ansvarig utbildningsadministratör och distribueras till samtliga inbjudna efter genomförd konferens.</w:t>
      </w:r>
    </w:p>
    <w:p w14:paraId="298B48AA" w14:textId="77777777" w:rsidR="00056EF4" w:rsidRPr="00056EF4" w:rsidRDefault="00056EF4" w:rsidP="00056EF4">
      <w:pPr>
        <w:shd w:val="clear" w:color="auto" w:fill="FFFFFF"/>
        <w:spacing w:before="216" w:after="0" w:line="240" w:lineRule="auto"/>
        <w:outlineLvl w:val="1"/>
        <w:rPr>
          <w:rFonts w:ascii="Segoe UI" w:eastAsia="Times New Roman" w:hAnsi="Segoe UI" w:cs="Segoe UI"/>
          <w:b/>
          <w:bCs/>
          <w:color w:val="333333"/>
          <w:kern w:val="0"/>
          <w:sz w:val="42"/>
          <w:szCs w:val="42"/>
          <w:lang w:val="sv-SE"/>
          <w14:ligatures w14:val="none"/>
        </w:rPr>
      </w:pPr>
      <w:r w:rsidRPr="00056EF4">
        <w:rPr>
          <w:rFonts w:ascii="Segoe UI" w:eastAsia="Times New Roman" w:hAnsi="Segoe UI" w:cs="Segoe UI"/>
          <w:b/>
          <w:bCs/>
          <w:color w:val="333333"/>
          <w:kern w:val="0"/>
          <w:sz w:val="42"/>
          <w:szCs w:val="42"/>
          <w:lang w:val="sv-SE"/>
          <w14:ligatures w14:val="none"/>
        </w:rPr>
        <w:t>Verksamhetsberättelse</w:t>
      </w:r>
    </w:p>
    <w:p w14:paraId="5F6F78D3"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Studierektor på grund- och avancerad nivå ska för varje kalenderår tillsammans med programmets/huvudområdets utbildningsadministratör sammanställa en verksamhetsberättelse (gäller ej lärarprogrammen där detta sker i särskild ordning). Denna verksamhetsberättelse ska kortfattat beskriva verksamheten vid respektive utbildningsområde. Syftet är att få tillfälle att reflektera över strategiska planer för det specifika utbildningsområdet och i det sammanhanget ge en lägesbeskrivning och presentera framtidsplaner.</w:t>
      </w:r>
    </w:p>
    <w:p w14:paraId="527B130A"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56963F0C"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b/>
          <w:bCs/>
          <w:color w:val="333333"/>
          <w:kern w:val="0"/>
          <w:sz w:val="27"/>
          <w:szCs w:val="27"/>
          <w:lang w:val="sv-SE"/>
          <w14:ligatures w14:val="none"/>
        </w:rPr>
        <w:t>Som underlag i verksamhetsberättelsen kan med fördel inkluderas:</w:t>
      </w:r>
    </w:p>
    <w:p w14:paraId="5CFD9616"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  </w:t>
      </w:r>
    </w:p>
    <w:p w14:paraId="0773A4F5" w14:textId="77777777" w:rsidR="00056EF4" w:rsidRPr="00056EF4" w:rsidRDefault="00056EF4" w:rsidP="00056EF4">
      <w:pPr>
        <w:numPr>
          <w:ilvl w:val="0"/>
          <w:numId w:val="4"/>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Söktryck till programmet/fristående kurser och antalet registrerade studenter  </w:t>
      </w:r>
    </w:p>
    <w:p w14:paraId="7A8C121C" w14:textId="77777777" w:rsidR="00056EF4" w:rsidRPr="00056EF4" w:rsidRDefault="00056EF4" w:rsidP="00056EF4">
      <w:pPr>
        <w:numPr>
          <w:ilvl w:val="0"/>
          <w:numId w:val="4"/>
        </w:numPr>
        <w:shd w:val="clear" w:color="auto" w:fill="FFFFFF"/>
        <w:spacing w:after="0" w:line="480" w:lineRule="auto"/>
        <w:rPr>
          <w:rFonts w:ascii="Segoe UI" w:eastAsia="Times New Roman" w:hAnsi="Segoe UI" w:cs="Segoe UI"/>
          <w:color w:val="333333"/>
          <w:kern w:val="0"/>
          <w:sz w:val="27"/>
          <w:szCs w:val="27"/>
          <w14:ligatures w14:val="none"/>
        </w:rPr>
      </w:pPr>
      <w:r w:rsidRPr="00056EF4">
        <w:rPr>
          <w:rFonts w:ascii="Segoe UI" w:eastAsia="Times New Roman" w:hAnsi="Segoe UI" w:cs="Segoe UI"/>
          <w:color w:val="333333"/>
          <w:kern w:val="0"/>
          <w:sz w:val="27"/>
          <w:szCs w:val="27"/>
          <w:lang w:val="sv-SE"/>
          <w14:ligatures w14:val="none"/>
        </w:rPr>
        <w:t>Genomströmning </w:t>
      </w:r>
      <w:r w:rsidRPr="00056EF4">
        <w:rPr>
          <w:rFonts w:ascii="Segoe UI" w:eastAsia="Times New Roman" w:hAnsi="Segoe UI" w:cs="Segoe UI"/>
          <w:color w:val="333333"/>
          <w:kern w:val="0"/>
          <w:sz w:val="27"/>
          <w:szCs w:val="27"/>
          <w14:ligatures w14:val="none"/>
        </w:rPr>
        <w:t> </w:t>
      </w:r>
    </w:p>
    <w:p w14:paraId="6A9FA478" w14:textId="77777777" w:rsidR="00056EF4" w:rsidRPr="00056EF4" w:rsidRDefault="00056EF4" w:rsidP="00056EF4">
      <w:pPr>
        <w:numPr>
          <w:ilvl w:val="0"/>
          <w:numId w:val="4"/>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Sammanställning av lärare på samtliga kurser, med angivande av kursansvarig lärare  </w:t>
      </w:r>
    </w:p>
    <w:p w14:paraId="097589CE" w14:textId="77777777" w:rsidR="00056EF4" w:rsidRPr="00056EF4" w:rsidRDefault="00056EF4" w:rsidP="00056EF4">
      <w:pPr>
        <w:numPr>
          <w:ilvl w:val="0"/>
          <w:numId w:val="4"/>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Sammanställning av antal timmar utlagda på respektive kurs  </w:t>
      </w:r>
    </w:p>
    <w:p w14:paraId="7D346120" w14:textId="77777777" w:rsidR="00056EF4" w:rsidRPr="00056EF4" w:rsidRDefault="00056EF4" w:rsidP="00056EF4">
      <w:pPr>
        <w:numPr>
          <w:ilvl w:val="0"/>
          <w:numId w:val="4"/>
        </w:numPr>
        <w:shd w:val="clear" w:color="auto" w:fill="FFFFFF"/>
        <w:spacing w:after="0" w:line="480" w:lineRule="auto"/>
        <w:rPr>
          <w:rFonts w:ascii="Segoe UI" w:eastAsia="Times New Roman" w:hAnsi="Segoe UI" w:cs="Segoe UI"/>
          <w:color w:val="333333"/>
          <w:kern w:val="0"/>
          <w:sz w:val="27"/>
          <w:szCs w:val="27"/>
          <w14:ligatures w14:val="none"/>
        </w:rPr>
      </w:pPr>
      <w:r w:rsidRPr="00056EF4">
        <w:rPr>
          <w:rFonts w:ascii="Segoe UI" w:eastAsia="Times New Roman" w:hAnsi="Segoe UI" w:cs="Segoe UI"/>
          <w:color w:val="333333"/>
          <w:kern w:val="0"/>
          <w:sz w:val="27"/>
          <w:szCs w:val="27"/>
          <w:lang w:val="sv-SE"/>
          <w14:ligatures w14:val="none"/>
        </w:rPr>
        <w:t>Betygsfördelning på kurser </w:t>
      </w:r>
      <w:r w:rsidRPr="00056EF4">
        <w:rPr>
          <w:rFonts w:ascii="Segoe UI" w:eastAsia="Times New Roman" w:hAnsi="Segoe UI" w:cs="Segoe UI"/>
          <w:color w:val="333333"/>
          <w:kern w:val="0"/>
          <w:sz w:val="27"/>
          <w:szCs w:val="27"/>
          <w14:ligatures w14:val="none"/>
        </w:rPr>
        <w:t> </w:t>
      </w:r>
    </w:p>
    <w:p w14:paraId="5D7EF8CB" w14:textId="77777777" w:rsidR="00056EF4" w:rsidRPr="00056EF4" w:rsidRDefault="00056EF4" w:rsidP="00056EF4">
      <w:pPr>
        <w:numPr>
          <w:ilvl w:val="0"/>
          <w:numId w:val="4"/>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Sammanfattande betyg från kursutvärderingarna för samtliga kurser  </w:t>
      </w:r>
    </w:p>
    <w:p w14:paraId="6B1B5A70" w14:textId="77777777" w:rsidR="00056EF4" w:rsidRPr="00056EF4" w:rsidRDefault="00056EF4" w:rsidP="00056EF4">
      <w:pPr>
        <w:numPr>
          <w:ilvl w:val="0"/>
          <w:numId w:val="4"/>
        </w:numPr>
        <w:shd w:val="clear" w:color="auto" w:fill="FFFFFF"/>
        <w:spacing w:after="0" w:line="480" w:lineRule="auto"/>
        <w:rPr>
          <w:rFonts w:ascii="Segoe UI" w:eastAsia="Times New Roman" w:hAnsi="Segoe UI" w:cs="Segoe UI"/>
          <w:color w:val="333333"/>
          <w:kern w:val="0"/>
          <w:sz w:val="27"/>
          <w:szCs w:val="27"/>
          <w14:ligatures w14:val="none"/>
        </w:rPr>
      </w:pPr>
      <w:r w:rsidRPr="00056EF4">
        <w:rPr>
          <w:rFonts w:ascii="Segoe UI" w:eastAsia="Times New Roman" w:hAnsi="Segoe UI" w:cs="Segoe UI"/>
          <w:color w:val="333333"/>
          <w:kern w:val="0"/>
          <w:sz w:val="27"/>
          <w:szCs w:val="27"/>
          <w:lang w:val="sv-SE"/>
          <w14:ligatures w14:val="none"/>
        </w:rPr>
        <w:lastRenderedPageBreak/>
        <w:t>Genomförda program- och kurskonferenser </w:t>
      </w:r>
      <w:r w:rsidRPr="00056EF4">
        <w:rPr>
          <w:rFonts w:ascii="Segoe UI" w:eastAsia="Times New Roman" w:hAnsi="Segoe UI" w:cs="Segoe UI"/>
          <w:color w:val="333333"/>
          <w:kern w:val="0"/>
          <w:sz w:val="27"/>
          <w:szCs w:val="27"/>
          <w14:ligatures w14:val="none"/>
        </w:rPr>
        <w:t> </w:t>
      </w:r>
    </w:p>
    <w:p w14:paraId="13695A99" w14:textId="77777777" w:rsidR="00056EF4" w:rsidRPr="00056EF4" w:rsidRDefault="00056EF4" w:rsidP="00056EF4">
      <w:pPr>
        <w:numPr>
          <w:ilvl w:val="0"/>
          <w:numId w:val="4"/>
        </w:numPr>
        <w:shd w:val="clear" w:color="auto" w:fill="FFFFFF"/>
        <w:spacing w:after="0" w:line="48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Genomförda eller pågående utvecklingsprojekt eller revideringar av kurser  </w:t>
      </w:r>
    </w:p>
    <w:p w14:paraId="4BC5663D" w14:textId="77777777" w:rsidR="00056EF4" w:rsidRPr="00056EF4" w:rsidRDefault="00056EF4" w:rsidP="00056EF4">
      <w:pPr>
        <w:numPr>
          <w:ilvl w:val="0"/>
          <w:numId w:val="4"/>
        </w:numPr>
        <w:shd w:val="clear" w:color="auto" w:fill="FFFFFF"/>
        <w:spacing w:after="0" w:line="480" w:lineRule="auto"/>
        <w:rPr>
          <w:rFonts w:ascii="Segoe UI" w:eastAsia="Times New Roman" w:hAnsi="Segoe UI" w:cs="Segoe UI"/>
          <w:color w:val="333333"/>
          <w:kern w:val="0"/>
          <w:sz w:val="27"/>
          <w:szCs w:val="27"/>
          <w14:ligatures w14:val="none"/>
        </w:rPr>
      </w:pPr>
      <w:r w:rsidRPr="00056EF4">
        <w:rPr>
          <w:rFonts w:ascii="Segoe UI" w:eastAsia="Times New Roman" w:hAnsi="Segoe UI" w:cs="Segoe UI"/>
          <w:color w:val="333333"/>
          <w:kern w:val="0"/>
          <w:sz w:val="27"/>
          <w:szCs w:val="27"/>
          <w:lang w:val="sv-SE"/>
          <w14:ligatures w14:val="none"/>
        </w:rPr>
        <w:t>Studentrepresentationens utformning. </w:t>
      </w:r>
      <w:r w:rsidRPr="00056EF4">
        <w:rPr>
          <w:rFonts w:ascii="Segoe UI" w:eastAsia="Times New Roman" w:hAnsi="Segoe UI" w:cs="Segoe UI"/>
          <w:color w:val="333333"/>
          <w:kern w:val="0"/>
          <w:sz w:val="27"/>
          <w:szCs w:val="27"/>
          <w14:ligatures w14:val="none"/>
        </w:rPr>
        <w:t> </w:t>
      </w:r>
    </w:p>
    <w:p w14:paraId="6EF01703" w14:textId="77777777" w:rsidR="00056EF4" w:rsidRPr="00056EF4" w:rsidRDefault="00056EF4" w:rsidP="00056EF4">
      <w:pPr>
        <w:shd w:val="clear" w:color="auto" w:fill="FFFFFF"/>
        <w:spacing w:after="0" w:line="480" w:lineRule="auto"/>
        <w:rPr>
          <w:rFonts w:ascii="Segoe UI" w:eastAsia="Times New Roman" w:hAnsi="Segoe UI" w:cs="Segoe UI"/>
          <w:color w:val="333333"/>
          <w:kern w:val="0"/>
          <w:sz w:val="27"/>
          <w:szCs w:val="27"/>
          <w14:ligatures w14:val="none"/>
        </w:rPr>
      </w:pPr>
      <w:r w:rsidRPr="00056EF4">
        <w:rPr>
          <w:rFonts w:ascii="Segoe UI" w:eastAsia="Times New Roman" w:hAnsi="Segoe UI" w:cs="Segoe UI"/>
          <w:color w:val="333333"/>
          <w:kern w:val="0"/>
          <w:sz w:val="27"/>
          <w:szCs w:val="27"/>
          <w14:ligatures w14:val="none"/>
        </w:rPr>
        <w:t> </w:t>
      </w:r>
    </w:p>
    <w:p w14:paraId="0BAFBAAA" w14:textId="77777777" w:rsidR="00056EF4" w:rsidRPr="00056EF4" w:rsidRDefault="00056EF4" w:rsidP="00056EF4">
      <w:pPr>
        <w:shd w:val="clear" w:color="auto" w:fill="FFFFFF"/>
        <w:spacing w:after="0" w:line="240" w:lineRule="auto"/>
        <w:rPr>
          <w:rFonts w:ascii="Segoe UI" w:eastAsia="Times New Roman" w:hAnsi="Segoe UI" w:cs="Segoe UI"/>
          <w:color w:val="333333"/>
          <w:kern w:val="0"/>
          <w:sz w:val="27"/>
          <w:szCs w:val="27"/>
          <w:lang w:val="sv-SE"/>
          <w14:ligatures w14:val="none"/>
        </w:rPr>
      </w:pPr>
      <w:r w:rsidRPr="00056EF4">
        <w:rPr>
          <w:rFonts w:ascii="Segoe UI" w:eastAsia="Times New Roman" w:hAnsi="Segoe UI" w:cs="Segoe UI"/>
          <w:color w:val="333333"/>
          <w:kern w:val="0"/>
          <w:sz w:val="27"/>
          <w:szCs w:val="27"/>
          <w:lang w:val="sv-SE"/>
          <w14:ligatures w14:val="none"/>
        </w:rPr>
        <w:t>Verksamhetsberättelsen ska presenteras vid programråd/programnämnd, utbildningsgruppen samt delges prefekt och institutionsråd.  </w:t>
      </w:r>
    </w:p>
    <w:p w14:paraId="01F8B448" w14:textId="77777777" w:rsidR="00582AAA" w:rsidRPr="00056EF4" w:rsidRDefault="00582AAA">
      <w:pPr>
        <w:rPr>
          <w:lang w:val="sv-SE"/>
        </w:rPr>
      </w:pPr>
    </w:p>
    <w:sectPr w:rsidR="00582AAA" w:rsidRPr="00056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3B1D"/>
    <w:multiLevelType w:val="multilevel"/>
    <w:tmpl w:val="014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BA7DD7"/>
    <w:multiLevelType w:val="multilevel"/>
    <w:tmpl w:val="CB90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8936EA"/>
    <w:multiLevelType w:val="multilevel"/>
    <w:tmpl w:val="D0E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B7051D"/>
    <w:multiLevelType w:val="multilevel"/>
    <w:tmpl w:val="AA342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1542534">
    <w:abstractNumId w:val="3"/>
  </w:num>
  <w:num w:numId="2" w16cid:durableId="754328658">
    <w:abstractNumId w:val="1"/>
  </w:num>
  <w:num w:numId="3" w16cid:durableId="1045251531">
    <w:abstractNumId w:val="0"/>
  </w:num>
  <w:num w:numId="4" w16cid:durableId="783228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F4"/>
    <w:rsid w:val="00056EF4"/>
    <w:rsid w:val="00402B78"/>
    <w:rsid w:val="004C66FB"/>
    <w:rsid w:val="00582AAA"/>
    <w:rsid w:val="00D10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A70E12"/>
  <w15:chartTrackingRefBased/>
  <w15:docId w15:val="{5B56DB84-AB30-6342-B1FE-DD8AB91BE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F4"/>
    <w:rPr>
      <w:rFonts w:eastAsiaTheme="majorEastAsia" w:cstheme="majorBidi"/>
      <w:color w:val="272727" w:themeColor="text1" w:themeTint="D8"/>
    </w:rPr>
  </w:style>
  <w:style w:type="paragraph" w:styleId="Title">
    <w:name w:val="Title"/>
    <w:basedOn w:val="Normal"/>
    <w:next w:val="Normal"/>
    <w:link w:val="TitleChar"/>
    <w:uiPriority w:val="10"/>
    <w:qFormat/>
    <w:rsid w:val="00056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F4"/>
    <w:pPr>
      <w:spacing w:before="160"/>
      <w:jc w:val="center"/>
    </w:pPr>
    <w:rPr>
      <w:i/>
      <w:iCs/>
      <w:color w:val="404040" w:themeColor="text1" w:themeTint="BF"/>
    </w:rPr>
  </w:style>
  <w:style w:type="character" w:customStyle="1" w:styleId="QuoteChar">
    <w:name w:val="Quote Char"/>
    <w:basedOn w:val="DefaultParagraphFont"/>
    <w:link w:val="Quote"/>
    <w:uiPriority w:val="29"/>
    <w:rsid w:val="00056EF4"/>
    <w:rPr>
      <w:i/>
      <w:iCs/>
      <w:color w:val="404040" w:themeColor="text1" w:themeTint="BF"/>
    </w:rPr>
  </w:style>
  <w:style w:type="paragraph" w:styleId="ListParagraph">
    <w:name w:val="List Paragraph"/>
    <w:basedOn w:val="Normal"/>
    <w:uiPriority w:val="34"/>
    <w:qFormat/>
    <w:rsid w:val="00056EF4"/>
    <w:pPr>
      <w:ind w:left="720"/>
      <w:contextualSpacing/>
    </w:pPr>
  </w:style>
  <w:style w:type="character" w:styleId="IntenseEmphasis">
    <w:name w:val="Intense Emphasis"/>
    <w:basedOn w:val="DefaultParagraphFont"/>
    <w:uiPriority w:val="21"/>
    <w:qFormat/>
    <w:rsid w:val="00056EF4"/>
    <w:rPr>
      <w:i/>
      <w:iCs/>
      <w:color w:val="0F4761" w:themeColor="accent1" w:themeShade="BF"/>
    </w:rPr>
  </w:style>
  <w:style w:type="paragraph" w:styleId="IntenseQuote">
    <w:name w:val="Intense Quote"/>
    <w:basedOn w:val="Normal"/>
    <w:next w:val="Normal"/>
    <w:link w:val="IntenseQuoteChar"/>
    <w:uiPriority w:val="30"/>
    <w:qFormat/>
    <w:rsid w:val="00056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F4"/>
    <w:rPr>
      <w:i/>
      <w:iCs/>
      <w:color w:val="0F4761" w:themeColor="accent1" w:themeShade="BF"/>
    </w:rPr>
  </w:style>
  <w:style w:type="character" w:styleId="IntenseReference">
    <w:name w:val="Intense Reference"/>
    <w:basedOn w:val="DefaultParagraphFont"/>
    <w:uiPriority w:val="32"/>
    <w:qFormat/>
    <w:rsid w:val="00056EF4"/>
    <w:rPr>
      <w:b/>
      <w:bCs/>
      <w:smallCaps/>
      <w:color w:val="0F4761" w:themeColor="accent1" w:themeShade="BF"/>
      <w:spacing w:val="5"/>
    </w:rPr>
  </w:style>
  <w:style w:type="character" w:customStyle="1" w:styleId="fontsizexlarge">
    <w:name w:val="fontsizexlarge"/>
    <w:basedOn w:val="DefaultParagraphFont"/>
    <w:rsid w:val="00056EF4"/>
  </w:style>
  <w:style w:type="paragraph" w:customStyle="1" w:styleId="fui-breadcrumbitem">
    <w:name w:val="fui-breadcrumbitem"/>
    <w:basedOn w:val="Normal"/>
    <w:rsid w:val="00056E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56EF4"/>
    <w:rPr>
      <w:color w:val="0000FF"/>
      <w:u w:val="single"/>
    </w:rPr>
  </w:style>
  <w:style w:type="paragraph" w:customStyle="1" w:styleId="fui-breadcrumbdivider">
    <w:name w:val="fui-breadcrumbdivider"/>
    <w:basedOn w:val="Normal"/>
    <w:rsid w:val="00056EF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56E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6EF4"/>
    <w:rPr>
      <w:b/>
      <w:bCs/>
    </w:rPr>
  </w:style>
  <w:style w:type="paragraph" w:customStyle="1" w:styleId="nospacingabove">
    <w:name w:val="nospacingabove"/>
    <w:basedOn w:val="Normal"/>
    <w:rsid w:val="00056EF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eheight20">
    <w:name w:val="lineheight2_0"/>
    <w:basedOn w:val="Normal"/>
    <w:rsid w:val="00056EF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unet.sharepoint.com/sites/k2-statsvetenskapliga-institution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unet.sharepoint.com/sites/k1-samhallsvetenskapliga-fakulteten" TargetMode="External"/><Relationship Id="rId5" Type="http://schemas.openxmlformats.org/officeDocument/2006/relationships/hyperlink" Target="https://gunet.sharepoint.com/sites/Medarbetarportale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1490</Words>
  <Characters>10571</Characters>
  <Application>Microsoft Office Word</Application>
  <DocSecurity>0</DocSecurity>
  <Lines>234</Lines>
  <Paragraphs>90</Paragraphs>
  <ScaleCrop>false</ScaleCrop>
  <Company/>
  <LinksUpToDate>false</LinksUpToDate>
  <CharactersWithSpaces>11971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 Sundell</dc:creator>
  <cp:keywords/>
  <dc:description/>
  <cp:lastModifiedBy>Anders Sundell</cp:lastModifiedBy>
  <cp:revision>1</cp:revision>
  <dcterms:created xsi:type="dcterms:W3CDTF">2026-04-28T09:22:00Z</dcterms:created>
  <dcterms:modified xsi:type="dcterms:W3CDTF">2026-04-28T09:22:00Z</dcterms:modified>
</cp:coreProperties>
</file>