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1CF1" w:rsidRDefault="00151CF1" w:rsidP="00151CF1">
      <w:pPr>
        <w:pStyle w:val="Default"/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Assignment Lab 2</w:t>
      </w:r>
    </w:p>
    <w:p w:rsidR="00151CF1" w:rsidRDefault="00151CF1" w:rsidP="00151CF1">
      <w:pPr>
        <w:pStyle w:val="Default"/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Names: </w:t>
      </w:r>
    </w:p>
    <w:p w:rsidR="00151CF1" w:rsidRDefault="00151CF1" w:rsidP="00151CF1">
      <w:pPr>
        <w:pStyle w:val="Default"/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</w:tabs>
        <w:jc w:val="center"/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</w:tabs>
        <w:ind w:hanging="9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Problem 1: </w:t>
      </w:r>
    </w:p>
    <w:p w:rsidR="00151CF1" w:rsidRDefault="00151CF1" w:rsidP="00151CF1">
      <w:pPr>
        <w:pStyle w:val="Default"/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</w:tabs>
        <w:ind w:hanging="9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People have higher levels of beta-endorphin in the blood under conditions of emotional stress.  For 19 patients scheduled to undergo surgery, blood samples were taken (a) 12-24 hours before surgery and (b) 10 minutes before surgery.  Beta-endorphin levels were measured in fmol/ml ( a femto-mole is 10</w:t>
      </w:r>
      <w:r>
        <w:rPr>
          <w:rFonts w:ascii="Times New Roman" w:hAnsi="Times New Roman" w:cs="Times New Roman"/>
          <w:vertAlign w:val="superscript"/>
        </w:rPr>
        <w:t>-15</w:t>
      </w:r>
      <w:r>
        <w:rPr>
          <w:rFonts w:ascii="Times New Roman" w:hAnsi="Times New Roman" w:cs="Times New Roman"/>
        </w:rPr>
        <w:t xml:space="preserve"> grams times the molecular weight of the substance).  The data are as follows:</w:t>
      </w:r>
    </w:p>
    <w:p w:rsidR="00151CF1" w:rsidRDefault="00151CF1" w:rsidP="00151CF1">
      <w:pPr>
        <w:pStyle w:val="Default"/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</w:tabs>
        <w:ind w:hanging="90"/>
        <w:rPr>
          <w:rFonts w:ascii="Times New Roman" w:hAnsi="Times New Roman" w:cs="Times New Roman"/>
        </w:rPr>
      </w:pPr>
    </w:p>
    <w:p w:rsidR="00151CF1" w:rsidRDefault="00FD1926" w:rsidP="00151CF1">
      <w:pPr>
        <w:pStyle w:val="Default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10.0  6.7</w:t>
      </w:r>
      <w:r w:rsidR="00151CF1">
        <w:rPr>
          <w:rFonts w:ascii="Times New Roman" w:hAnsi="Times New Roman" w:cs="Times New Roman"/>
        </w:rPr>
        <w:t xml:space="preserve">  8.0  12.0  5.0  12.5  5.0  4.5  7.4 5.8  4.7  7.4  7.0  17.0  8.8  </w:t>
      </w:r>
      <w:r w:rsidR="005758FB">
        <w:rPr>
          <w:rFonts w:ascii="Times New Roman" w:hAnsi="Times New Roman" w:cs="Times New Roman"/>
        </w:rPr>
        <w:t>17.0  15.0  4.5</w:t>
      </w:r>
      <w:r w:rsidR="00151CF1">
        <w:rPr>
          <w:rFonts w:ascii="Times New Roman" w:hAnsi="Times New Roman" w:cs="Times New Roman"/>
        </w:rPr>
        <w:t xml:space="preserve">  3.0</w:t>
      </w:r>
    </w:p>
    <w:p w:rsidR="00151CF1" w:rsidRDefault="00151CF1" w:rsidP="00151CF1">
      <w:pPr>
        <w:pStyle w:val="Default"/>
        <w:numPr>
          <w:ilvl w:val="0"/>
          <w:numId w:val="1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6.5 14.0  13.5  17.0  14.</w:t>
      </w:r>
      <w:r w:rsidR="00FD1926">
        <w:rPr>
          <w:rFonts w:ascii="Times New Roman" w:hAnsi="Times New Roman" w:cs="Times New Roman"/>
        </w:rPr>
        <w:t>5  9.1  18.0  40.0  7.5  6.3</w:t>
      </w:r>
      <w:r>
        <w:rPr>
          <w:rFonts w:ascii="Times New Roman" w:hAnsi="Times New Roman" w:cs="Times New Roman"/>
        </w:rPr>
        <w:t xml:space="preserve">  23.0  12.0  54.0  20.0  16.0  15.0  12.5  2.5  2.0</w:t>
      </w: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-90"/>
        <w:rPr>
          <w:rFonts w:ascii="Times New Roman" w:hAnsi="Times New Roman" w:cs="Times New Roman"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</w:p>
    <w:p w:rsidR="00151CF1" w:rsidRDefault="00151CF1" w:rsidP="00151CF1">
      <w:pPr>
        <w:pStyle w:val="Default"/>
        <w:numPr>
          <w:ilvl w:val="0"/>
          <w:numId w:val="2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data into SAS, using </w:t>
      </w:r>
      <w:r>
        <w:rPr>
          <w:rFonts w:ascii="SAS Monospace" w:hAnsi="SAS Monospace" w:cs="Times New Roman"/>
        </w:rPr>
        <w:t xml:space="preserve">DATALINES </w:t>
      </w:r>
      <w:r>
        <w:rPr>
          <w:rFonts w:ascii="Times New Roman" w:hAnsi="Times New Roman" w:cs="Times New Roman"/>
        </w:rPr>
        <w:t xml:space="preserve">or </w:t>
      </w:r>
      <w:r>
        <w:rPr>
          <w:rFonts w:ascii="SAS Monospace" w:hAnsi="SAS Monospace" w:cs="Times New Roman"/>
        </w:rPr>
        <w:t>INFILE</w:t>
      </w:r>
      <w:r>
        <w:rPr>
          <w:rFonts w:ascii="Times New Roman" w:hAnsi="Times New Roman" w:cs="Times New Roman"/>
        </w:rPr>
        <w:t xml:space="preserve"> (or both, for practice).  Put the 12-24 hours before surgery measurements in one data set and the 10 minutes before surgery measurements in another data set.</w:t>
      </w:r>
      <w:r w:rsidR="00867315">
        <w:rPr>
          <w:rFonts w:ascii="Times New Roman" w:hAnsi="Times New Roman" w:cs="Times New Roman"/>
        </w:rPr>
        <w:t xml:space="preserve"> (include SAS code)</w:t>
      </w:r>
    </w:p>
    <w:p w:rsidR="00C6520B" w:rsidRPr="00C6520B" w:rsidRDefault="00C6520B" w:rsidP="00C6520B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 w:rsidRPr="00C6520B"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data</w:t>
      </w: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stress1;</w:t>
      </w:r>
    </w:p>
    <w:p w:rsidR="00C6520B" w:rsidRPr="00C6520B" w:rsidRDefault="00C6520B" w:rsidP="00C6520B">
      <w:pPr>
        <w:autoSpaceDE w:val="0"/>
        <w:autoSpaceDN w:val="0"/>
        <w:adjustRightInd w:val="0"/>
        <w:ind w:firstLine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 w:rsidRPr="00C6520B"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input</w:t>
      </w: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levels @@;</w:t>
      </w:r>
    </w:p>
    <w:p w:rsidR="00C6520B" w:rsidRPr="00C6520B" w:rsidRDefault="00C6520B" w:rsidP="00C6520B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 w:rsidRPr="00C6520B"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datalines</w:t>
      </w: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C6520B" w:rsidRPr="00C6520B" w:rsidRDefault="00C6520B" w:rsidP="00C6520B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  <w:t xml:space="preserve">10.0  6.7  8.0  12.0  5.0  12.5  5.0  4.5  7.4 </w:t>
      </w:r>
    </w:p>
    <w:p w:rsidR="00C6520B" w:rsidRPr="00C6520B" w:rsidRDefault="00C6520B" w:rsidP="00C6520B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  <w:t>5.8  4.7  7.4  7.0  17.0  8.8  17.0  15.0  4.5  3.0</w:t>
      </w:r>
    </w:p>
    <w:p w:rsidR="00C6520B" w:rsidRPr="00C6520B" w:rsidRDefault="00C6520B" w:rsidP="00C6520B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C6520B" w:rsidRPr="00C6520B" w:rsidRDefault="00C6520B" w:rsidP="00C6520B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 w:rsidRPr="00C6520B"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data</w:t>
      </w: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stress2;</w:t>
      </w:r>
    </w:p>
    <w:p w:rsidR="00C6520B" w:rsidRPr="00C6520B" w:rsidRDefault="00C6520B" w:rsidP="00C6520B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 w:rsidRPr="00C6520B"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input</w:t>
      </w: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levels @@;</w:t>
      </w:r>
    </w:p>
    <w:p w:rsidR="00C6520B" w:rsidRPr="00C6520B" w:rsidRDefault="00C6520B" w:rsidP="00C6520B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 w:rsidRPr="00C6520B"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datalines</w:t>
      </w: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C6520B" w:rsidRPr="00C6520B" w:rsidRDefault="00C6520B" w:rsidP="00C6520B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  <w:t xml:space="preserve">6.5 14.0  13.5  17.0  14.5  9.1  18.0  40.0 7.5  6.3  23.0  </w:t>
      </w:r>
    </w:p>
    <w:p w:rsidR="00C6520B" w:rsidRPr="00C6520B" w:rsidRDefault="00C6520B" w:rsidP="00C6520B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  <w:t>12.0  54.0  20.0  16.0  15.0  12.5  2.5  2.0</w:t>
      </w:r>
    </w:p>
    <w:p w:rsidR="00C6520B" w:rsidRPr="00C6520B" w:rsidRDefault="00C6520B" w:rsidP="00C6520B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C6520B" w:rsidRPr="00C6520B" w:rsidRDefault="00C6520B" w:rsidP="00C6520B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 w:rsidRPr="00C6520B"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proc</w:t>
      </w: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 w:rsidRPr="00C6520B"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print</w:t>
      </w: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 w:rsidRPr="00C6520B"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</w:t>
      </w: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=stress1;</w:t>
      </w:r>
    </w:p>
    <w:p w:rsidR="00C6520B" w:rsidRPr="00C6520B" w:rsidRDefault="00C6520B" w:rsidP="00C6520B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 w:rsidRPr="00C6520B"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title</w:t>
      </w: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 w:rsidRPr="00C6520B">
        <w:rPr>
          <w:rFonts w:ascii="Courier New" w:eastAsiaTheme="minorHAnsi" w:hAnsi="Courier New" w:cs="Courier New"/>
          <w:color w:val="800080"/>
          <w:sz w:val="20"/>
          <w:szCs w:val="20"/>
          <w:shd w:val="clear" w:color="auto" w:fill="FFFFFF"/>
          <w:lang w:val="en-MY"/>
        </w:rPr>
        <w:t>'Beta-endorphin levels 12-24 hours before surgery'</w:t>
      </w: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C6520B" w:rsidRPr="00C6520B" w:rsidRDefault="00C6520B" w:rsidP="00C6520B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 w:rsidRPr="00C6520B"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run</w:t>
      </w: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C6520B" w:rsidRPr="00C6520B" w:rsidRDefault="00C6520B" w:rsidP="00C6520B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 w:rsidRPr="00C6520B"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proc</w:t>
      </w: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 w:rsidRPr="00C6520B"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print</w:t>
      </w: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 w:rsidRPr="00C6520B"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</w:t>
      </w: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=stress2;</w:t>
      </w:r>
    </w:p>
    <w:p w:rsidR="00C6520B" w:rsidRPr="00C6520B" w:rsidRDefault="00C6520B" w:rsidP="00C6520B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 w:rsidRPr="00C6520B"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title</w:t>
      </w: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 w:rsidRPr="00C6520B">
        <w:rPr>
          <w:rFonts w:ascii="Courier New" w:eastAsiaTheme="minorHAnsi" w:hAnsi="Courier New" w:cs="Courier New"/>
          <w:color w:val="800080"/>
          <w:sz w:val="20"/>
          <w:szCs w:val="20"/>
          <w:shd w:val="clear" w:color="auto" w:fill="FFFFFF"/>
          <w:lang w:val="en-MY"/>
        </w:rPr>
        <w:t>'Beta-endorphin levels 10 minutes before surgery'</w:t>
      </w: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C6520B" w:rsidRPr="00C6520B" w:rsidRDefault="00C6520B" w:rsidP="00C6520B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 w:rsidRPr="00C6520B"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run</w:t>
      </w:r>
      <w:r w:rsidRPr="00C6520B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151CF1" w:rsidRDefault="00151CF1" w:rsidP="003D1592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</w:p>
    <w:p w:rsidR="00151CF1" w:rsidRDefault="00151CF1" w:rsidP="00151CF1">
      <w:pPr>
        <w:pStyle w:val="Default"/>
        <w:numPr>
          <w:ilvl w:val="0"/>
          <w:numId w:val="2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Print the data using </w:t>
      </w:r>
      <w:r>
        <w:rPr>
          <w:rFonts w:ascii="SAS Monospace" w:hAnsi="SAS Monospace" w:cs="Times New Roman"/>
        </w:rPr>
        <w:t>PROC PRINT.</w:t>
      </w:r>
      <w:r>
        <w:rPr>
          <w:rFonts w:ascii="Times New Roman" w:hAnsi="Times New Roman" w:cs="Times New Roman"/>
        </w:rPr>
        <w:t xml:space="preserve"> Which data set is printed?  Can you get both data sets to print?</w:t>
      </w:r>
    </w:p>
    <w:p w:rsidR="00151CF1" w:rsidRDefault="001D08B2" w:rsidP="001D08B2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jc w:val="center"/>
        <w:rPr>
          <w:rFonts w:ascii="Times New Roman" w:hAnsi="Times New Roman" w:cs="Times New Roman"/>
        </w:rPr>
      </w:pPr>
      <w:r>
        <w:rPr>
          <w:noProof/>
          <w:lang w:val="en-MY" w:eastAsia="en-MY"/>
        </w:rPr>
        <w:drawing>
          <wp:inline distT="0" distB="0" distL="0" distR="0" wp14:anchorId="2E3A6865" wp14:editId="014191B9">
            <wp:extent cx="1923985" cy="3436593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0041" cy="344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592">
        <w:rPr>
          <w:rFonts w:ascii="Times New Roman" w:hAnsi="Times New Roman" w:cs="Times New Roman"/>
        </w:rPr>
        <w:tab/>
      </w:r>
      <w:r w:rsidR="003D1592">
        <w:rPr>
          <w:rFonts w:ascii="Times New Roman" w:hAnsi="Times New Roman" w:cs="Times New Roman"/>
        </w:rPr>
        <w:tab/>
      </w:r>
      <w:r>
        <w:rPr>
          <w:noProof/>
          <w:lang w:val="en-MY" w:eastAsia="en-MY"/>
        </w:rPr>
        <w:drawing>
          <wp:inline distT="0" distB="0" distL="0" distR="0" wp14:anchorId="1B0AEB0E" wp14:editId="10D472A3">
            <wp:extent cx="1907628" cy="346435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5225" cy="3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CF1" w:rsidRDefault="00151CF1" w:rsidP="00151CF1">
      <w:pPr>
        <w:pStyle w:val="Default"/>
        <w:numPr>
          <w:ilvl w:val="0"/>
          <w:numId w:val="2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Read the data into SAS again, this time into only one data set.</w:t>
      </w:r>
      <w:r w:rsidR="00867315">
        <w:rPr>
          <w:rFonts w:ascii="Times New Roman" w:hAnsi="Times New Roman" w:cs="Times New Roman"/>
        </w:rPr>
        <w:t xml:space="preserve"> (include SAS code)</w:t>
      </w:r>
    </w:p>
    <w:p w:rsidR="009A4436" w:rsidRPr="009A4436" w:rsidRDefault="009A4436" w:rsidP="009A4436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 w:rsidRPr="009A4436"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data</w:t>
      </w:r>
      <w:r w:rsidRPr="009A4436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stress;</w:t>
      </w:r>
    </w:p>
    <w:p w:rsidR="009A4436" w:rsidRPr="009A4436" w:rsidRDefault="009A4436" w:rsidP="009A4436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 w:rsidRPr="009A4436"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input</w:t>
      </w:r>
      <w:r w:rsidRPr="009A4436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levels time @@;</w:t>
      </w:r>
    </w:p>
    <w:p w:rsidR="009A4436" w:rsidRPr="009A4436" w:rsidRDefault="009A4436" w:rsidP="009A4436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 w:rsidRPr="009A4436"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datalines</w:t>
      </w:r>
      <w:r w:rsidRPr="009A4436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9A4436" w:rsidRPr="009A4436" w:rsidRDefault="009A4436" w:rsidP="009A4436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 w:rsidRPr="009A4436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  <w:t>10.0 1 6.7  1 8.0  1 12.0 1 5.0  1 12.5 1 5.0 1 4.5 1 7.4 1 5.8 1</w:t>
      </w:r>
    </w:p>
    <w:p w:rsidR="009A4436" w:rsidRPr="009A4436" w:rsidRDefault="009A4436" w:rsidP="009A4436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 w:rsidRPr="009A4436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  <w:t>4.7 1 7.4 1 7.0 1 17.0 1 8.8 1 17.0 1 15.0 1 4.5 1 3.0 1</w:t>
      </w:r>
    </w:p>
    <w:p w:rsidR="009A4436" w:rsidRPr="009A4436" w:rsidRDefault="009A4436" w:rsidP="009A4436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 w:rsidRPr="009A4436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  <w:t xml:space="preserve">6.5 2 14.0 2 13.5 2 17.0 2 14.5 2 9.1 2 18.0 2 40.0 2 7.5 2 6.3 2 </w:t>
      </w:r>
    </w:p>
    <w:p w:rsidR="009A4436" w:rsidRPr="009A4436" w:rsidRDefault="009A4436" w:rsidP="009A4436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 w:rsidRPr="009A4436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  <w:t>23.0 2 12.0 2 54.0 2 20.0 2 16.0 2 15.0 2 12.5 2 2.5 2 2.0 2</w:t>
      </w:r>
    </w:p>
    <w:p w:rsidR="009A4436" w:rsidRPr="009A4436" w:rsidRDefault="009A4436" w:rsidP="009A4436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 w:rsidRPr="009A4436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9A4436" w:rsidRPr="009A4436" w:rsidRDefault="009A4436" w:rsidP="009A4436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 w:rsidRPr="009A4436"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proc</w:t>
      </w:r>
      <w:r w:rsidRPr="009A4436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 w:rsidRPr="009A4436"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print</w:t>
      </w:r>
      <w:r w:rsidRPr="009A4436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 w:rsidRPr="009A4436"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</w:t>
      </w:r>
      <w:r w:rsidRPr="009A4436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=stress;</w:t>
      </w:r>
    </w:p>
    <w:p w:rsidR="009A4436" w:rsidRPr="009A4436" w:rsidRDefault="009A4436" w:rsidP="009A4436">
      <w:pPr>
        <w:pStyle w:val="ListParagraph"/>
        <w:autoSpaceDE w:val="0"/>
        <w:autoSpaceDN w:val="0"/>
        <w:adjustRightInd w:val="0"/>
        <w:ind w:left="27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 w:rsidRPr="009A4436"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title</w:t>
      </w:r>
      <w:r w:rsidRPr="009A4436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 w:rsidRPr="009A4436">
        <w:rPr>
          <w:rFonts w:ascii="Courier New" w:eastAsiaTheme="minorHAnsi" w:hAnsi="Courier New" w:cs="Courier New"/>
          <w:color w:val="800080"/>
          <w:sz w:val="20"/>
          <w:szCs w:val="20"/>
          <w:shd w:val="clear" w:color="auto" w:fill="FFFFFF"/>
          <w:lang w:val="en-MY"/>
        </w:rPr>
        <w:t>'Beta-endorphin levels'</w:t>
      </w:r>
      <w:r w:rsidRPr="009A4436"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9A4436" w:rsidRDefault="009A4436" w:rsidP="009A4436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270"/>
        <w:rPr>
          <w:rFonts w:ascii="Times New Roman" w:hAnsi="Times New Roman" w:cs="Times New Roman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run</w:t>
      </w:r>
      <w:r>
        <w:rPr>
          <w:rFonts w:ascii="Courier New" w:eastAsiaTheme="minorHAnsi" w:hAnsi="Courier New" w:cs="Courier New"/>
          <w:sz w:val="20"/>
          <w:szCs w:val="20"/>
          <w:shd w:val="clear" w:color="auto" w:fill="FFFFFF"/>
          <w:lang w:val="en-MY"/>
        </w:rPr>
        <w:t>;</w:t>
      </w: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</w:p>
    <w:p w:rsidR="00151CF1" w:rsidRDefault="00151CF1" w:rsidP="00151CF1">
      <w:pPr>
        <w:pStyle w:val="Default"/>
        <w:numPr>
          <w:ilvl w:val="0"/>
          <w:numId w:val="2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Sort the data by the time the measurement was taken (12-24 hours or 10 minutes before surgery).</w:t>
      </w:r>
    </w:p>
    <w:p w:rsidR="00867315" w:rsidRDefault="00867315" w:rsidP="00867315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(include SAS code)</w:t>
      </w:r>
    </w:p>
    <w:p w:rsidR="00867315" w:rsidRPr="00975DD6" w:rsidRDefault="00867315" w:rsidP="00867315">
      <w:pPr>
        <w:pStyle w:val="ListParagraph"/>
        <w:autoSpaceDE w:val="0"/>
        <w:autoSpaceDN w:val="0"/>
        <w:adjustRightInd w:val="0"/>
        <w:ind w:left="27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975DD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 w:rsidRPr="00975DD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975DD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sort</w:t>
      </w:r>
      <w:r w:rsidRPr="00975DD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975DD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975DD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=stress;</w:t>
      </w:r>
    </w:p>
    <w:p w:rsidR="00867315" w:rsidRPr="00975DD6" w:rsidRDefault="00867315" w:rsidP="00867315">
      <w:pPr>
        <w:pStyle w:val="ListParagraph"/>
        <w:autoSpaceDE w:val="0"/>
        <w:autoSpaceDN w:val="0"/>
        <w:adjustRightInd w:val="0"/>
        <w:ind w:left="27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975DD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by</w:t>
      </w:r>
      <w:r w:rsidRPr="00975DD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time;</w:t>
      </w:r>
    </w:p>
    <w:p w:rsidR="00867315" w:rsidRPr="00975DD6" w:rsidRDefault="00867315" w:rsidP="00867315">
      <w:pPr>
        <w:pStyle w:val="ListParagraph"/>
        <w:autoSpaceDE w:val="0"/>
        <w:autoSpaceDN w:val="0"/>
        <w:adjustRightInd w:val="0"/>
        <w:ind w:left="27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975DD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 w:rsidRPr="00975DD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975DD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univariate</w:t>
      </w:r>
      <w:r w:rsidRPr="00975DD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975DD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plot</w:t>
      </w:r>
      <w:r w:rsidRPr="00975DD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975DD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975DD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=stress;</w:t>
      </w:r>
    </w:p>
    <w:p w:rsidR="00867315" w:rsidRPr="00975DD6" w:rsidRDefault="00867315" w:rsidP="00867315">
      <w:pPr>
        <w:pStyle w:val="ListParagraph"/>
        <w:autoSpaceDE w:val="0"/>
        <w:autoSpaceDN w:val="0"/>
        <w:adjustRightInd w:val="0"/>
        <w:ind w:left="27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975DD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by</w:t>
      </w:r>
      <w:r w:rsidRPr="00975DD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time;</w:t>
      </w:r>
    </w:p>
    <w:p w:rsidR="00867315" w:rsidRPr="00975DD6" w:rsidRDefault="00867315" w:rsidP="00867315">
      <w:pPr>
        <w:pStyle w:val="ListParagraph"/>
        <w:autoSpaceDE w:val="0"/>
        <w:autoSpaceDN w:val="0"/>
        <w:adjustRightInd w:val="0"/>
        <w:ind w:left="27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975DD6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var</w:t>
      </w:r>
      <w:r w:rsidRPr="00975DD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levels;</w:t>
      </w:r>
    </w:p>
    <w:p w:rsidR="00867315" w:rsidRPr="00975DD6" w:rsidRDefault="00867315" w:rsidP="00867315">
      <w:pPr>
        <w:pStyle w:val="ListParagraph"/>
        <w:autoSpaceDE w:val="0"/>
        <w:autoSpaceDN w:val="0"/>
        <w:adjustRightInd w:val="0"/>
        <w:ind w:left="27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975DD6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 w:rsidRPr="00975DD6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:rsidR="00867315" w:rsidRDefault="00867315" w:rsidP="00867315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270"/>
        <w:rPr>
          <w:rFonts w:ascii="Times New Roman" w:hAnsi="Times New Roman" w:cs="Times New Roman"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</w:p>
    <w:p w:rsidR="00151CF1" w:rsidRDefault="00151CF1" w:rsidP="00151CF1">
      <w:pPr>
        <w:pStyle w:val="Default"/>
        <w:numPr>
          <w:ilvl w:val="0"/>
          <w:numId w:val="2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</w:t>
      </w:r>
      <w:r>
        <w:rPr>
          <w:rFonts w:ascii="SAS Monospace" w:hAnsi="SAS Monospace" w:cs="Times New Roman"/>
        </w:rPr>
        <w:t>PROC UNIVARIATE</w:t>
      </w:r>
      <w:r>
        <w:rPr>
          <w:rFonts w:ascii="Times New Roman" w:hAnsi="Times New Roman" w:cs="Times New Roman"/>
        </w:rPr>
        <w:t xml:space="preserve"> to find the mean and median beta-endorphin level for each time period.  Also, find the standard deviation and five-number summary for each time period.</w:t>
      </w:r>
    </w:p>
    <w:p w:rsidR="003D1592" w:rsidRDefault="003D1592" w:rsidP="003D1592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27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Period 12-24 hour before surgery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Period 10 minutes before surgery</w:t>
      </w:r>
    </w:p>
    <w:p w:rsidR="003D1592" w:rsidRDefault="001C6CEE" w:rsidP="003D1592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270"/>
        <w:rPr>
          <w:rFonts w:ascii="Times New Roman" w:hAnsi="Times New Roman" w:cs="Times New Roman"/>
        </w:rPr>
      </w:pPr>
      <w:r>
        <w:rPr>
          <w:noProof/>
          <w:lang w:val="en-MY" w:eastAsia="en-MY"/>
        </w:rPr>
        <w:drawing>
          <wp:inline distT="0" distB="0" distL="0" distR="0" wp14:anchorId="05182749" wp14:editId="3B84C370">
            <wp:extent cx="2696400" cy="14000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6400" cy="140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CEE">
        <w:rPr>
          <w:noProof/>
          <w:lang w:val="en-MY" w:eastAsia="en-MY"/>
        </w:rPr>
        <w:t xml:space="preserve"> </w:t>
      </w:r>
      <w:r>
        <w:rPr>
          <w:noProof/>
          <w:lang w:val="en-MY" w:eastAsia="en-MY"/>
        </w:rPr>
        <w:drawing>
          <wp:inline distT="0" distB="0" distL="0" distR="0" wp14:anchorId="6AA95006" wp14:editId="6D93E78C">
            <wp:extent cx="2740568" cy="140040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0568" cy="14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CEE" w:rsidRDefault="001C6CEE" w:rsidP="003D1592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270"/>
        <w:rPr>
          <w:rFonts w:ascii="Times New Roman" w:hAnsi="Times New Roman" w:cs="Times New Roman"/>
        </w:rPr>
      </w:pPr>
      <w:r>
        <w:rPr>
          <w:noProof/>
          <w:lang w:val="en-MY" w:eastAsia="en-MY"/>
        </w:rPr>
        <w:t xml:space="preserve">            </w:t>
      </w:r>
      <w:r>
        <w:rPr>
          <w:noProof/>
          <w:lang w:val="en-MY" w:eastAsia="en-MY"/>
        </w:rPr>
        <w:drawing>
          <wp:inline distT="0" distB="0" distL="0" distR="0" wp14:anchorId="39BFE3B7" wp14:editId="3BD8AE43">
            <wp:extent cx="1571625" cy="32004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MY" w:eastAsia="en-MY"/>
        </w:rPr>
        <w:tab/>
      </w:r>
      <w:r>
        <w:rPr>
          <w:noProof/>
          <w:lang w:val="en-MY" w:eastAsia="en-MY"/>
        </w:rPr>
        <w:tab/>
      </w:r>
      <w:r>
        <w:rPr>
          <w:noProof/>
          <w:lang w:val="en-MY" w:eastAsia="en-MY"/>
        </w:rPr>
        <w:tab/>
        <w:t xml:space="preserve">     </w:t>
      </w:r>
      <w:r w:rsidRPr="001C6CEE">
        <w:rPr>
          <w:noProof/>
          <w:lang w:val="en-MY" w:eastAsia="en-MY"/>
        </w:rPr>
        <w:t xml:space="preserve"> </w:t>
      </w:r>
      <w:r>
        <w:rPr>
          <w:noProof/>
          <w:lang w:val="en-MY" w:eastAsia="en-MY"/>
        </w:rPr>
        <w:drawing>
          <wp:inline distT="0" distB="0" distL="0" distR="0" wp14:anchorId="7DDD5603" wp14:editId="52A9C38C">
            <wp:extent cx="1524000" cy="3219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</w:p>
    <w:p w:rsidR="005F5749" w:rsidRDefault="005F5749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</w:p>
    <w:p w:rsidR="005F5749" w:rsidRDefault="005F5749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</w:p>
    <w:p w:rsidR="00151CF1" w:rsidRDefault="00151CF1" w:rsidP="00151CF1">
      <w:pPr>
        <w:pStyle w:val="Default"/>
        <w:numPr>
          <w:ilvl w:val="0"/>
          <w:numId w:val="2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Examine the box-plots of the beta-endorphin level for each time period.  Which measures of center and spread should be used to describe these data? Why?</w:t>
      </w:r>
    </w:p>
    <w:p w:rsidR="00151CF1" w:rsidRPr="005F5749" w:rsidRDefault="005F5749" w:rsidP="005F5749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270"/>
        <w:rPr>
          <w:rFonts w:ascii="Times New Roman" w:hAnsi="Times New Roman" w:cs="Times New Roman"/>
        </w:rPr>
      </w:pPr>
      <w:r>
        <w:rPr>
          <w:noProof/>
          <w:lang w:val="en-MY" w:eastAsia="en-MY"/>
        </w:rPr>
        <w:drawing>
          <wp:inline distT="0" distB="0" distL="0" distR="0" wp14:anchorId="43698202" wp14:editId="05D34FD8">
            <wp:extent cx="5360276" cy="40468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4110" cy="4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5F5749" w:rsidRDefault="005F5749" w:rsidP="005F5749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Both period shows that the mean is higher than the median. The mean of beta-endorphin level for 10 minutes before surgery is higher than the mean of beta-endoephin level 12-24 hours before surgery. Moreover, we can see that the beta-endorphin level for 10 minutes before surgery has a greater spread when compared to beta-endorphin level for 12-24 hours before surgery. </w:t>
      </w: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</w:p>
    <w:p w:rsidR="00151CF1" w:rsidRDefault="00151CF1">
      <w:pPr>
        <w:spacing w:after="160" w:line="259" w:lineRule="auto"/>
        <w:rPr>
          <w:b/>
          <w:color w:val="000000"/>
        </w:rPr>
      </w:pPr>
      <w:r>
        <w:rPr>
          <w:b/>
        </w:rPr>
        <w:br w:type="page"/>
      </w: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Problem 2: </w:t>
      </w: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data consists of mandible lengths in millimeters for 10 male and 10 female golden jackals.  The first observation of each line of data is the mandible length for a male jackal, and the second observation in each line is the length for a female jackal.</w:t>
      </w: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</w:p>
    <w:p w:rsidR="00151CF1" w:rsidRPr="00EB7726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 w:rsidRPr="00EB7726">
        <w:rPr>
          <w:rFonts w:ascii="Times New Roman" w:hAnsi="Times New Roman" w:cs="Times New Roman"/>
        </w:rPr>
        <w:t>Ma</w:t>
      </w:r>
      <w:r w:rsidR="00B831D7">
        <w:rPr>
          <w:rFonts w:ascii="Times New Roman" w:hAnsi="Times New Roman" w:cs="Times New Roman"/>
        </w:rPr>
        <w:t>les: 107,110</w:t>
      </w:r>
      <w:r w:rsidRPr="00EB7726">
        <w:rPr>
          <w:rFonts w:ascii="Times New Roman" w:hAnsi="Times New Roman" w:cs="Times New Roman"/>
        </w:rPr>
        <w:t>,112,113,114,114,</w:t>
      </w:r>
      <w:r w:rsidR="00B831D7">
        <w:rPr>
          <w:rFonts w:ascii="Times New Roman" w:hAnsi="Times New Roman" w:cs="Times New Roman"/>
        </w:rPr>
        <w:t>115,</w:t>
      </w:r>
      <w:r w:rsidRPr="00EB7726">
        <w:rPr>
          <w:rFonts w:ascii="Times New Roman" w:hAnsi="Times New Roman" w:cs="Times New Roman"/>
        </w:rPr>
        <w:t xml:space="preserve">116,117,120 </w:t>
      </w: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 w:rsidRPr="00EB7726">
        <w:rPr>
          <w:rFonts w:ascii="Times New Roman" w:hAnsi="Times New Roman" w:cs="Times New Roman"/>
        </w:rPr>
        <w:t>Females: 105,106</w:t>
      </w:r>
      <w:r w:rsidR="00B831D7">
        <w:rPr>
          <w:rFonts w:ascii="Times New Roman" w:hAnsi="Times New Roman" w:cs="Times New Roman"/>
        </w:rPr>
        <w:t>,107,108,109,110,110,111,111,113</w:t>
      </w:r>
    </w:p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</w:p>
    <w:p w:rsidR="00151CF1" w:rsidRPr="00DC28CE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  <w:sz w:val="12"/>
          <w:szCs w:val="12"/>
        </w:rPr>
      </w:pPr>
    </w:p>
    <w:p w:rsidR="00151CF1" w:rsidRDefault="00151CF1" w:rsidP="00151CF1">
      <w:pPr>
        <w:pStyle w:val="Default"/>
        <w:numPr>
          <w:ilvl w:val="0"/>
          <w:numId w:val="3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data into two SAS data sets (one for males and one for females) using @ and the output statement.  </w:t>
      </w:r>
      <w:r w:rsidRPr="008C6014">
        <w:rPr>
          <w:rFonts w:ascii="Times New Roman" w:hAnsi="Times New Roman" w:cs="Times New Roman"/>
          <w:b/>
        </w:rPr>
        <w:t>Print</w:t>
      </w:r>
      <w:r>
        <w:rPr>
          <w:rFonts w:ascii="Times New Roman" w:hAnsi="Times New Roman" w:cs="Times New Roman"/>
        </w:rPr>
        <w:t xml:space="preserve"> both data sets to the output window.  Put a meaningful title on each data print-out.</w:t>
      </w:r>
    </w:p>
    <w:p w:rsidR="008C6014" w:rsidRDefault="008C6014" w:rsidP="008C6014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720"/>
        <w:jc w:val="center"/>
        <w:rPr>
          <w:rFonts w:ascii="Times New Roman" w:hAnsi="Times New Roman" w:cs="Times New Roman"/>
        </w:rPr>
      </w:pPr>
      <w:r>
        <w:rPr>
          <w:noProof/>
          <w:lang w:val="en-MY" w:eastAsia="en-MY"/>
        </w:rPr>
        <w:drawing>
          <wp:inline distT="0" distB="0" distL="0" distR="0" wp14:anchorId="44725F8F" wp14:editId="68859056">
            <wp:extent cx="1704975" cy="30003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MY" w:eastAsia="en-MY"/>
        </w:rPr>
        <w:tab/>
      </w:r>
      <w:r>
        <w:rPr>
          <w:noProof/>
          <w:lang w:val="en-MY" w:eastAsia="en-MY"/>
        </w:rPr>
        <w:tab/>
      </w:r>
      <w:r>
        <w:rPr>
          <w:noProof/>
          <w:lang w:val="en-MY" w:eastAsia="en-MY"/>
        </w:rPr>
        <w:tab/>
      </w:r>
      <w:r>
        <w:rPr>
          <w:noProof/>
          <w:lang w:val="en-MY" w:eastAsia="en-MY"/>
        </w:rPr>
        <w:drawing>
          <wp:inline distT="0" distB="0" distL="0" distR="0" wp14:anchorId="14E9E781" wp14:editId="22BAAFA6">
            <wp:extent cx="1733550" cy="3076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CF1" w:rsidRPr="00DC28CE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360"/>
        <w:rPr>
          <w:rFonts w:ascii="Times New Roman" w:hAnsi="Times New Roman" w:cs="Times New Roman"/>
          <w:sz w:val="12"/>
          <w:szCs w:val="12"/>
        </w:rPr>
      </w:pPr>
    </w:p>
    <w:p w:rsidR="00F037C4" w:rsidRDefault="00F037C4">
      <w:pPr>
        <w:spacing w:after="160" w:line="259" w:lineRule="auto"/>
        <w:rPr>
          <w:color w:val="000000"/>
        </w:rPr>
      </w:pPr>
      <w:r>
        <w:br w:type="page"/>
      </w:r>
    </w:p>
    <w:p w:rsidR="00151CF1" w:rsidRDefault="00151CF1" w:rsidP="00151CF1">
      <w:pPr>
        <w:pStyle w:val="Default"/>
        <w:numPr>
          <w:ilvl w:val="0"/>
          <w:numId w:val="3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Then use </w:t>
      </w:r>
      <w:r>
        <w:rPr>
          <w:rFonts w:ascii="SAS Monospace" w:hAnsi="SAS Monospace" w:cs="Times New Roman"/>
        </w:rPr>
        <w:t>PROC UNIVARIATE</w:t>
      </w:r>
      <w:r>
        <w:rPr>
          <w:rFonts w:ascii="Times New Roman" w:hAnsi="Times New Roman" w:cs="Times New Roman"/>
        </w:rPr>
        <w:t xml:space="preserve"> to find the mean and standard deviation for male and female jackal lengths, and compare them to the five-number summaries we calculated in class.  Put meaningful titles on the </w:t>
      </w:r>
      <w:r>
        <w:rPr>
          <w:rFonts w:ascii="SAS Monospace" w:hAnsi="SAS Monospace" w:cs="Times New Roman"/>
        </w:rPr>
        <w:t>UNIVARIATE</w:t>
      </w:r>
      <w:r>
        <w:rPr>
          <w:rFonts w:ascii="Times New Roman" w:hAnsi="Times New Roman" w:cs="Times New Roman"/>
        </w:rPr>
        <w:t xml:space="preserve"> output. </w:t>
      </w:r>
      <w:r w:rsidR="003C3E1A">
        <w:rPr>
          <w:rFonts w:ascii="Times New Roman" w:hAnsi="Times New Roman" w:cs="Times New Roman"/>
        </w:rPr>
        <w:t xml:space="preserve">(BONUS: Calculate the mean and standard deviation for male jackal lengths </w:t>
      </w:r>
      <w:r w:rsidR="003C3E1A">
        <w:rPr>
          <w:rFonts w:ascii="Times New Roman" w:hAnsi="Times New Roman" w:cs="Times New Roman"/>
          <w:b/>
          <w:sz w:val="32"/>
          <w:szCs w:val="32"/>
        </w:rPr>
        <w:t>BY HAND</w:t>
      </w:r>
      <w:r w:rsidR="008E2449" w:rsidRPr="008E2449">
        <w:rPr>
          <w:rFonts w:ascii="Times New Roman" w:hAnsi="Times New Roman" w:cs="Times New Roman"/>
        </w:rPr>
        <w:t>)</w:t>
      </w:r>
    </w:p>
    <w:p w:rsidR="00151CF1" w:rsidRDefault="00F037C4" w:rsidP="00151CF1">
      <w:pPr>
        <w:pStyle w:val="ListParagraph"/>
      </w:pPr>
      <w:r>
        <w:rPr>
          <w:noProof/>
          <w:lang w:val="en-MY" w:eastAsia="en-MY"/>
        </w:rPr>
        <w:drawing>
          <wp:inline distT="0" distB="0" distL="0" distR="0" wp14:anchorId="61C43163" wp14:editId="4F8A0DE9">
            <wp:extent cx="2663613" cy="1907627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71914" cy="191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37C4">
        <w:rPr>
          <w:noProof/>
          <w:lang w:val="en-MY" w:eastAsia="en-MY"/>
        </w:rPr>
        <w:t xml:space="preserve"> </w:t>
      </w:r>
      <w:r>
        <w:rPr>
          <w:noProof/>
          <w:lang w:val="en-MY" w:eastAsia="en-MY"/>
        </w:rPr>
        <w:drawing>
          <wp:inline distT="0" distB="0" distL="0" distR="0" wp14:anchorId="00ACD3FC" wp14:editId="4B760B2B">
            <wp:extent cx="2695903" cy="1936082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7236" cy="195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7C4" w:rsidRDefault="00F037C4" w:rsidP="00151CF1">
      <w:pPr>
        <w:pStyle w:val="ListParagraph"/>
      </w:pPr>
      <w:r>
        <w:rPr>
          <w:noProof/>
          <w:lang w:val="en-MY" w:eastAsia="en-MY"/>
        </w:rPr>
        <w:drawing>
          <wp:inline distT="0" distB="0" distL="0" distR="0" wp14:anchorId="11502EEA" wp14:editId="29EC2CED">
            <wp:extent cx="1476375" cy="32480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37C4">
        <w:rPr>
          <w:noProof/>
          <w:lang w:val="en-MY" w:eastAsia="en-MY"/>
        </w:rPr>
        <w:t xml:space="preserve"> </w:t>
      </w:r>
      <w:r>
        <w:rPr>
          <w:noProof/>
          <w:lang w:val="en-MY" w:eastAsia="en-MY"/>
        </w:rPr>
        <w:tab/>
      </w:r>
      <w:r>
        <w:rPr>
          <w:noProof/>
          <w:lang w:val="en-MY" w:eastAsia="en-MY"/>
        </w:rPr>
        <w:tab/>
      </w:r>
      <w:r>
        <w:rPr>
          <w:noProof/>
          <w:lang w:val="en-MY" w:eastAsia="en-MY"/>
        </w:rPr>
        <w:tab/>
      </w:r>
      <w:r>
        <w:rPr>
          <w:noProof/>
          <w:lang w:val="en-MY" w:eastAsia="en-MY"/>
        </w:rPr>
        <w:drawing>
          <wp:inline distT="0" distB="0" distL="0" distR="0" wp14:anchorId="7F0BE975" wp14:editId="60BCDFD7">
            <wp:extent cx="1504950" cy="3219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CF1" w:rsidRDefault="00F037C4">
      <w:pPr>
        <w:spacing w:after="160" w:line="259" w:lineRule="auto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t>d</w:t>
      </w:r>
      <w:r w:rsidR="00151CF1">
        <w:rPr>
          <w:b/>
          <w:color w:val="000000"/>
          <w:sz w:val="27"/>
          <w:szCs w:val="27"/>
        </w:rPr>
        <w:br w:type="page"/>
      </w:r>
    </w:p>
    <w:p w:rsidR="00151CF1" w:rsidRPr="00B21F8F" w:rsidRDefault="00151CF1" w:rsidP="00151CF1">
      <w:pPr>
        <w:pStyle w:val="NormalWeb"/>
        <w:rPr>
          <w:b/>
          <w:color w:val="000000"/>
          <w:sz w:val="27"/>
          <w:szCs w:val="27"/>
        </w:rPr>
      </w:pPr>
      <w:r>
        <w:rPr>
          <w:b/>
          <w:color w:val="000000"/>
          <w:sz w:val="27"/>
          <w:szCs w:val="27"/>
        </w:rPr>
        <w:lastRenderedPageBreak/>
        <w:t>Problem 3:</w:t>
      </w:r>
    </w:p>
    <w:p w:rsidR="00151CF1" w:rsidRPr="00C8448D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 w:rsidRPr="00C8448D">
        <w:rPr>
          <w:rFonts w:ascii="Times New Roman" w:hAnsi="Times New Roman" w:cs="Times New Roman"/>
        </w:rPr>
        <w:t>Two different tablet brands are being compared based on the battery life performance. A longer lasting battery is a better brand. Both brands are tested by continually running movies until the battery dies. The amount of time a battery lasts per tablet (battery life) is the variable of interest (in hours). Eight tablets are chosen at random from each brand.</w:t>
      </w:r>
    </w:p>
    <w:p w:rsidR="00151CF1" w:rsidRPr="00C8448D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 w:rsidRPr="00C8448D">
        <w:rPr>
          <w:rFonts w:ascii="Times New Roman" w:hAnsi="Times New Roman" w:cs="Times New Roman"/>
        </w:rPr>
        <w:t>The data for battery life are as follows: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36"/>
        <w:gridCol w:w="2638"/>
      </w:tblGrid>
      <w:tr w:rsidR="00151CF1" w:rsidRPr="00C8448D" w:rsidTr="005F3A77">
        <w:trPr>
          <w:trHeight w:val="245"/>
          <w:jc w:val="center"/>
        </w:trPr>
        <w:tc>
          <w:tcPr>
            <w:tcW w:w="5274" w:type="dxa"/>
            <w:gridSpan w:val="2"/>
            <w:shd w:val="clear" w:color="auto" w:fill="auto"/>
          </w:tcPr>
          <w:p w:rsidR="00151CF1" w:rsidRPr="00C8448D" w:rsidRDefault="00151CF1" w:rsidP="005F3A77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 w:rsidRPr="00C8448D">
              <w:rPr>
                <w:rFonts w:ascii="Times New Roman" w:hAnsi="Times New Roman" w:cs="Times New Roman"/>
              </w:rPr>
              <w:t>Tablet Brands</w:t>
            </w:r>
          </w:p>
        </w:tc>
      </w:tr>
      <w:tr w:rsidR="00151CF1" w:rsidRPr="00C8448D" w:rsidTr="005F3A77">
        <w:trPr>
          <w:trHeight w:val="245"/>
          <w:jc w:val="center"/>
        </w:trPr>
        <w:tc>
          <w:tcPr>
            <w:tcW w:w="2636" w:type="dxa"/>
            <w:shd w:val="clear" w:color="auto" w:fill="auto"/>
          </w:tcPr>
          <w:p w:rsidR="00151CF1" w:rsidRPr="00C8448D" w:rsidRDefault="00151CF1" w:rsidP="005F3A77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 w:rsidRPr="00C8448D">
              <w:rPr>
                <w:rFonts w:ascii="Times New Roman" w:hAnsi="Times New Roman" w:cs="Times New Roman"/>
              </w:rPr>
              <w:t>Apple iPad Air</w:t>
            </w:r>
          </w:p>
        </w:tc>
        <w:tc>
          <w:tcPr>
            <w:tcW w:w="2638" w:type="dxa"/>
            <w:shd w:val="clear" w:color="auto" w:fill="auto"/>
          </w:tcPr>
          <w:p w:rsidR="00151CF1" w:rsidRPr="00C8448D" w:rsidRDefault="00151CF1" w:rsidP="005F3A77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 w:rsidRPr="00C8448D">
              <w:rPr>
                <w:rFonts w:ascii="Times New Roman" w:hAnsi="Times New Roman" w:cs="Times New Roman"/>
              </w:rPr>
              <w:t>Samsung Galaxy Tab</w:t>
            </w:r>
          </w:p>
        </w:tc>
      </w:tr>
      <w:tr w:rsidR="00151CF1" w:rsidRPr="00C8448D" w:rsidTr="005F3A77">
        <w:trPr>
          <w:trHeight w:val="245"/>
          <w:jc w:val="center"/>
        </w:trPr>
        <w:tc>
          <w:tcPr>
            <w:tcW w:w="2636" w:type="dxa"/>
            <w:shd w:val="clear" w:color="auto" w:fill="auto"/>
          </w:tcPr>
          <w:p w:rsidR="00151CF1" w:rsidRPr="00C8448D" w:rsidRDefault="009F7EF2" w:rsidP="005F3A77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9.7</w:t>
            </w:r>
          </w:p>
        </w:tc>
        <w:tc>
          <w:tcPr>
            <w:tcW w:w="2638" w:type="dxa"/>
            <w:shd w:val="clear" w:color="auto" w:fill="auto"/>
          </w:tcPr>
          <w:p w:rsidR="00151CF1" w:rsidRPr="00C8448D" w:rsidRDefault="00151CF1" w:rsidP="005F3A77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 w:rsidRPr="00C8448D">
              <w:rPr>
                <w:rFonts w:ascii="Times New Roman" w:hAnsi="Times New Roman" w:cs="Times New Roman"/>
              </w:rPr>
              <w:t>10.5</w:t>
            </w:r>
          </w:p>
        </w:tc>
      </w:tr>
      <w:tr w:rsidR="00151CF1" w:rsidRPr="00C8448D" w:rsidTr="005F3A77">
        <w:trPr>
          <w:trHeight w:val="245"/>
          <w:jc w:val="center"/>
        </w:trPr>
        <w:tc>
          <w:tcPr>
            <w:tcW w:w="2636" w:type="dxa"/>
            <w:shd w:val="clear" w:color="auto" w:fill="auto"/>
          </w:tcPr>
          <w:p w:rsidR="00151CF1" w:rsidRPr="00C8448D" w:rsidRDefault="009F7EF2" w:rsidP="005F3A77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</w:t>
            </w:r>
          </w:p>
        </w:tc>
        <w:tc>
          <w:tcPr>
            <w:tcW w:w="2638" w:type="dxa"/>
            <w:shd w:val="clear" w:color="auto" w:fill="auto"/>
          </w:tcPr>
          <w:p w:rsidR="00151CF1" w:rsidRPr="00C8448D" w:rsidRDefault="00A54F0F" w:rsidP="005F3A77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9.3</w:t>
            </w:r>
          </w:p>
        </w:tc>
      </w:tr>
      <w:tr w:rsidR="00151CF1" w:rsidRPr="00C8448D" w:rsidTr="005F3A77">
        <w:trPr>
          <w:trHeight w:val="245"/>
          <w:jc w:val="center"/>
        </w:trPr>
        <w:tc>
          <w:tcPr>
            <w:tcW w:w="2636" w:type="dxa"/>
            <w:shd w:val="clear" w:color="auto" w:fill="auto"/>
          </w:tcPr>
          <w:p w:rsidR="00151CF1" w:rsidRPr="00C8448D" w:rsidRDefault="00A54F0F" w:rsidP="005F3A77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638" w:type="dxa"/>
            <w:shd w:val="clear" w:color="auto" w:fill="auto"/>
          </w:tcPr>
          <w:p w:rsidR="00151CF1" w:rsidRPr="00C8448D" w:rsidRDefault="00A54F0F" w:rsidP="005F3A77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151CF1" w:rsidRPr="00C8448D">
              <w:rPr>
                <w:rFonts w:ascii="Times New Roman" w:hAnsi="Times New Roman" w:cs="Times New Roman"/>
              </w:rPr>
              <w:t>.7</w:t>
            </w:r>
          </w:p>
        </w:tc>
      </w:tr>
      <w:tr w:rsidR="00151CF1" w:rsidRPr="00C8448D" w:rsidTr="005F3A77">
        <w:trPr>
          <w:trHeight w:val="245"/>
          <w:jc w:val="center"/>
        </w:trPr>
        <w:tc>
          <w:tcPr>
            <w:tcW w:w="2636" w:type="dxa"/>
            <w:shd w:val="clear" w:color="auto" w:fill="auto"/>
          </w:tcPr>
          <w:p w:rsidR="00151CF1" w:rsidRPr="00C8448D" w:rsidRDefault="00151CF1" w:rsidP="005F3A77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 w:rsidRPr="00C8448D">
              <w:rPr>
                <w:rFonts w:ascii="Times New Roman" w:hAnsi="Times New Roman" w:cs="Times New Roman"/>
              </w:rPr>
              <w:t>8.8</w:t>
            </w:r>
          </w:p>
        </w:tc>
        <w:tc>
          <w:tcPr>
            <w:tcW w:w="2638" w:type="dxa"/>
            <w:shd w:val="clear" w:color="auto" w:fill="auto"/>
          </w:tcPr>
          <w:p w:rsidR="00151CF1" w:rsidRPr="00C8448D" w:rsidRDefault="00151CF1" w:rsidP="005F3A77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 w:rsidRPr="00C8448D">
              <w:rPr>
                <w:rFonts w:ascii="Times New Roman" w:hAnsi="Times New Roman" w:cs="Times New Roman"/>
              </w:rPr>
              <w:t>10.2</w:t>
            </w:r>
          </w:p>
        </w:tc>
      </w:tr>
      <w:tr w:rsidR="00151CF1" w:rsidRPr="00C8448D" w:rsidTr="005F3A77">
        <w:trPr>
          <w:trHeight w:val="245"/>
          <w:jc w:val="center"/>
        </w:trPr>
        <w:tc>
          <w:tcPr>
            <w:tcW w:w="2636" w:type="dxa"/>
            <w:shd w:val="clear" w:color="auto" w:fill="auto"/>
          </w:tcPr>
          <w:p w:rsidR="00151CF1" w:rsidRPr="00C8448D" w:rsidRDefault="00151CF1" w:rsidP="005F3A77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 w:rsidRPr="00C8448D">
              <w:rPr>
                <w:rFonts w:ascii="Times New Roman" w:hAnsi="Times New Roman" w:cs="Times New Roman"/>
              </w:rPr>
              <w:t>9.3</w:t>
            </w:r>
          </w:p>
        </w:tc>
        <w:tc>
          <w:tcPr>
            <w:tcW w:w="2638" w:type="dxa"/>
            <w:shd w:val="clear" w:color="auto" w:fill="auto"/>
          </w:tcPr>
          <w:p w:rsidR="00151CF1" w:rsidRPr="00C8448D" w:rsidRDefault="00A54F0F" w:rsidP="005F3A77">
            <w:pPr>
              <w:pStyle w:val="Default"/>
              <w:tabs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151CF1" w:rsidRPr="00C8448D">
              <w:rPr>
                <w:rFonts w:ascii="Times New Roman" w:hAnsi="Times New Roman" w:cs="Times New Roman"/>
              </w:rPr>
              <w:t>.6</w:t>
            </w:r>
          </w:p>
        </w:tc>
      </w:tr>
    </w:tbl>
    <w:p w:rsidR="00151CF1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</w:p>
    <w:p w:rsidR="00151CF1" w:rsidRDefault="00151CF1" w:rsidP="00151CF1">
      <w:pPr>
        <w:pStyle w:val="Default"/>
        <w:numPr>
          <w:ilvl w:val="0"/>
          <w:numId w:val="4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By hand, find the means, variances and standard deviations of battery life separately for each brand. Interpret your result and verify your answers by using SAS.</w:t>
      </w:r>
    </w:p>
    <w:p w:rsidR="007A3FE3" w:rsidRPr="004865F6" w:rsidRDefault="00A54F0F" w:rsidP="007A3FE3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720"/>
        <w:rPr>
          <w:rFonts w:ascii="Times New Roman" w:hAnsi="Times New Roman" w:cs="Times New Roman"/>
        </w:rPr>
      </w:pPr>
      <w:r>
        <w:rPr>
          <w:noProof/>
          <w:lang w:val="en-MY" w:eastAsia="en-MY"/>
        </w:rPr>
        <w:drawing>
          <wp:inline distT="0" distB="0" distL="0" distR="0" wp14:anchorId="6FAFBBC5" wp14:editId="3A92BFB8">
            <wp:extent cx="2903671" cy="1728000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03671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4F0F">
        <w:rPr>
          <w:noProof/>
          <w:lang w:val="en-MY" w:eastAsia="en-MY"/>
        </w:rPr>
        <w:t xml:space="preserve"> </w:t>
      </w:r>
      <w:r>
        <w:rPr>
          <w:noProof/>
          <w:lang w:val="en-MY" w:eastAsia="en-MY"/>
        </w:rPr>
        <w:drawing>
          <wp:inline distT="0" distB="0" distL="0" distR="0" wp14:anchorId="76157A61" wp14:editId="08B576FE">
            <wp:extent cx="2840548" cy="1728000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40548" cy="17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3FE3" w:rsidRPr="007A3FE3">
        <w:rPr>
          <w:noProof/>
          <w:lang w:val="en-MY" w:eastAsia="en-MY"/>
        </w:rPr>
        <w:t xml:space="preserve"> </w:t>
      </w:r>
    </w:p>
    <w:p w:rsidR="00151CF1" w:rsidRPr="00C8448D" w:rsidRDefault="00151CF1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</w:p>
    <w:p w:rsidR="00151CF1" w:rsidRDefault="00151CF1" w:rsidP="00151CF1">
      <w:pPr>
        <w:pStyle w:val="Default"/>
        <w:numPr>
          <w:ilvl w:val="0"/>
          <w:numId w:val="4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 w:rsidRPr="00C8448D">
        <w:rPr>
          <w:rFonts w:ascii="Times New Roman" w:hAnsi="Times New Roman" w:cs="Times New Roman"/>
        </w:rPr>
        <w:t xml:space="preserve">Using SAS, generate a Stem and Leaf plot and a side-by-side Box-Whisker plot for both brands. Relate </w:t>
      </w:r>
      <w:r w:rsidR="0002272E">
        <w:rPr>
          <w:rFonts w:ascii="Times New Roman" w:hAnsi="Times New Roman" w:cs="Times New Roman"/>
        </w:rPr>
        <w:t>the plots to your results in (i)</w:t>
      </w:r>
      <w:r w:rsidRPr="00C8448D">
        <w:rPr>
          <w:rFonts w:ascii="Times New Roman" w:hAnsi="Times New Roman" w:cs="Times New Roman"/>
        </w:rPr>
        <w:t>.</w:t>
      </w:r>
    </w:p>
    <w:p w:rsidR="00A54F0F" w:rsidRDefault="00A54F0F" w:rsidP="00A54F0F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iPad</w:t>
      </w:r>
      <w:r w:rsidR="00A82B1C">
        <w:rPr>
          <w:rFonts w:ascii="Times New Roman" w:hAnsi="Times New Roman" w:cs="Times New Roman"/>
        </w:rPr>
        <w:tab/>
      </w:r>
      <w:r w:rsidR="00A82B1C">
        <w:rPr>
          <w:rFonts w:ascii="Times New Roman" w:hAnsi="Times New Roman" w:cs="Times New Roman"/>
        </w:rPr>
        <w:tab/>
      </w:r>
      <w:r w:rsidR="00A82B1C">
        <w:rPr>
          <w:rFonts w:ascii="Times New Roman" w:hAnsi="Times New Roman" w:cs="Times New Roman"/>
        </w:rPr>
        <w:tab/>
      </w:r>
      <w:r w:rsidR="00A82B1C">
        <w:rPr>
          <w:rFonts w:ascii="Times New Roman" w:hAnsi="Times New Roman" w:cs="Times New Roman"/>
        </w:rPr>
        <w:tab/>
      </w:r>
      <w:r w:rsidR="00A82B1C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Samsung</w:t>
      </w:r>
    </w:p>
    <w:p w:rsidR="00A54F0F" w:rsidRPr="00A54F0F" w:rsidRDefault="00A54F0F" w:rsidP="00A54F0F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720"/>
        <w:rPr>
          <w:rFonts w:ascii="Times New Roman" w:hAnsi="Times New Roman" w:cs="Times New Roman"/>
          <w:b/>
        </w:rPr>
      </w:pPr>
      <w:r>
        <w:rPr>
          <w:noProof/>
          <w:lang w:val="en-MY" w:eastAsia="en-MY"/>
        </w:rPr>
        <w:drawing>
          <wp:inline distT="0" distB="0" distL="0" distR="0" wp14:anchorId="719E4077" wp14:editId="5F1BFC41">
            <wp:extent cx="1885888" cy="1440000"/>
            <wp:effectExtent l="0" t="0" r="635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8588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2B1C">
        <w:rPr>
          <w:rFonts w:ascii="Times New Roman" w:hAnsi="Times New Roman" w:cs="Times New Roman"/>
        </w:rPr>
        <w:tab/>
      </w:r>
      <w:r w:rsidR="00A82B1C">
        <w:rPr>
          <w:rFonts w:ascii="Times New Roman" w:hAnsi="Times New Roman" w:cs="Times New Roman"/>
        </w:rPr>
        <w:tab/>
      </w:r>
      <w:r>
        <w:rPr>
          <w:noProof/>
          <w:lang w:val="en-MY" w:eastAsia="en-MY"/>
        </w:rPr>
        <w:drawing>
          <wp:inline distT="0" distB="0" distL="0" distR="0" wp14:anchorId="3225217E" wp14:editId="13784AA2">
            <wp:extent cx="2791384" cy="1440000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1384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1CF1" w:rsidRPr="00A54F0F" w:rsidRDefault="00A54F0F" w:rsidP="00151CF1">
      <w:pPr>
        <w:pStyle w:val="Default"/>
        <w:tabs>
          <w:tab w:val="left" w:pos="2160"/>
          <w:tab w:val="left" w:pos="2880"/>
          <w:tab w:val="left" w:pos="3600"/>
          <w:tab w:val="left" w:pos="4320"/>
          <w:tab w:val="left" w:pos="5040"/>
        </w:tabs>
        <w:ind w:left="270"/>
        <w:rPr>
          <w:rFonts w:ascii="Times New Roman" w:hAnsi="Times New Roman" w:cs="Times New Roman"/>
          <w:b/>
        </w:rPr>
      </w:pPr>
      <w:r>
        <w:rPr>
          <w:noProof/>
          <w:lang w:val="en-MY" w:eastAsia="en-MY"/>
        </w:rPr>
        <w:lastRenderedPageBreak/>
        <w:drawing>
          <wp:inline distT="0" distB="0" distL="0" distR="0" wp14:anchorId="6DD0DF7B" wp14:editId="71F1B028">
            <wp:extent cx="4682359" cy="3558306"/>
            <wp:effectExtent l="0" t="0" r="4445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5041" cy="356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3E8" w:rsidRPr="00123072" w:rsidRDefault="00151CF1" w:rsidP="00123072">
      <w:pPr>
        <w:pStyle w:val="Default"/>
        <w:numPr>
          <w:ilvl w:val="0"/>
          <w:numId w:val="4"/>
        </w:numPr>
        <w:tabs>
          <w:tab w:val="left" w:pos="2160"/>
          <w:tab w:val="left" w:pos="2880"/>
          <w:tab w:val="left" w:pos="3600"/>
          <w:tab w:val="left" w:pos="4320"/>
          <w:tab w:val="left" w:pos="5040"/>
        </w:tabs>
        <w:rPr>
          <w:rFonts w:ascii="Times New Roman" w:hAnsi="Times New Roman" w:cs="Times New Roman"/>
        </w:rPr>
      </w:pPr>
      <w:r w:rsidRPr="00C8448D">
        <w:rPr>
          <w:rFonts w:ascii="Times New Roman" w:hAnsi="Times New Roman" w:cs="Times New Roman"/>
        </w:rPr>
        <w:t>Describe the skewness of the data. Are they symmetric? Skewed? If so how are they skewes? Positiv</w:t>
      </w:r>
      <w:r w:rsidR="00123072">
        <w:rPr>
          <w:rFonts w:ascii="Times New Roman" w:hAnsi="Times New Roman" w:cs="Times New Roman"/>
        </w:rPr>
        <w:t>ely-skewed or negatively-skewed.</w:t>
      </w:r>
    </w:p>
    <w:p w:rsidR="001F33E8" w:rsidRPr="00127FC7" w:rsidRDefault="00A54F0F" w:rsidP="001F33E8">
      <w:pPr>
        <w:pStyle w:val="ListParagraph"/>
        <w:rPr>
          <w:sz w:val="26"/>
          <w:szCs w:val="26"/>
        </w:rPr>
      </w:pPr>
      <w:r>
        <w:rPr>
          <w:sz w:val="26"/>
          <w:szCs w:val="26"/>
        </w:rPr>
        <w:t>Apple iPad is a left (negative</w:t>
      </w:r>
      <w:r w:rsidR="001F33E8">
        <w:rPr>
          <w:sz w:val="26"/>
          <w:szCs w:val="26"/>
        </w:rPr>
        <w:t>) skewed data. T</w:t>
      </w:r>
      <w:r>
        <w:rPr>
          <w:sz w:val="26"/>
          <w:szCs w:val="26"/>
        </w:rPr>
        <w:t>he Samsung Galaxy tab has a right (positive</w:t>
      </w:r>
      <w:r w:rsidR="001F33E8">
        <w:rPr>
          <w:sz w:val="26"/>
          <w:szCs w:val="26"/>
        </w:rPr>
        <w:t xml:space="preserve">) skewed data; the mean is pulled to the left towards the two higher outliers. Samsung Galaxy tab has a higher variance than Apple Ipad. </w:t>
      </w:r>
    </w:p>
    <w:p w:rsidR="001F33E8" w:rsidRDefault="001F33E8"/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8000"/>
          <w:sz w:val="20"/>
          <w:szCs w:val="20"/>
          <w:shd w:val="clear" w:color="auto" w:fill="FFFFFF"/>
          <w:lang w:val="en-MY"/>
        </w:rPr>
        <w:t>/*Problem 1*/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stress1;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input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levels @@;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datalines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  <w:t xml:space="preserve">10.0  6.7  8.0  12.0  5.0  12.5  5.0  4.5  7.4 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  <w:t>5.8  4.7  7.4  7.0  17.0  8.8  17.0  15.0  4.5  3.0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stress2;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input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levels @@;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datalines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  <w:t xml:space="preserve">6.5 14.0  13.5  17.0  14.5  9.1  18.0  40.0 7.5  6.3  23.0  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  <w:t>12.0  54.0  20.0  16.0  15.0  12.5  2.5  2.0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proc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print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=stress1;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title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800080"/>
          <w:sz w:val="20"/>
          <w:szCs w:val="20"/>
          <w:shd w:val="clear" w:color="auto" w:fill="FFFFFF"/>
          <w:lang w:val="en-MY"/>
        </w:rPr>
        <w:t>'Beta-endorphin levels 12-24 hours before surgery'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run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proc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print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=stress2;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title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800080"/>
          <w:sz w:val="20"/>
          <w:szCs w:val="20"/>
          <w:shd w:val="clear" w:color="auto" w:fill="FFFFFF"/>
          <w:lang w:val="en-MY"/>
        </w:rPr>
        <w:t>'Beta-endorphin levels 10 minutes before surgery'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run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stress;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input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levels time @@;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datalines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  <w:t>10.0 1 6.7  1 8.0  1 12.0 1 5.0  1 12.5 1 5.0 1 4.5 1 7.4 1 5.8 1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  <w:t>4.7 1 7.4 1 7.0 1 17.0 1 8.8 1 17.0 1 15.0 1 4.5 1 3.0 1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  <w:t xml:space="preserve">6.5 2 14.0 2 13.5 2 17.0 2 14.5 2 9.1 2 18.0 2 40.0 2 7.5 2 6.3 2 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  <w:t>23.0 2 12.0 2 54.0 2 20.0 2 16.0 2 15.0 2 12.5 2 2.5 2 2.0 2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proc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print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=stress;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title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800080"/>
          <w:sz w:val="20"/>
          <w:szCs w:val="20"/>
          <w:shd w:val="clear" w:color="auto" w:fill="FFFFFF"/>
          <w:lang w:val="en-MY"/>
        </w:rPr>
        <w:t>'Beta-endorphin levels'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run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proc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sort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=stress;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lastRenderedPageBreak/>
        <w:t>by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time;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proc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univariate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plot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=stress;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by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time;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var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levels;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run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8000"/>
          <w:sz w:val="20"/>
          <w:szCs w:val="20"/>
          <w:shd w:val="clear" w:color="auto" w:fill="FFFFFF"/>
          <w:lang w:val="en-MY"/>
        </w:rPr>
        <w:t>/*Problem 2*/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male;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input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mm @@;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datalines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  <w:t xml:space="preserve">107 110 112 113 114 114 115 116 117 120 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proc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print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=male;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title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800080"/>
          <w:sz w:val="20"/>
          <w:szCs w:val="20"/>
          <w:shd w:val="clear" w:color="auto" w:fill="FFFFFF"/>
          <w:lang w:val="en-MY"/>
        </w:rPr>
        <w:t>'Mandible Lengths for Male'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run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female;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input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mm @@;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datalines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  <w:t>105 106 107 108 109 110 110 111 111 111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proc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print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=female;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title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800080"/>
          <w:sz w:val="20"/>
          <w:szCs w:val="20"/>
          <w:shd w:val="clear" w:color="auto" w:fill="FFFFFF"/>
          <w:lang w:val="en-MY"/>
        </w:rPr>
        <w:t>'Mandible Lengths for Female'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run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proc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univariate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plot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=male;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title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800080"/>
          <w:sz w:val="20"/>
          <w:szCs w:val="20"/>
          <w:shd w:val="clear" w:color="auto" w:fill="FFFFFF"/>
          <w:lang w:val="en-MY"/>
        </w:rPr>
        <w:t>'Mandible Lengths for Male'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var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mm;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run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proc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univariate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plot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=female;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title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800080"/>
          <w:sz w:val="20"/>
          <w:szCs w:val="20"/>
          <w:shd w:val="clear" w:color="auto" w:fill="FFFFFF"/>
          <w:lang w:val="en-MY"/>
        </w:rPr>
        <w:t>'Mandible Lengths for Female'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var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mm;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run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8000"/>
          <w:sz w:val="20"/>
          <w:szCs w:val="20"/>
          <w:shd w:val="clear" w:color="auto" w:fill="FFFFFF"/>
          <w:lang w:val="en-MY"/>
        </w:rPr>
        <w:t>/*Problem 3*/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Data3;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INPUT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Brand $ @;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DO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I=</w:t>
      </w:r>
      <w:r>
        <w:rPr>
          <w:rFonts w:ascii="Courier New" w:eastAsiaTheme="minorHAnsi" w:hAnsi="Courier New" w:cs="Courier New"/>
          <w:b/>
          <w:bCs/>
          <w:color w:val="008080"/>
          <w:sz w:val="20"/>
          <w:szCs w:val="20"/>
          <w:shd w:val="clear" w:color="auto" w:fill="FFFFFF"/>
          <w:lang w:val="en-MY"/>
        </w:rPr>
        <w:t>1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TO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8080"/>
          <w:sz w:val="20"/>
          <w:szCs w:val="20"/>
          <w:shd w:val="clear" w:color="auto" w:fill="FFFFFF"/>
          <w:lang w:val="en-MY"/>
        </w:rPr>
        <w:t>5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INPUT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time @;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OUTPUT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END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DATALINES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  <w:t>ipad 9.7 10.2 10 8.8 9.3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C0"/>
          <w:lang w:val="en-MY"/>
        </w:rPr>
        <w:t>samsung 10.5 9.3 8.7 10.2 9.6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RUN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PROC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PRINT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=Data3;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VAR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brand time;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RUN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PROC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UNIVARIATE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PLOT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=Data3;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VAR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time;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RUN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PROC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SORT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=Data3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OUT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=DATA4;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BY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brand time;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RUN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PROC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PRINT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=Data4;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VAR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brand time;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RUN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ods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graphics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off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PROC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UNIVARIATE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PLOT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=Data4;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VAR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time;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BY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brand;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RUN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PROC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BOXPLOT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DATA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=Data4;</w:t>
      </w:r>
    </w:p>
    <w:p w:rsidR="006A22D6" w:rsidRDefault="006A22D6" w:rsidP="006A22D6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</w:pPr>
      <w:r>
        <w:rPr>
          <w:rFonts w:ascii="Courier New" w:eastAsiaTheme="minorHAnsi" w:hAnsi="Courier New" w:cs="Courier New"/>
          <w:color w:val="0000FF"/>
          <w:sz w:val="20"/>
          <w:szCs w:val="20"/>
          <w:shd w:val="clear" w:color="auto" w:fill="FFFFFF"/>
          <w:lang w:val="en-MY"/>
        </w:rPr>
        <w:t>PLOT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 xml:space="preserve"> brand*time;</w:t>
      </w:r>
    </w:p>
    <w:p w:rsidR="006A22D6" w:rsidRDefault="006A22D6" w:rsidP="006A22D6">
      <w:r>
        <w:rPr>
          <w:rFonts w:ascii="Courier New" w:eastAsiaTheme="minorHAnsi" w:hAnsi="Courier New" w:cs="Courier New"/>
          <w:b/>
          <w:bCs/>
          <w:color w:val="000080"/>
          <w:sz w:val="20"/>
          <w:szCs w:val="20"/>
          <w:shd w:val="clear" w:color="auto" w:fill="FFFFFF"/>
          <w:lang w:val="en-MY"/>
        </w:rPr>
        <w:t>RUN</w:t>
      </w:r>
      <w:r>
        <w:rPr>
          <w:rFonts w:ascii="Courier New" w:eastAsiaTheme="minorHAnsi" w:hAnsi="Courier New" w:cs="Courier New"/>
          <w:color w:val="000000"/>
          <w:sz w:val="20"/>
          <w:szCs w:val="20"/>
          <w:shd w:val="clear" w:color="auto" w:fill="FFFFFF"/>
          <w:lang w:val="en-MY"/>
        </w:rPr>
        <w:t>;</w:t>
      </w:r>
      <w:bookmarkStart w:id="0" w:name="_GoBack"/>
      <w:bookmarkEnd w:id="0"/>
    </w:p>
    <w:sectPr w:rsidR="006A22D6" w:rsidSect="00151CF1">
      <w:pgSz w:w="12240" w:h="15840"/>
      <w:pgMar w:top="760" w:right="780" w:bottom="400" w:left="13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LEBK J+cmbx 12">
    <w:altName w:val="cmbx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AS Monospace">
    <w:panose1 w:val="020B06090202020202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A45737"/>
    <w:multiLevelType w:val="hybridMultilevel"/>
    <w:tmpl w:val="9FF4EA62"/>
    <w:lvl w:ilvl="0" w:tplc="0409001B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3A420F6"/>
    <w:multiLevelType w:val="hybridMultilevel"/>
    <w:tmpl w:val="25801390"/>
    <w:lvl w:ilvl="0" w:tplc="600ABA06">
      <w:start w:val="1"/>
      <w:numFmt w:val="lowerLetter"/>
      <w:lvlText w:val="(%1)"/>
      <w:lvlJc w:val="left"/>
      <w:pPr>
        <w:tabs>
          <w:tab w:val="num" w:pos="720"/>
        </w:tabs>
        <w:ind w:left="720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90"/>
        </w:tabs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50"/>
        </w:tabs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70"/>
        </w:tabs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10"/>
        </w:tabs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30"/>
        </w:tabs>
        <w:ind w:left="6030" w:hanging="180"/>
      </w:pPr>
    </w:lvl>
  </w:abstractNum>
  <w:abstractNum w:abstractNumId="2" w15:restartNumberingAfterBreak="0">
    <w:nsid w:val="546D306F"/>
    <w:multiLevelType w:val="hybridMultilevel"/>
    <w:tmpl w:val="9FF4EA62"/>
    <w:lvl w:ilvl="0" w:tplc="0409001B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6A43D6D"/>
    <w:multiLevelType w:val="hybridMultilevel"/>
    <w:tmpl w:val="6F2206AC"/>
    <w:lvl w:ilvl="0" w:tplc="0409001B">
      <w:start w:val="1"/>
      <w:numFmt w:val="lowerRoman"/>
      <w:lvlText w:val="%1."/>
      <w:lvlJc w:val="right"/>
      <w:pPr>
        <w:tabs>
          <w:tab w:val="num" w:pos="270"/>
        </w:tabs>
        <w:ind w:left="2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990"/>
        </w:tabs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50"/>
        </w:tabs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70"/>
        </w:tabs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10"/>
        </w:tabs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30"/>
        </w:tabs>
        <w:ind w:left="603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CF1"/>
    <w:rsid w:val="0002272E"/>
    <w:rsid w:val="00074FBE"/>
    <w:rsid w:val="000D43CE"/>
    <w:rsid w:val="00123072"/>
    <w:rsid w:val="00151CF1"/>
    <w:rsid w:val="001C6CEE"/>
    <w:rsid w:val="001D08B2"/>
    <w:rsid w:val="001F33E8"/>
    <w:rsid w:val="003C3E1A"/>
    <w:rsid w:val="003D1592"/>
    <w:rsid w:val="005758FB"/>
    <w:rsid w:val="005F5749"/>
    <w:rsid w:val="00652E49"/>
    <w:rsid w:val="006A22D6"/>
    <w:rsid w:val="007A3FE3"/>
    <w:rsid w:val="00867315"/>
    <w:rsid w:val="008C6014"/>
    <w:rsid w:val="008E2449"/>
    <w:rsid w:val="00927214"/>
    <w:rsid w:val="0099313C"/>
    <w:rsid w:val="009A4436"/>
    <w:rsid w:val="009F7EF2"/>
    <w:rsid w:val="00A54F0F"/>
    <w:rsid w:val="00A82B1C"/>
    <w:rsid w:val="00B831D7"/>
    <w:rsid w:val="00C37E07"/>
    <w:rsid w:val="00C6520B"/>
    <w:rsid w:val="00D87292"/>
    <w:rsid w:val="00F037C4"/>
    <w:rsid w:val="00FD1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33E54D-4620-4F93-8075-48CD88EC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1CF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uiPriority w:val="99"/>
    <w:rsid w:val="00151CF1"/>
    <w:pPr>
      <w:widowControl w:val="0"/>
      <w:autoSpaceDE w:val="0"/>
      <w:autoSpaceDN w:val="0"/>
      <w:adjustRightInd w:val="0"/>
      <w:spacing w:after="0" w:line="240" w:lineRule="auto"/>
    </w:pPr>
    <w:rPr>
      <w:rFonts w:ascii="LLEBK J+cmbx 12" w:eastAsia="Times New Roman" w:hAnsi="LLEBK J+cmbx 12" w:cs="LLEBK J+cmbx 12"/>
      <w:color w:val="000000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51CF1"/>
    <w:pPr>
      <w:ind w:left="720"/>
    </w:pPr>
  </w:style>
  <w:style w:type="paragraph" w:styleId="NormalWeb">
    <w:name w:val="Normal (Web)"/>
    <w:basedOn w:val="Normal"/>
    <w:uiPriority w:val="99"/>
    <w:semiHidden/>
    <w:unhideWhenUsed/>
    <w:rsid w:val="00151CF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8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dcterms:created xsi:type="dcterms:W3CDTF">2016-08-27T02:19:00Z</dcterms:created>
  <dcterms:modified xsi:type="dcterms:W3CDTF">2016-08-27T14:22:00Z</dcterms:modified>
</cp:coreProperties>
</file>