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6CC" w:rsidRDefault="00762430">
      <w:pPr>
        <w:rPr>
          <w:b/>
          <w:lang w:val="cs-CZ"/>
        </w:rPr>
      </w:pPr>
      <w:r>
        <w:rPr>
          <w:b/>
          <w:lang w:val="cs-CZ"/>
        </w:rPr>
        <w:t>Jméno</w:t>
      </w:r>
      <w:r w:rsidR="00403C21">
        <w:rPr>
          <w:lang w:val="cs-CZ"/>
        </w:rPr>
        <w:t xml:space="preserve">: Daniel </w:t>
      </w:r>
      <w:proofErr w:type="spellStart"/>
      <w:proofErr w:type="gramStart"/>
      <w:r w:rsidR="00403C21">
        <w:rPr>
          <w:lang w:val="cs-CZ"/>
        </w:rPr>
        <w:t>Slowik</w:t>
      </w:r>
      <w:proofErr w:type="spellEnd"/>
      <w:r>
        <w:rPr>
          <w:b/>
          <w:lang w:val="cs-CZ"/>
        </w:rPr>
        <w:t>....................</w:t>
      </w:r>
      <w:proofErr w:type="gramEnd"/>
      <w:r>
        <w:rPr>
          <w:lang w:val="cs-CZ"/>
        </w:rPr>
        <w:t xml:space="preserve">  </w:t>
      </w:r>
      <w:r w:rsidR="00403C21">
        <w:rPr>
          <w:b/>
          <w:lang w:val="cs-CZ"/>
        </w:rPr>
        <w:t xml:space="preserve">Třída: </w:t>
      </w:r>
      <w:proofErr w:type="gramStart"/>
      <w:r w:rsidR="00403C21">
        <w:rPr>
          <w:b/>
          <w:lang w:val="cs-CZ"/>
        </w:rPr>
        <w:t>1.C.</w:t>
      </w:r>
      <w:proofErr w:type="gramEnd"/>
      <w:r w:rsidR="00403C21">
        <w:rPr>
          <w:b/>
          <w:lang w:val="cs-CZ"/>
        </w:rPr>
        <w:t xml:space="preserve">.....  Datum: </w:t>
      </w:r>
      <w:proofErr w:type="gramStart"/>
      <w:r w:rsidR="00403C21">
        <w:rPr>
          <w:b/>
          <w:lang w:val="cs-CZ"/>
        </w:rPr>
        <w:t>15.2</w:t>
      </w:r>
      <w:r>
        <w:rPr>
          <w:b/>
          <w:lang w:val="cs-CZ"/>
        </w:rPr>
        <w:t>..........</w:t>
      </w:r>
      <w:r w:rsidR="009D5B1C">
        <w:pict>
          <v:rect id="_x0000_s1027" style="position:absolute;margin-left:387.95pt;margin-top:-29.2pt;width:63.55pt;height:43.25pt;z-index:251657216;mso-wrap-distance-left:7.05pt;mso-wrap-distance-top:0;mso-wrap-distance-right:7.05pt;mso-wrap-distance-bottom:0;mso-position-horizontal-relative:text;mso-position-vertical-relative:text" strokeweight="0">
            <v:textbox style="mso-next-textbox:#_x0000_s1027" inset="0,0,0,0">
              <w:txbxContent>
                <w:tbl>
                  <w:tblPr>
                    <w:tblW w:w="0" w:type="auto"/>
                    <w:tblInd w:w="64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6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71"/>
                  </w:tblGrid>
                  <w:tr w:rsidR="002E36CC">
                    <w:trPr>
                      <w:trHeight w:val="855"/>
                    </w:trPr>
                    <w:tc>
                      <w:tcPr>
                        <w:tcW w:w="127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FFFFFF"/>
                        <w:tcMar>
                          <w:left w:w="60" w:type="dxa"/>
                        </w:tcMar>
                      </w:tcPr>
                      <w:p w:rsidR="002E36CC" w:rsidRDefault="00762430">
                        <w:pPr>
                          <w:rPr>
                            <w:lang w:val="cs-CZ"/>
                          </w:rPr>
                        </w:pPr>
                        <w:proofErr w:type="spellStart"/>
                        <w:r>
                          <w:rPr>
                            <w:lang w:val="cs-CZ"/>
                          </w:rPr>
                          <w:t>Evaluation</w:t>
                        </w:r>
                        <w:proofErr w:type="spellEnd"/>
                      </w:p>
                      <w:p w:rsidR="002E36CC" w:rsidRDefault="002E36CC">
                        <w:pPr>
                          <w:rPr>
                            <w:lang w:val="cs-CZ"/>
                          </w:rPr>
                        </w:pPr>
                      </w:p>
                      <w:p w:rsidR="002E36CC" w:rsidRDefault="00762430" w:rsidP="00403C21">
                        <w:pPr>
                          <w:rPr>
                            <w:b/>
                            <w:lang w:val="cs-CZ"/>
                          </w:rPr>
                        </w:pPr>
                        <w:r>
                          <w:rPr>
                            <w:b/>
                            <w:lang w:val="cs-CZ"/>
                          </w:rPr>
                          <w:t xml:space="preserve">         %</w:t>
                        </w:r>
                      </w:p>
                    </w:tc>
                  </w:tr>
                </w:tbl>
                <w:p w:rsidR="002E36CC" w:rsidRDefault="002E36CC">
                  <w:pPr>
                    <w:pStyle w:val="Obsahrmce"/>
                  </w:pPr>
                </w:p>
              </w:txbxContent>
            </v:textbox>
            <w10:wrap type="square"/>
          </v:rect>
        </w:pict>
      </w:r>
      <w:proofErr w:type="gramEnd"/>
    </w:p>
    <w:p w:rsidR="002E36CC" w:rsidRDefault="009D5B1C">
      <w:pPr>
        <w:rPr>
          <w:lang w:val="cs-CZ"/>
        </w:rPr>
      </w:pPr>
      <w:r>
        <w:pict>
          <v:rect id="_x0000_s1026" style="position:absolute;margin-left:389.25pt;margin-top:5.7pt;width:62.25pt;height:45pt;z-index:251658240;mso-wrap-distance-left:9pt;mso-wrap-distance-top:0;mso-wrap-distance-right:9pt;mso-wrap-distance-bottom:0" strokeweight="0">
            <v:textbox style="mso-next-textbox:#_x0000_s1026">
              <w:txbxContent>
                <w:p w:rsidR="009D5B1C" w:rsidRDefault="00762430">
                  <w:pPr>
                    <w:pStyle w:val="Obsahrmce"/>
                    <w:rPr>
                      <w:sz w:val="18"/>
                      <w:szCs w:val="18"/>
                      <w:lang w:val="cs-CZ"/>
                    </w:rPr>
                  </w:pPr>
                  <w:proofErr w:type="gramStart"/>
                  <w:r>
                    <w:rPr>
                      <w:sz w:val="18"/>
                      <w:szCs w:val="18"/>
                      <w:lang w:val="cs-CZ"/>
                    </w:rPr>
                    <w:t>číslo  otázky</w:t>
                  </w:r>
                  <w:proofErr w:type="gramEnd"/>
                </w:p>
                <w:p w:rsidR="009D5B1C" w:rsidRDefault="009D5B1C">
                  <w:pPr>
                    <w:pStyle w:val="Obsahrmce"/>
                    <w:rPr>
                      <w:sz w:val="18"/>
                      <w:szCs w:val="18"/>
                      <w:lang w:val="cs-CZ"/>
                    </w:rPr>
                  </w:pPr>
                  <w:r>
                    <w:rPr>
                      <w:sz w:val="18"/>
                      <w:szCs w:val="18"/>
                      <w:lang w:val="cs-CZ"/>
                    </w:rPr>
                    <w:t>13</w:t>
                  </w:r>
                </w:p>
              </w:txbxContent>
            </v:textbox>
          </v:rect>
        </w:pict>
      </w:r>
    </w:p>
    <w:p w:rsidR="002E36CC" w:rsidRDefault="00762430">
      <w:pPr>
        <w:rPr>
          <w:b/>
          <w:lang w:val="cs-CZ"/>
        </w:rPr>
      </w:pPr>
      <w:r>
        <w:rPr>
          <w:b/>
          <w:u w:val="single"/>
          <w:lang w:val="cs-CZ"/>
        </w:rPr>
        <w:t>Otázka- téma:</w:t>
      </w:r>
      <w:r w:rsidR="00403C21">
        <w:rPr>
          <w:b/>
          <w:lang w:val="cs-CZ"/>
        </w:rPr>
        <w:t xml:space="preserve">  My </w:t>
      </w:r>
      <w:proofErr w:type="spellStart"/>
      <w:r w:rsidR="00403C21">
        <w:rPr>
          <w:b/>
          <w:lang w:val="cs-CZ"/>
        </w:rPr>
        <w:t>Town</w:t>
      </w:r>
      <w:proofErr w:type="spellEnd"/>
      <w:r w:rsidR="00403C21">
        <w:rPr>
          <w:b/>
          <w:lang w:val="cs-CZ"/>
        </w:rPr>
        <w:t xml:space="preserve">, MY </w:t>
      </w:r>
      <w:proofErr w:type="spellStart"/>
      <w:proofErr w:type="gramStart"/>
      <w:r w:rsidR="00403C21">
        <w:rPr>
          <w:b/>
          <w:lang w:val="cs-CZ"/>
        </w:rPr>
        <w:t>Villiage</w:t>
      </w:r>
      <w:proofErr w:type="spellEnd"/>
      <w:r w:rsidR="00403C21">
        <w:rPr>
          <w:b/>
          <w:lang w:val="cs-CZ"/>
        </w:rPr>
        <w:t xml:space="preserve"> </w:t>
      </w:r>
      <w:r>
        <w:rPr>
          <w:b/>
          <w:lang w:val="cs-CZ"/>
        </w:rPr>
        <w:t>..............................................................</w:t>
      </w:r>
      <w:proofErr w:type="gramEnd"/>
    </w:p>
    <w:p w:rsidR="002E36CC" w:rsidRDefault="00762430">
      <w:pPr>
        <w:rPr>
          <w:b/>
          <w:lang w:val="cs-CZ"/>
        </w:rPr>
      </w:pPr>
      <w:r>
        <w:rPr>
          <w:b/>
          <w:lang w:val="cs-CZ"/>
        </w:rPr>
        <w:t xml:space="preserve">Tři zajímavé </w:t>
      </w:r>
      <w:r>
        <w:rPr>
          <w:b/>
          <w:u w:val="single"/>
          <w:lang w:val="cs-CZ"/>
        </w:rPr>
        <w:t>úvodní</w:t>
      </w:r>
      <w:r>
        <w:rPr>
          <w:b/>
          <w:lang w:val="cs-CZ"/>
        </w:rPr>
        <w:t xml:space="preserve"> věty k tématu:                            </w:t>
      </w:r>
    </w:p>
    <w:p w:rsidR="00EA1FF7" w:rsidRDefault="00762430">
      <w:pPr>
        <w:rPr>
          <w:lang w:val="cs-CZ"/>
        </w:rPr>
      </w:pPr>
      <w:r>
        <w:rPr>
          <w:lang w:val="cs-CZ"/>
        </w:rPr>
        <w:t>1.</w:t>
      </w:r>
      <w:r w:rsidR="00403C21">
        <w:rPr>
          <w:lang w:val="cs-CZ"/>
        </w:rPr>
        <w:t xml:space="preserve"> </w:t>
      </w:r>
      <w:r w:rsidR="00EA1FF7">
        <w:rPr>
          <w:lang w:val="cs-CZ"/>
        </w:rPr>
        <w:t xml:space="preserve">I live in Horní </w:t>
      </w:r>
      <w:r w:rsidR="00F24967">
        <w:rPr>
          <w:lang w:val="cs-CZ"/>
        </w:rPr>
        <w:t>Suchá.</w:t>
      </w:r>
      <w:r w:rsidR="00F24967">
        <w:rPr>
          <w:lang w:val="cs-CZ"/>
        </w:rPr>
        <w:tab/>
      </w:r>
    </w:p>
    <w:p w:rsidR="002E36CC" w:rsidRDefault="00762430">
      <w:pPr>
        <w:rPr>
          <w:lang w:val="cs-CZ"/>
        </w:rPr>
      </w:pPr>
      <w:r>
        <w:rPr>
          <w:lang w:val="cs-CZ"/>
        </w:rPr>
        <w:t>2.</w:t>
      </w:r>
      <w:r w:rsidR="00F24967">
        <w:rPr>
          <w:lang w:val="cs-CZ"/>
        </w:rPr>
        <w:t xml:space="preserve"> Horní Suchá has </w:t>
      </w:r>
      <w:proofErr w:type="spellStart"/>
      <w:r w:rsidR="00F24967">
        <w:rPr>
          <w:lang w:val="cs-CZ"/>
        </w:rPr>
        <w:t>about</w:t>
      </w:r>
      <w:proofErr w:type="spellEnd"/>
      <w:r w:rsidR="00F24967">
        <w:rPr>
          <w:lang w:val="cs-CZ"/>
        </w:rPr>
        <w:t xml:space="preserve"> </w:t>
      </w:r>
      <w:proofErr w:type="spellStart"/>
      <w:r w:rsidR="00F24967">
        <w:rPr>
          <w:lang w:val="cs-CZ"/>
        </w:rPr>
        <w:t>five</w:t>
      </w:r>
      <w:proofErr w:type="spellEnd"/>
      <w:r w:rsidR="00F24967">
        <w:rPr>
          <w:lang w:val="cs-CZ"/>
        </w:rPr>
        <w:t xml:space="preserve"> </w:t>
      </w:r>
      <w:proofErr w:type="spellStart"/>
      <w:r w:rsidR="00F24967">
        <w:rPr>
          <w:lang w:val="cs-CZ"/>
        </w:rPr>
        <w:t>thousands</w:t>
      </w:r>
      <w:proofErr w:type="spellEnd"/>
      <w:r w:rsidR="00F24967">
        <w:rPr>
          <w:lang w:val="cs-CZ"/>
        </w:rPr>
        <w:t xml:space="preserve"> </w:t>
      </w:r>
      <w:proofErr w:type="spellStart"/>
      <w:r w:rsidR="00F24967">
        <w:rPr>
          <w:lang w:val="cs-CZ"/>
        </w:rPr>
        <w:t>people</w:t>
      </w:r>
      <w:proofErr w:type="spellEnd"/>
      <w:r w:rsidR="00F24967">
        <w:rPr>
          <w:lang w:val="cs-CZ"/>
        </w:rPr>
        <w:t>.</w:t>
      </w:r>
    </w:p>
    <w:p w:rsidR="00E20A43" w:rsidRDefault="00762430">
      <w:pPr>
        <w:rPr>
          <w:lang w:val="cs-CZ"/>
        </w:rPr>
      </w:pPr>
      <w:r>
        <w:rPr>
          <w:lang w:val="cs-CZ"/>
        </w:rPr>
        <w:t>3.</w:t>
      </w:r>
      <w:r w:rsidR="00E20A43">
        <w:rPr>
          <w:lang w:val="cs-CZ"/>
        </w:rPr>
        <w:t xml:space="preserve"> My </w:t>
      </w:r>
      <w:proofErr w:type="spellStart"/>
      <w:r w:rsidR="00E20A43">
        <w:rPr>
          <w:lang w:val="cs-CZ"/>
        </w:rPr>
        <w:t>family</w:t>
      </w:r>
      <w:proofErr w:type="spellEnd"/>
      <w:r w:rsidR="00E20A43">
        <w:rPr>
          <w:lang w:val="cs-CZ"/>
        </w:rPr>
        <w:t xml:space="preserve"> </w:t>
      </w:r>
      <w:proofErr w:type="spellStart"/>
      <w:r w:rsidR="00E20A43">
        <w:rPr>
          <w:lang w:val="cs-CZ"/>
        </w:rPr>
        <w:t>is</w:t>
      </w:r>
      <w:proofErr w:type="spellEnd"/>
      <w:r w:rsidR="00E20A43">
        <w:rPr>
          <w:lang w:val="cs-CZ"/>
        </w:rPr>
        <w:t xml:space="preserve"> in </w:t>
      </w:r>
      <w:proofErr w:type="spellStart"/>
      <w:r w:rsidR="00E20A43">
        <w:rPr>
          <w:lang w:val="cs-CZ"/>
        </w:rPr>
        <w:t>villiage</w:t>
      </w:r>
      <w:proofErr w:type="spellEnd"/>
      <w:r w:rsidR="00E20A43">
        <w:rPr>
          <w:lang w:val="cs-CZ"/>
        </w:rPr>
        <w:t xml:space="preserve"> </w:t>
      </w:r>
      <w:proofErr w:type="spellStart"/>
      <w:r w:rsidR="00E20A43">
        <w:rPr>
          <w:lang w:val="cs-CZ"/>
        </w:rPr>
        <w:t>for</w:t>
      </w:r>
      <w:proofErr w:type="spellEnd"/>
      <w:r w:rsidR="00E20A43">
        <w:rPr>
          <w:lang w:val="cs-CZ"/>
        </w:rPr>
        <w:t xml:space="preserve"> </w:t>
      </w:r>
      <w:proofErr w:type="spellStart"/>
      <w:r w:rsidR="00E20A43">
        <w:rPr>
          <w:lang w:val="cs-CZ"/>
        </w:rPr>
        <w:t>two</w:t>
      </w:r>
      <w:proofErr w:type="spellEnd"/>
      <w:r w:rsidR="00E20A43">
        <w:rPr>
          <w:lang w:val="cs-CZ"/>
        </w:rPr>
        <w:t xml:space="preserve"> </w:t>
      </w:r>
      <w:proofErr w:type="spellStart"/>
      <w:r w:rsidR="00E20A43">
        <w:rPr>
          <w:lang w:val="cs-CZ"/>
        </w:rPr>
        <w:t>hundreds</w:t>
      </w:r>
      <w:proofErr w:type="spellEnd"/>
      <w:r w:rsidR="00E20A43">
        <w:rPr>
          <w:lang w:val="cs-CZ"/>
        </w:rPr>
        <w:t xml:space="preserve"> </w:t>
      </w:r>
      <w:proofErr w:type="spellStart"/>
      <w:r w:rsidR="00E20A43">
        <w:rPr>
          <w:lang w:val="cs-CZ"/>
        </w:rPr>
        <w:t>years</w:t>
      </w:r>
      <w:proofErr w:type="spellEnd"/>
      <w:r w:rsidR="00E20A43">
        <w:rPr>
          <w:lang w:val="cs-CZ"/>
        </w:rPr>
        <w:t>.</w:t>
      </w:r>
    </w:p>
    <w:p w:rsidR="002E36CC" w:rsidRDefault="002E36CC">
      <w:pPr>
        <w:rPr>
          <w:lang w:val="cs-CZ"/>
        </w:rPr>
      </w:pPr>
    </w:p>
    <w:p w:rsidR="002E36CC" w:rsidRDefault="00762430">
      <w:pPr>
        <w:rPr>
          <w:b/>
          <w:lang w:val="cs-CZ"/>
        </w:rPr>
      </w:pPr>
      <w:r>
        <w:rPr>
          <w:b/>
          <w:lang w:val="cs-CZ"/>
        </w:rPr>
        <w:t>Dvacet vhodných a tématu týkajících se slovíček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701"/>
        <w:gridCol w:w="1704"/>
        <w:gridCol w:w="1703"/>
        <w:gridCol w:w="1704"/>
        <w:gridCol w:w="1710"/>
      </w:tblGrid>
      <w:tr w:rsidR="002E36CC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36CC" w:rsidRDefault="00762430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Villiage</w:t>
            </w:r>
            <w:proofErr w:type="spellEnd"/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36CC" w:rsidRDefault="000A7E6F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School</w:t>
            </w:r>
            <w:r w:rsidR="005D0D19">
              <w:rPr>
                <w:lang w:val="cs-CZ"/>
              </w:rPr>
              <w:t>s</w:t>
            </w:r>
            <w:proofErr w:type="spellEnd"/>
          </w:p>
        </w:tc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36CC" w:rsidRDefault="000A7E6F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Church</w:t>
            </w:r>
            <w:proofErr w:type="spellEnd"/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36CC" w:rsidRDefault="000A7E6F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Fields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36CC" w:rsidRDefault="005D0D19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Markets</w:t>
            </w:r>
            <w:proofErr w:type="spellEnd"/>
          </w:p>
        </w:tc>
      </w:tr>
      <w:tr w:rsidR="002E36CC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36CC" w:rsidRDefault="005D0D19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Parks</w:t>
            </w:r>
            <w:proofErr w:type="spellEnd"/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36CC" w:rsidRDefault="005D0D19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Cementery</w:t>
            </w:r>
            <w:proofErr w:type="spellEnd"/>
          </w:p>
        </w:tc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36CC" w:rsidRDefault="005D0D19">
            <w:pPr>
              <w:rPr>
                <w:lang w:val="cs-CZ"/>
              </w:rPr>
            </w:pPr>
            <w:r>
              <w:rPr>
                <w:lang w:val="cs-CZ"/>
              </w:rPr>
              <w:t>Mine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36CC" w:rsidRDefault="005D0D19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Housing</w:t>
            </w:r>
            <w:proofErr w:type="spellEnd"/>
            <w:r>
              <w:rPr>
                <w:lang w:val="cs-CZ"/>
              </w:rPr>
              <w:t xml:space="preserve"> </w:t>
            </w:r>
            <w:proofErr w:type="spellStart"/>
            <w:r>
              <w:rPr>
                <w:lang w:val="cs-CZ"/>
              </w:rPr>
              <w:t>estate</w:t>
            </w:r>
            <w:proofErr w:type="spellEnd"/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36CC" w:rsidRDefault="005D0D19">
            <w:pPr>
              <w:rPr>
                <w:lang w:val="cs-CZ"/>
              </w:rPr>
            </w:pPr>
            <w:r>
              <w:rPr>
                <w:lang w:val="cs-CZ"/>
              </w:rPr>
              <w:t>Senior house</w:t>
            </w:r>
          </w:p>
        </w:tc>
      </w:tr>
      <w:tr w:rsidR="002E36CC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36CC" w:rsidRDefault="005D0D19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Lake</w:t>
            </w:r>
            <w:proofErr w:type="spellEnd"/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36CC" w:rsidRDefault="005D0D19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Brook</w:t>
            </w:r>
            <w:proofErr w:type="spellEnd"/>
          </w:p>
        </w:tc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36CC" w:rsidRDefault="000A2AEA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Forests</w:t>
            </w:r>
            <w:proofErr w:type="spellEnd"/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36CC" w:rsidRDefault="000A2AEA">
            <w:pPr>
              <w:rPr>
                <w:lang w:val="cs-CZ"/>
              </w:rPr>
            </w:pPr>
            <w:r>
              <w:rPr>
                <w:lang w:val="cs-CZ"/>
              </w:rPr>
              <w:t>Dolní Suchá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36CC" w:rsidRDefault="000A2AEA">
            <w:pPr>
              <w:rPr>
                <w:lang w:val="cs-CZ"/>
              </w:rPr>
            </w:pPr>
            <w:r>
              <w:rPr>
                <w:lang w:val="cs-CZ"/>
              </w:rPr>
              <w:t>Prostřední Suchá</w:t>
            </w:r>
          </w:p>
        </w:tc>
      </w:tr>
      <w:tr w:rsidR="002E36CC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36CC" w:rsidRDefault="000A2AEA">
            <w:pPr>
              <w:rPr>
                <w:lang w:val="cs-CZ"/>
              </w:rPr>
            </w:pPr>
            <w:r>
              <w:rPr>
                <w:lang w:val="cs-CZ"/>
              </w:rPr>
              <w:t>Horní Suchá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36CC" w:rsidRDefault="000A2AEA">
            <w:pPr>
              <w:rPr>
                <w:lang w:val="cs-CZ"/>
              </w:rPr>
            </w:pPr>
            <w:r>
              <w:rPr>
                <w:lang w:val="cs-CZ"/>
              </w:rPr>
              <w:t>Restaurant</w:t>
            </w:r>
          </w:p>
        </w:tc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36CC" w:rsidRDefault="000A2AEA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Mayor</w:t>
            </w:r>
            <w:proofErr w:type="spellEnd"/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36CC" w:rsidRDefault="000A2AEA">
            <w:pPr>
              <w:rPr>
                <w:lang w:val="cs-CZ"/>
              </w:rPr>
            </w:pPr>
            <w:r>
              <w:rPr>
                <w:lang w:val="cs-CZ"/>
              </w:rPr>
              <w:t>Bowling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36CC" w:rsidRDefault="000A2AEA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Library</w:t>
            </w:r>
            <w:proofErr w:type="spellEnd"/>
          </w:p>
        </w:tc>
      </w:tr>
    </w:tbl>
    <w:p w:rsidR="002E36CC" w:rsidRDefault="002E36CC">
      <w:pPr>
        <w:rPr>
          <w:lang w:val="cs-CZ"/>
        </w:rPr>
      </w:pPr>
    </w:p>
    <w:p w:rsidR="002E36CC" w:rsidRDefault="00762430">
      <w:pPr>
        <w:rPr>
          <w:b/>
          <w:lang w:val="cs-CZ"/>
        </w:rPr>
      </w:pPr>
      <w:r>
        <w:rPr>
          <w:b/>
          <w:lang w:val="cs-CZ"/>
        </w:rPr>
        <w:t>Vytvořte větu:</w:t>
      </w:r>
    </w:p>
    <w:p w:rsidR="002E36CC" w:rsidRPr="004D2409" w:rsidRDefault="000A2AEA">
      <w:pPr>
        <w:rPr>
          <w:lang w:val="cs-CZ"/>
        </w:rPr>
      </w:pPr>
      <w:r>
        <w:rPr>
          <w:b/>
          <w:lang w:val="cs-CZ"/>
        </w:rPr>
        <w:t xml:space="preserve">-v přítomném čase </w:t>
      </w:r>
      <w:proofErr w:type="spellStart"/>
      <w:r w:rsidR="004D2409">
        <w:rPr>
          <w:lang w:val="cs-CZ"/>
        </w:rPr>
        <w:t>Sing</w:t>
      </w:r>
      <w:proofErr w:type="spellEnd"/>
      <w:r w:rsidR="004D2409">
        <w:rPr>
          <w:lang w:val="cs-CZ"/>
        </w:rPr>
        <w:t xml:space="preserve"> </w:t>
      </w:r>
      <w:proofErr w:type="spellStart"/>
      <w:r w:rsidR="004D2409">
        <w:rPr>
          <w:lang w:val="cs-CZ"/>
        </w:rPr>
        <w:t>of</w:t>
      </w:r>
      <w:proofErr w:type="spellEnd"/>
      <w:r w:rsidR="004D2409">
        <w:rPr>
          <w:lang w:val="cs-CZ"/>
        </w:rPr>
        <w:t xml:space="preserve"> Horní Suchá </w:t>
      </w:r>
      <w:proofErr w:type="spellStart"/>
      <w:r w:rsidR="004D2409">
        <w:rPr>
          <w:lang w:val="cs-CZ"/>
        </w:rPr>
        <w:t>is</w:t>
      </w:r>
      <w:proofErr w:type="spellEnd"/>
      <w:r w:rsidR="004D2409">
        <w:rPr>
          <w:lang w:val="cs-CZ"/>
        </w:rPr>
        <w:t xml:space="preserve"> pine </w:t>
      </w:r>
      <w:proofErr w:type="spellStart"/>
      <w:r w:rsidR="004D2409">
        <w:rPr>
          <w:lang w:val="cs-CZ"/>
        </w:rPr>
        <w:t>tree</w:t>
      </w:r>
      <w:proofErr w:type="spellEnd"/>
      <w:r w:rsidR="009D5B1C">
        <w:rPr>
          <w:lang w:val="cs-CZ"/>
        </w:rPr>
        <w:t>.</w:t>
      </w:r>
      <w:bookmarkStart w:id="0" w:name="_GoBack"/>
      <w:bookmarkEnd w:id="0"/>
    </w:p>
    <w:p w:rsidR="002E36CC" w:rsidRPr="004D2409" w:rsidRDefault="004D2409">
      <w:pPr>
        <w:rPr>
          <w:lang w:val="cs-CZ"/>
        </w:rPr>
      </w:pPr>
      <w:r>
        <w:rPr>
          <w:b/>
          <w:lang w:val="cs-CZ"/>
        </w:rPr>
        <w:t xml:space="preserve">-v předpřítomném čase </w:t>
      </w:r>
      <w:r w:rsidR="00D2591E">
        <w:rPr>
          <w:lang w:val="cs-CZ"/>
        </w:rPr>
        <w:t xml:space="preserve">Horní Suchá has </w:t>
      </w:r>
      <w:proofErr w:type="spellStart"/>
      <w:r w:rsidR="00D2591E">
        <w:rPr>
          <w:lang w:val="cs-CZ"/>
        </w:rPr>
        <w:t>been</w:t>
      </w:r>
      <w:proofErr w:type="spellEnd"/>
      <w:r w:rsidR="00D2591E">
        <w:rPr>
          <w:lang w:val="cs-CZ"/>
        </w:rPr>
        <w:t xml:space="preserve"> </w:t>
      </w:r>
      <w:proofErr w:type="spellStart"/>
      <w:r>
        <w:rPr>
          <w:lang w:val="cs-CZ"/>
        </w:rPr>
        <w:t>based</w:t>
      </w:r>
      <w:proofErr w:type="spellEnd"/>
      <w:r>
        <w:rPr>
          <w:lang w:val="cs-CZ"/>
        </w:rPr>
        <w:t xml:space="preserve"> in </w:t>
      </w:r>
      <w:r w:rsidR="00D2591E">
        <w:rPr>
          <w:lang w:val="cs-CZ"/>
        </w:rPr>
        <w:t>1305.</w:t>
      </w:r>
      <w:r w:rsidR="00D2591E">
        <w:rPr>
          <w:lang w:val="cs-CZ"/>
        </w:rPr>
        <w:tab/>
      </w:r>
    </w:p>
    <w:p w:rsidR="002E36CC" w:rsidRPr="00D2591E" w:rsidRDefault="00D2591E">
      <w:pPr>
        <w:rPr>
          <w:lang w:val="cs-CZ"/>
        </w:rPr>
      </w:pPr>
      <w:r>
        <w:rPr>
          <w:b/>
          <w:lang w:val="cs-CZ"/>
        </w:rPr>
        <w:t xml:space="preserve">-v minulém čase </w:t>
      </w:r>
      <w:r>
        <w:rPr>
          <w:lang w:val="cs-CZ"/>
        </w:rPr>
        <w:t xml:space="preserve">I </w:t>
      </w:r>
      <w:proofErr w:type="spellStart"/>
      <w:r>
        <w:rPr>
          <w:lang w:val="cs-CZ"/>
        </w:rPr>
        <w:t>happily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spend</w:t>
      </w:r>
      <w:proofErr w:type="spellEnd"/>
      <w:r>
        <w:rPr>
          <w:lang w:val="cs-CZ"/>
        </w:rPr>
        <w:t xml:space="preserve"> my </w:t>
      </w:r>
      <w:proofErr w:type="spellStart"/>
      <w:r>
        <w:rPr>
          <w:lang w:val="cs-CZ"/>
        </w:rPr>
        <w:t>childhood</w:t>
      </w:r>
      <w:proofErr w:type="spellEnd"/>
      <w:r>
        <w:rPr>
          <w:lang w:val="cs-CZ"/>
        </w:rPr>
        <w:t xml:space="preserve"> in Horní Suchá.</w:t>
      </w:r>
      <w:r>
        <w:rPr>
          <w:lang w:val="cs-CZ"/>
        </w:rPr>
        <w:tab/>
      </w:r>
    </w:p>
    <w:p w:rsidR="002E36CC" w:rsidRPr="00D2591E" w:rsidRDefault="00D2591E">
      <w:pPr>
        <w:rPr>
          <w:i/>
          <w:lang w:val="cs-CZ"/>
        </w:rPr>
      </w:pPr>
      <w:r>
        <w:rPr>
          <w:b/>
          <w:lang w:val="cs-CZ"/>
        </w:rPr>
        <w:t xml:space="preserve">-podmínkovou větu  </w:t>
      </w: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I </w:t>
      </w:r>
      <w:proofErr w:type="spellStart"/>
      <w:r>
        <w:rPr>
          <w:lang w:val="cs-CZ"/>
        </w:rPr>
        <w:t>lived</w:t>
      </w:r>
      <w:proofErr w:type="spellEnd"/>
      <w:r>
        <w:rPr>
          <w:lang w:val="cs-CZ"/>
        </w:rPr>
        <w:t xml:space="preserve"> in Havířov, I </w:t>
      </w:r>
      <w:proofErr w:type="spellStart"/>
      <w:r>
        <w:rPr>
          <w:lang w:val="cs-CZ"/>
        </w:rPr>
        <w:t>would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move</w:t>
      </w:r>
      <w:proofErr w:type="spellEnd"/>
      <w:r>
        <w:rPr>
          <w:lang w:val="cs-CZ"/>
        </w:rPr>
        <w:t xml:space="preserve"> to Horní Suchá.</w:t>
      </w:r>
    </w:p>
    <w:p w:rsidR="002E36CC" w:rsidRDefault="002E36CC">
      <w:pPr>
        <w:rPr>
          <w:lang w:val="cs-CZ"/>
        </w:rPr>
      </w:pPr>
    </w:p>
    <w:p w:rsidR="002E36CC" w:rsidRDefault="00762430">
      <w:pPr>
        <w:rPr>
          <w:b/>
          <w:lang w:val="cs-CZ"/>
        </w:rPr>
      </w:pPr>
      <w:r>
        <w:rPr>
          <w:b/>
          <w:lang w:val="cs-CZ"/>
        </w:rPr>
        <w:t xml:space="preserve">Uveďte </w:t>
      </w:r>
      <w:proofErr w:type="gramStart"/>
      <w:r>
        <w:rPr>
          <w:b/>
          <w:lang w:val="cs-CZ"/>
        </w:rPr>
        <w:t xml:space="preserve">tři  </w:t>
      </w:r>
      <w:r>
        <w:rPr>
          <w:b/>
          <w:u w:val="single"/>
          <w:lang w:val="cs-CZ"/>
        </w:rPr>
        <w:t>zajímavá</w:t>
      </w:r>
      <w:proofErr w:type="gramEnd"/>
      <w:r>
        <w:rPr>
          <w:b/>
          <w:lang w:val="cs-CZ"/>
        </w:rPr>
        <w:t xml:space="preserve"> souvětí k tématu:</w:t>
      </w:r>
    </w:p>
    <w:p w:rsidR="002E36CC" w:rsidRDefault="00762430">
      <w:pPr>
        <w:rPr>
          <w:lang w:val="cs-CZ"/>
        </w:rPr>
      </w:pPr>
      <w:r>
        <w:rPr>
          <w:lang w:val="cs-CZ"/>
        </w:rPr>
        <w:t>1.</w:t>
      </w:r>
      <w:r w:rsidR="000A7E6F">
        <w:rPr>
          <w:lang w:val="cs-CZ"/>
        </w:rPr>
        <w:t xml:space="preserve"> In Horní Suchá </w:t>
      </w:r>
      <w:proofErr w:type="spellStart"/>
      <w:r w:rsidR="000A7E6F">
        <w:rPr>
          <w:lang w:val="cs-CZ"/>
        </w:rPr>
        <w:t>don</w:t>
      </w:r>
      <w:r w:rsidR="00D2591E">
        <w:rPr>
          <w:lang w:val="cs-CZ"/>
        </w:rPr>
        <w:t>‘t</w:t>
      </w:r>
      <w:proofErr w:type="spellEnd"/>
      <w:r w:rsidR="00D2591E">
        <w:rPr>
          <w:lang w:val="cs-CZ"/>
        </w:rPr>
        <w:t xml:space="preserve"> live </w:t>
      </w:r>
      <w:proofErr w:type="spellStart"/>
      <w:r w:rsidR="00D2591E">
        <w:rPr>
          <w:lang w:val="cs-CZ"/>
        </w:rPr>
        <w:t>only</w:t>
      </w:r>
      <w:proofErr w:type="spellEnd"/>
      <w:r w:rsidR="00D2591E">
        <w:rPr>
          <w:lang w:val="cs-CZ"/>
        </w:rPr>
        <w:t xml:space="preserve"> </w:t>
      </w:r>
      <w:proofErr w:type="spellStart"/>
      <w:r w:rsidR="00D2591E">
        <w:rPr>
          <w:lang w:val="cs-CZ"/>
        </w:rPr>
        <w:t>tall</w:t>
      </w:r>
      <w:proofErr w:type="spellEnd"/>
      <w:r w:rsidR="00D2591E">
        <w:rPr>
          <w:lang w:val="cs-CZ"/>
        </w:rPr>
        <w:t xml:space="preserve"> </w:t>
      </w:r>
      <w:proofErr w:type="spellStart"/>
      <w:r w:rsidR="00D2591E">
        <w:rPr>
          <w:lang w:val="cs-CZ"/>
        </w:rPr>
        <w:t>people</w:t>
      </w:r>
      <w:proofErr w:type="spellEnd"/>
      <w:r w:rsidR="00D2591E">
        <w:rPr>
          <w:lang w:val="cs-CZ"/>
        </w:rPr>
        <w:t xml:space="preserve">, but </w:t>
      </w:r>
      <w:proofErr w:type="spellStart"/>
      <w:r w:rsidR="00D2591E">
        <w:rPr>
          <w:lang w:val="cs-CZ"/>
        </w:rPr>
        <w:t>there</w:t>
      </w:r>
      <w:proofErr w:type="spellEnd"/>
      <w:r w:rsidR="00D2591E">
        <w:rPr>
          <w:lang w:val="cs-CZ"/>
        </w:rPr>
        <w:t xml:space="preserve"> live many </w:t>
      </w:r>
      <w:proofErr w:type="spellStart"/>
      <w:r w:rsidR="00D2591E">
        <w:rPr>
          <w:lang w:val="cs-CZ"/>
        </w:rPr>
        <w:t>tall</w:t>
      </w:r>
      <w:proofErr w:type="spellEnd"/>
      <w:r w:rsidR="00D2591E">
        <w:rPr>
          <w:lang w:val="cs-CZ"/>
        </w:rPr>
        <w:t xml:space="preserve"> </w:t>
      </w:r>
      <w:proofErr w:type="spellStart"/>
      <w:r w:rsidR="00D2591E">
        <w:rPr>
          <w:lang w:val="cs-CZ"/>
        </w:rPr>
        <w:t>people</w:t>
      </w:r>
      <w:proofErr w:type="spellEnd"/>
      <w:r w:rsidR="00D2591E">
        <w:rPr>
          <w:lang w:val="cs-CZ"/>
        </w:rPr>
        <w:t>.</w:t>
      </w:r>
    </w:p>
    <w:p w:rsidR="002E36CC" w:rsidRDefault="00762430">
      <w:pPr>
        <w:rPr>
          <w:lang w:val="cs-CZ"/>
        </w:rPr>
      </w:pPr>
      <w:r>
        <w:rPr>
          <w:lang w:val="cs-CZ"/>
        </w:rPr>
        <w:t>2.</w:t>
      </w:r>
      <w:r w:rsidR="00D2591E">
        <w:rPr>
          <w:lang w:val="cs-CZ"/>
        </w:rPr>
        <w:t xml:space="preserve"> </w:t>
      </w:r>
      <w:proofErr w:type="spellStart"/>
      <w:r w:rsidR="00A50822">
        <w:rPr>
          <w:lang w:val="cs-CZ"/>
        </w:rPr>
        <w:t>Only</w:t>
      </w:r>
      <w:proofErr w:type="spellEnd"/>
      <w:r w:rsidR="00A50822">
        <w:rPr>
          <w:lang w:val="cs-CZ"/>
        </w:rPr>
        <w:t xml:space="preserve"> Horní Suchá </w:t>
      </w:r>
      <w:proofErr w:type="spellStart"/>
      <w:r w:rsidR="00A50822">
        <w:rPr>
          <w:lang w:val="cs-CZ"/>
        </w:rPr>
        <w:t>is</w:t>
      </w:r>
      <w:proofErr w:type="spellEnd"/>
      <w:r w:rsidR="00A50822">
        <w:rPr>
          <w:lang w:val="cs-CZ"/>
        </w:rPr>
        <w:t xml:space="preserve"> not part </w:t>
      </w:r>
      <w:proofErr w:type="spellStart"/>
      <w:r w:rsidR="00A50822">
        <w:rPr>
          <w:lang w:val="cs-CZ"/>
        </w:rPr>
        <w:t>of</w:t>
      </w:r>
      <w:proofErr w:type="spellEnd"/>
      <w:r w:rsidR="00A50822">
        <w:rPr>
          <w:lang w:val="cs-CZ"/>
        </w:rPr>
        <w:t xml:space="preserve"> Havířov, Prostřední and Dolní Suchá are </w:t>
      </w:r>
      <w:proofErr w:type="spellStart"/>
      <w:r w:rsidR="00A50822">
        <w:rPr>
          <w:lang w:val="cs-CZ"/>
        </w:rPr>
        <w:t>parts</w:t>
      </w:r>
      <w:proofErr w:type="spellEnd"/>
      <w:r w:rsidR="00A50822">
        <w:rPr>
          <w:lang w:val="cs-CZ"/>
        </w:rPr>
        <w:t xml:space="preserve"> </w:t>
      </w:r>
      <w:proofErr w:type="spellStart"/>
      <w:r w:rsidR="00A50822">
        <w:rPr>
          <w:lang w:val="cs-CZ"/>
        </w:rPr>
        <w:t>of</w:t>
      </w:r>
      <w:proofErr w:type="spellEnd"/>
      <w:r w:rsidR="00A50822">
        <w:rPr>
          <w:lang w:val="cs-CZ"/>
        </w:rPr>
        <w:t xml:space="preserve"> Havířov.</w:t>
      </w:r>
    </w:p>
    <w:p w:rsidR="002E36CC" w:rsidRDefault="00762430">
      <w:pPr>
        <w:rPr>
          <w:lang w:val="cs-CZ"/>
        </w:rPr>
      </w:pPr>
      <w:r>
        <w:rPr>
          <w:lang w:val="cs-CZ"/>
        </w:rPr>
        <w:t>3.</w:t>
      </w:r>
      <w:r w:rsidR="00A50822">
        <w:rPr>
          <w:lang w:val="cs-CZ"/>
        </w:rPr>
        <w:t xml:space="preserve"> So many </w:t>
      </w:r>
      <w:proofErr w:type="spellStart"/>
      <w:r w:rsidR="00A50822">
        <w:rPr>
          <w:lang w:val="cs-CZ"/>
        </w:rPr>
        <w:t>people</w:t>
      </w:r>
      <w:proofErr w:type="spellEnd"/>
      <w:r w:rsidR="00A50822">
        <w:rPr>
          <w:lang w:val="cs-CZ"/>
        </w:rPr>
        <w:t xml:space="preserve"> </w:t>
      </w:r>
      <w:proofErr w:type="spellStart"/>
      <w:r w:rsidR="00A50822">
        <w:rPr>
          <w:lang w:val="cs-CZ"/>
        </w:rPr>
        <w:t>moved</w:t>
      </w:r>
      <w:proofErr w:type="spellEnd"/>
      <w:r w:rsidR="00A50822">
        <w:rPr>
          <w:lang w:val="cs-CZ"/>
        </w:rPr>
        <w:t xml:space="preserve"> </w:t>
      </w:r>
      <w:proofErr w:type="spellStart"/>
      <w:r w:rsidR="00A50822">
        <w:rPr>
          <w:lang w:val="cs-CZ"/>
        </w:rPr>
        <w:t>out</w:t>
      </w:r>
      <w:proofErr w:type="spellEnd"/>
      <w:r w:rsidR="00A50822">
        <w:rPr>
          <w:lang w:val="cs-CZ"/>
        </w:rPr>
        <w:t xml:space="preserve"> </w:t>
      </w:r>
      <w:proofErr w:type="spellStart"/>
      <w:r w:rsidR="00A50822">
        <w:rPr>
          <w:lang w:val="cs-CZ"/>
        </w:rPr>
        <w:t>of</w:t>
      </w:r>
      <w:proofErr w:type="spellEnd"/>
      <w:r w:rsidR="00A50822">
        <w:rPr>
          <w:lang w:val="cs-CZ"/>
        </w:rPr>
        <w:t xml:space="preserve"> Horní Suchá, but I </w:t>
      </w:r>
      <w:proofErr w:type="spellStart"/>
      <w:r w:rsidR="00A50822">
        <w:rPr>
          <w:lang w:val="cs-CZ"/>
        </w:rPr>
        <w:t>don’t</w:t>
      </w:r>
      <w:proofErr w:type="spellEnd"/>
      <w:r w:rsidR="00A50822">
        <w:rPr>
          <w:lang w:val="cs-CZ"/>
        </w:rPr>
        <w:t xml:space="preserve"> </w:t>
      </w:r>
      <w:proofErr w:type="spellStart"/>
      <w:r w:rsidR="00A50822">
        <w:rPr>
          <w:lang w:val="cs-CZ"/>
        </w:rPr>
        <w:t>know</w:t>
      </w:r>
      <w:proofErr w:type="spellEnd"/>
      <w:r w:rsidR="00A50822">
        <w:rPr>
          <w:lang w:val="cs-CZ"/>
        </w:rPr>
        <w:t xml:space="preserve"> </w:t>
      </w:r>
      <w:proofErr w:type="spellStart"/>
      <w:r w:rsidR="00A50822">
        <w:rPr>
          <w:lang w:val="cs-CZ"/>
        </w:rPr>
        <w:t>why</w:t>
      </w:r>
      <w:proofErr w:type="spellEnd"/>
      <w:r w:rsidR="00A50822">
        <w:rPr>
          <w:lang w:val="cs-CZ"/>
        </w:rPr>
        <w:t>.</w:t>
      </w:r>
    </w:p>
    <w:p w:rsidR="002E36CC" w:rsidRDefault="002E36CC">
      <w:pPr>
        <w:rPr>
          <w:lang w:val="cs-CZ"/>
        </w:rPr>
      </w:pPr>
    </w:p>
    <w:p w:rsidR="002E36CC" w:rsidRDefault="00762430">
      <w:pPr>
        <w:rPr>
          <w:b/>
          <w:u w:val="single"/>
          <w:lang w:val="cs-CZ"/>
        </w:rPr>
      </w:pPr>
      <w:r>
        <w:rPr>
          <w:b/>
          <w:u w:val="single"/>
          <w:lang w:val="cs-CZ"/>
        </w:rPr>
        <w:t>Mind map</w:t>
      </w:r>
    </w:p>
    <w:p w:rsidR="00D2591E" w:rsidRDefault="00D2591E" w:rsidP="00D2591E">
      <w:pPr>
        <w:rPr>
          <w:b/>
          <w:u w:val="single"/>
          <w:lang w:val="cs-CZ"/>
        </w:rPr>
      </w:pPr>
    </w:p>
    <w:p w:rsidR="00D2591E" w:rsidRPr="00D2591E" w:rsidRDefault="00D2591E" w:rsidP="00D2591E">
      <w:pPr>
        <w:rPr>
          <w:color w:val="FF0000"/>
          <w:lang w:val="cs-CZ"/>
        </w:rPr>
      </w:pPr>
      <w:r>
        <w:rPr>
          <w:b/>
          <w:noProof/>
          <w:u w:val="single"/>
          <w:lang w:val="cs-CZ" w:eastAsia="cs-CZ"/>
        </w:rPr>
        <w:pict>
          <v:rect id="_x0000_s1032" style="position:absolute;margin-left:67.35pt;margin-top:8.35pt;width:87.15pt;height:24pt;z-index:251663360" fillcolor="white [3201]" strokecolor="#a5a5a5 [3206]" strokeweight="1pt">
            <v:stroke dashstyle="dash"/>
            <v:shadow color="#868686"/>
            <v:textbox>
              <w:txbxContent>
                <w:p w:rsidR="00D2591E" w:rsidRPr="007F3D3F" w:rsidRDefault="00A50822" w:rsidP="00D2591E">
                  <w:pPr>
                    <w:jc w:val="center"/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 xml:space="preserve">Czech </w:t>
                  </w:r>
                  <w:proofErr w:type="spellStart"/>
                  <w:r>
                    <w:rPr>
                      <w:lang w:val="cs-CZ"/>
                    </w:rPr>
                    <w:t>School</w:t>
                  </w:r>
                  <w:proofErr w:type="spellEnd"/>
                </w:p>
              </w:txbxContent>
            </v:textbox>
          </v:rect>
        </w:pict>
      </w:r>
    </w:p>
    <w:p w:rsidR="009D5B1C" w:rsidRDefault="009D5B1C" w:rsidP="00D2591E">
      <w:pPr>
        <w:rPr>
          <w:color w:val="FF0000"/>
          <w:lang w:val="cs-CZ"/>
        </w:rPr>
      </w:pPr>
    </w:p>
    <w:p w:rsidR="00D2591E" w:rsidRPr="00D2591E" w:rsidRDefault="00D2591E" w:rsidP="00D2591E">
      <w:pPr>
        <w:rPr>
          <w:color w:val="FF0000"/>
          <w:lang w:val="cs-CZ"/>
        </w:rPr>
      </w:pPr>
      <w:r w:rsidRPr="00D2591E">
        <w:rPr>
          <w:b/>
          <w:noProof/>
          <w:color w:val="FF0000"/>
          <w:u w:val="single"/>
          <w:lang w:val="cs-CZ" w:eastAsia="cs-C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margin-left:154.5pt;margin-top:11.05pt;width:39.75pt;height:14.25pt;flip:x y;z-index:251658240" o:connectortype="straight"/>
        </w:pict>
      </w:r>
      <w:r w:rsidRPr="00D2591E">
        <w:rPr>
          <w:b/>
          <w:noProof/>
          <w:color w:val="FF0000"/>
          <w:u w:val="single"/>
          <w:lang w:val="cs-CZ" w:eastAsia="cs-CZ"/>
        </w:rPr>
        <w:pict>
          <v:rect id="_x0000_s1031" style="position:absolute;margin-left:312pt;margin-top:5.05pt;width:100.5pt;height:34.5pt;z-index:251662336" fillcolor="white [3201]" strokecolor="#a5a5a5 [3206]" strokeweight="1pt">
            <v:stroke dashstyle="dash"/>
            <v:shadow color="#868686"/>
            <v:textbox style="mso-next-textbox:#_x0000_s1031">
              <w:txbxContent>
                <w:p w:rsidR="00D2591E" w:rsidRPr="007F3D3F" w:rsidRDefault="00A50822" w:rsidP="00D2591E">
                  <w:pPr>
                    <w:jc w:val="center"/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Polish</w:t>
                  </w:r>
                  <w:proofErr w:type="spellEnd"/>
                  <w:r>
                    <w:rPr>
                      <w:lang w:val="cs-CZ"/>
                    </w:rPr>
                    <w:t xml:space="preserve"> </w:t>
                  </w:r>
                  <w:proofErr w:type="spellStart"/>
                  <w:r>
                    <w:rPr>
                      <w:lang w:val="cs-CZ"/>
                    </w:rPr>
                    <w:t>School</w:t>
                  </w:r>
                  <w:proofErr w:type="spellEnd"/>
                </w:p>
              </w:txbxContent>
            </v:textbox>
          </v:rect>
        </w:pict>
      </w:r>
    </w:p>
    <w:p w:rsidR="00D2591E" w:rsidRPr="00D2591E" w:rsidRDefault="00D2591E" w:rsidP="00D2591E">
      <w:pPr>
        <w:rPr>
          <w:color w:val="FF0000"/>
          <w:lang w:val="cs-CZ"/>
        </w:rPr>
      </w:pPr>
      <w:r w:rsidRPr="00D2591E">
        <w:rPr>
          <w:noProof/>
          <w:color w:val="FF0000"/>
          <w:lang w:val="cs-CZ" w:eastAsia="cs-CZ"/>
        </w:rPr>
        <w:pict>
          <v:shape id="_x0000_s1062" type="#_x0000_t32" style="position:absolute;margin-left:256.5pt;margin-top:11.5pt;width:55.5pt;height:0;z-index:251658240" o:connectortype="straight"/>
        </w:pict>
      </w:r>
    </w:p>
    <w:p w:rsidR="00D2591E" w:rsidRPr="00D2591E" w:rsidRDefault="00A50822" w:rsidP="00D2591E">
      <w:pPr>
        <w:rPr>
          <w:color w:val="FF0000"/>
          <w:lang w:val="cs-CZ"/>
        </w:rPr>
      </w:pPr>
      <w:r w:rsidRPr="00D2591E">
        <w:rPr>
          <w:noProof/>
          <w:color w:val="FF0000"/>
          <w:lang w:val="cs-CZ" w:eastAsia="cs-CZ"/>
        </w:rPr>
        <w:pict>
          <v:rect id="_x0000_s1036" style="position:absolute;margin-left:168.45pt;margin-top:-.05pt;width:102.75pt;height:45pt;z-index:251667456" fillcolor="white [3201]" strokecolor="#a5a5a5 [3206]" strokeweight="1pt">
            <v:stroke dashstyle="dash"/>
            <v:shadow color="#868686"/>
            <v:textbox style="mso-next-textbox:#_x0000_s1036">
              <w:txbxContent>
                <w:p w:rsidR="00D2591E" w:rsidRPr="00A50822" w:rsidRDefault="00D2591E" w:rsidP="00D2591E">
                  <w:pPr>
                    <w:jc w:val="center"/>
                    <w:rPr>
                      <w:b/>
                      <w:sz w:val="32"/>
                      <w:lang w:val="cs-CZ"/>
                    </w:rPr>
                  </w:pPr>
                </w:p>
                <w:p w:rsidR="00A50822" w:rsidRPr="00A50822" w:rsidRDefault="00A50822">
                  <w:pPr>
                    <w:rPr>
                      <w:sz w:val="32"/>
                    </w:rPr>
                  </w:pPr>
                  <w:r w:rsidRPr="00A50822">
                    <w:rPr>
                      <w:sz w:val="32"/>
                    </w:rPr>
                    <w:t>Schools</w:t>
                  </w:r>
                </w:p>
              </w:txbxContent>
            </v:textbox>
          </v:rect>
        </w:pict>
      </w:r>
      <w:r w:rsidR="00D2591E" w:rsidRPr="00D2591E">
        <w:rPr>
          <w:noProof/>
          <w:color w:val="FF0000"/>
          <w:lang w:val="cs-CZ" w:eastAsia="cs-CZ"/>
        </w:rPr>
        <w:pict>
          <v:shape id="_x0000_s1063" type="#_x0000_t32" style="position:absolute;margin-left:263.25pt;margin-top:11.95pt;width:39pt;height:33pt;z-index:251658240" o:connectortype="straight"/>
        </w:pict>
      </w:r>
    </w:p>
    <w:p w:rsidR="00D2591E" w:rsidRPr="00D2591E" w:rsidRDefault="00D2591E" w:rsidP="00D2591E">
      <w:pPr>
        <w:rPr>
          <w:color w:val="FF0000"/>
          <w:lang w:val="cs-CZ"/>
        </w:rPr>
      </w:pPr>
    </w:p>
    <w:p w:rsidR="00D2591E" w:rsidRPr="00D2591E" w:rsidRDefault="00D2591E" w:rsidP="00D2591E">
      <w:pPr>
        <w:rPr>
          <w:color w:val="FF0000"/>
          <w:lang w:val="cs-CZ"/>
        </w:rPr>
      </w:pPr>
      <w:r w:rsidRPr="00D2591E">
        <w:rPr>
          <w:noProof/>
          <w:color w:val="FF0000"/>
          <w:lang w:val="cs-CZ" w:eastAsia="cs-CZ"/>
        </w:rPr>
        <w:pict>
          <v:rect id="_x0000_s1038" style="position:absolute;margin-left:-39.75pt;margin-top:8.35pt;width:66pt;height:30pt;z-index:251669504" fillcolor="white [3201]" strokecolor="#a5a5a5 [3206]" strokeweight="1pt">
            <v:stroke dashstyle="dash"/>
            <v:shadow color="#868686"/>
            <v:textbox style="mso-next-textbox:#_x0000_s1038">
              <w:txbxContent>
                <w:p w:rsidR="00D2591E" w:rsidRPr="007F3D3F" w:rsidRDefault="007306F3" w:rsidP="00D2591E">
                  <w:pPr>
                    <w:jc w:val="center"/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Fields</w:t>
                  </w:r>
                  <w:proofErr w:type="spellEnd"/>
                </w:p>
              </w:txbxContent>
            </v:textbox>
          </v:rect>
        </w:pict>
      </w:r>
    </w:p>
    <w:p w:rsidR="00D2591E" w:rsidRPr="00D2591E" w:rsidRDefault="00D2591E" w:rsidP="00D2591E">
      <w:pPr>
        <w:rPr>
          <w:color w:val="FF0000"/>
          <w:lang w:val="cs-CZ"/>
        </w:rPr>
      </w:pPr>
      <w:r w:rsidRPr="00D2591E">
        <w:rPr>
          <w:noProof/>
          <w:color w:val="FF0000"/>
          <w:lang w:val="cs-CZ" w:eastAsia="cs-CZ"/>
        </w:rPr>
        <w:pict>
          <v:shape id="_x0000_s1048" type="#_x0000_t32" style="position:absolute;margin-left:207pt;margin-top:11.05pt;width:3pt;height:35.7pt;flip:x y;z-index:251658240" o:connectortype="straight"/>
        </w:pict>
      </w:r>
      <w:r w:rsidRPr="00D2591E">
        <w:rPr>
          <w:noProof/>
          <w:color w:val="FF0000"/>
          <w:lang w:val="cs-CZ" w:eastAsia="cs-CZ"/>
        </w:rPr>
        <w:pict>
          <v:rect id="_x0000_s1044" style="position:absolute;margin-left:298.5pt;margin-top:3.55pt;width:106.5pt;height:21pt;z-index:251658240" fillcolor="white [3201]" strokecolor="#a5a5a5 [3206]" strokeweight="1pt">
            <v:stroke dashstyle="dash"/>
            <v:shadow color="#868686"/>
            <v:textbox style="mso-next-textbox:#_x0000_s1044">
              <w:txbxContent>
                <w:p w:rsidR="00D2591E" w:rsidRPr="007F3D3F" w:rsidRDefault="00A50822" w:rsidP="00D2591E">
                  <w:pPr>
                    <w:jc w:val="center"/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Old</w:t>
                  </w:r>
                  <w:proofErr w:type="spellEnd"/>
                  <w:r>
                    <w:rPr>
                      <w:lang w:val="cs-CZ"/>
                    </w:rPr>
                    <w:t xml:space="preserve"> </w:t>
                  </w:r>
                  <w:proofErr w:type="spellStart"/>
                  <w:r>
                    <w:rPr>
                      <w:lang w:val="cs-CZ"/>
                    </w:rPr>
                    <w:t>Polish</w:t>
                  </w:r>
                  <w:proofErr w:type="spellEnd"/>
                  <w:r>
                    <w:rPr>
                      <w:lang w:val="cs-CZ"/>
                    </w:rPr>
                    <w:t xml:space="preserve"> </w:t>
                  </w:r>
                  <w:proofErr w:type="spellStart"/>
                  <w:r>
                    <w:rPr>
                      <w:lang w:val="cs-CZ"/>
                    </w:rPr>
                    <w:t>School</w:t>
                  </w:r>
                  <w:proofErr w:type="spellEnd"/>
                </w:p>
              </w:txbxContent>
            </v:textbox>
          </v:rect>
        </w:pict>
      </w:r>
    </w:p>
    <w:p w:rsidR="00D2591E" w:rsidRPr="00D2591E" w:rsidRDefault="00D2591E" w:rsidP="00D2591E">
      <w:pPr>
        <w:rPr>
          <w:color w:val="FF0000"/>
          <w:lang w:val="cs-CZ"/>
        </w:rPr>
      </w:pPr>
      <w:r w:rsidRPr="00D2591E">
        <w:rPr>
          <w:noProof/>
          <w:color w:val="FF0000"/>
          <w:lang w:val="cs-CZ" w:eastAsia="cs-CZ"/>
        </w:rPr>
        <w:pict>
          <v:shape id="_x0000_s1058" type="#_x0000_t32" style="position:absolute;margin-left:5.25pt;margin-top:1.75pt;width:21pt;height:36pt;flip:x y;z-index:251658240" o:connectortype="straight"/>
        </w:pict>
      </w:r>
    </w:p>
    <w:p w:rsidR="00D2591E" w:rsidRPr="00D2591E" w:rsidRDefault="00D2591E" w:rsidP="00D2591E">
      <w:pPr>
        <w:rPr>
          <w:color w:val="FF0000"/>
          <w:lang w:val="cs-CZ"/>
        </w:rPr>
      </w:pPr>
    </w:p>
    <w:p w:rsidR="00D2591E" w:rsidRPr="00D2591E" w:rsidRDefault="007306F3" w:rsidP="00D2591E">
      <w:pPr>
        <w:rPr>
          <w:color w:val="FF0000"/>
          <w:lang w:val="cs-CZ"/>
        </w:rPr>
      </w:pPr>
      <w:r w:rsidRPr="00D2591E">
        <w:rPr>
          <w:b/>
          <w:noProof/>
          <w:color w:val="FF0000"/>
          <w:u w:val="single"/>
          <w:lang w:val="cs-CZ" w:eastAsia="cs-CZ"/>
        </w:rPr>
        <w:pict>
          <v:rect id="_x0000_s1039" style="position:absolute;margin-left:-1in;margin-top:5.35pt;width:66pt;height:24.3pt;z-index:251670528" fillcolor="white [3201]" strokecolor="#a5a5a5 [3206]" strokeweight="1pt">
            <v:stroke dashstyle="dash"/>
            <v:shadow color="#868686"/>
            <v:textbox style="mso-next-textbox:#_x0000_s1039">
              <w:txbxContent>
                <w:p w:rsidR="00D2591E" w:rsidRPr="007F3D3F" w:rsidRDefault="007306F3" w:rsidP="00D2591E">
                  <w:pPr>
                    <w:jc w:val="center"/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Forests</w:t>
                  </w:r>
                  <w:proofErr w:type="spellEnd"/>
                </w:p>
              </w:txbxContent>
            </v:textbox>
          </v:rect>
        </w:pict>
      </w:r>
      <w:r w:rsidR="00A50822" w:rsidRPr="00D2591E">
        <w:rPr>
          <w:noProof/>
          <w:color w:val="FF0000"/>
          <w:lang w:val="cs-CZ" w:eastAsia="cs-CZ"/>
        </w:rPr>
        <w:pict>
          <v:shape id="_x0000_s1064" type="#_x0000_t32" style="position:absolute;margin-left:298.5pt;margin-top:10.15pt;width:23.25pt;height:11.25pt;flip:y;z-index:251658240" o:connectortype="straight"/>
        </w:pict>
      </w:r>
      <w:r w:rsidR="00D2591E" w:rsidRPr="00D2591E">
        <w:rPr>
          <w:b/>
          <w:noProof/>
          <w:color w:val="FF0000"/>
          <w:u w:val="single"/>
          <w:lang w:val="cs-CZ" w:eastAsia="cs-CZ"/>
        </w:rPr>
        <w:pict>
          <v:rect id="_x0000_s1029" style="position:absolute;margin-left:148.5pt;margin-top:5.35pt;width:150pt;height:46.05pt;z-index:251660288" fillcolor="white [3201]" strokecolor="#a5a5a5 [3206]" strokeweight="1pt">
            <v:stroke dashstyle="dash"/>
            <v:shadow color="#868686"/>
            <v:textbox style="mso-next-textbox:#_x0000_s1029">
              <w:txbxContent>
                <w:p w:rsidR="00D2591E" w:rsidRPr="00A50822" w:rsidRDefault="00A50822" w:rsidP="00A50822">
                  <w:pPr>
                    <w:rPr>
                      <w:b/>
                      <w:color w:val="000000" w:themeColor="text1"/>
                      <w:sz w:val="48"/>
                      <w:szCs w:val="48"/>
                      <w:lang w:val="cs-CZ"/>
                    </w:rPr>
                  </w:pPr>
                  <w:r>
                    <w:rPr>
                      <w:b/>
                      <w:color w:val="000000" w:themeColor="text1"/>
                      <w:sz w:val="48"/>
                      <w:szCs w:val="48"/>
                      <w:lang w:val="cs-CZ"/>
                    </w:rPr>
                    <w:t>Horní Suchá</w:t>
                  </w:r>
                </w:p>
              </w:txbxContent>
            </v:textbox>
          </v:rect>
        </w:pict>
      </w:r>
      <w:r w:rsidR="00D2591E" w:rsidRPr="00D2591E">
        <w:rPr>
          <w:b/>
          <w:noProof/>
          <w:color w:val="FF0000"/>
          <w:u w:val="single"/>
          <w:lang w:val="cs-CZ" w:eastAsia="cs-CZ"/>
        </w:rPr>
        <w:pict>
          <v:rect id="_x0000_s1043" style="position:absolute;margin-left:320.25pt;margin-top:.4pt;width:111pt;height:33.75pt;z-index:251674624" fillcolor="white [3201]" strokecolor="#a5a5a5 [3206]" strokeweight="1pt">
            <v:stroke dashstyle="dash"/>
            <v:shadow color="#868686"/>
            <v:textbox style="mso-next-textbox:#_x0000_s1043">
              <w:txbxContent>
                <w:p w:rsidR="00D2591E" w:rsidRPr="007F3D3F" w:rsidRDefault="007306F3" w:rsidP="00D2591E">
                  <w:pPr>
                    <w:jc w:val="center"/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František Mine</w:t>
                  </w:r>
                </w:p>
              </w:txbxContent>
            </v:textbox>
          </v:rect>
        </w:pict>
      </w:r>
      <w:r w:rsidR="00D2591E" w:rsidRPr="00D2591E">
        <w:rPr>
          <w:b/>
          <w:noProof/>
          <w:color w:val="FF0000"/>
          <w:u w:val="single"/>
          <w:lang w:val="cs-CZ" w:eastAsia="cs-CZ"/>
        </w:rPr>
        <w:pict>
          <v:rect id="_x0000_s1030" style="position:absolute;margin-left:5.25pt;margin-top:10.15pt;width:102.75pt;height:41.25pt;z-index:251661312" fillcolor="white [3201]" strokecolor="#a5a5a5 [3206]" strokeweight="1pt">
            <v:stroke dashstyle="dash"/>
            <v:shadow color="#868686"/>
            <v:textbox style="mso-next-textbox:#_x0000_s1030">
              <w:txbxContent>
                <w:p w:rsidR="00D2591E" w:rsidRPr="007306F3" w:rsidRDefault="007306F3" w:rsidP="00D2591E">
                  <w:pPr>
                    <w:jc w:val="center"/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Nature</w:t>
                  </w:r>
                  <w:proofErr w:type="spellEnd"/>
                </w:p>
              </w:txbxContent>
            </v:textbox>
          </v:rect>
        </w:pict>
      </w:r>
    </w:p>
    <w:p w:rsidR="00D2591E" w:rsidRPr="00D2591E" w:rsidRDefault="00D2591E" w:rsidP="00D2591E">
      <w:pPr>
        <w:rPr>
          <w:color w:val="FF0000"/>
          <w:lang w:val="cs-CZ"/>
        </w:rPr>
      </w:pPr>
      <w:r w:rsidRPr="00D2591E">
        <w:rPr>
          <w:noProof/>
          <w:color w:val="FF0000"/>
          <w:lang w:val="cs-CZ" w:eastAsia="cs-CZ"/>
        </w:rPr>
        <w:pict>
          <v:shape id="_x0000_s1057" type="#_x0000_t32" style="position:absolute;margin-left:-6pt;margin-top:1.6pt;width:11.25pt;height:6pt;flip:x y;z-index:251658240" o:connectortype="straight"/>
        </w:pict>
      </w:r>
      <w:r w:rsidRPr="00D2591E">
        <w:rPr>
          <w:noProof/>
          <w:color w:val="FF0000"/>
          <w:lang w:val="cs-CZ" w:eastAsia="cs-CZ"/>
        </w:rPr>
        <w:pict>
          <v:shape id="_x0000_s1047" type="#_x0000_t32" style="position:absolute;margin-left:108pt;margin-top:7.6pt;width:40.5pt;height:0;flip:x;z-index:251658240" o:connectortype="straight"/>
        </w:pict>
      </w:r>
    </w:p>
    <w:p w:rsidR="00D2591E" w:rsidRPr="00D2591E" w:rsidRDefault="00D2591E" w:rsidP="00D2591E">
      <w:pPr>
        <w:tabs>
          <w:tab w:val="left" w:pos="2115"/>
        </w:tabs>
        <w:rPr>
          <w:color w:val="FF0000"/>
          <w:lang w:val="cs-CZ"/>
        </w:rPr>
      </w:pPr>
      <w:r w:rsidRPr="00D2591E">
        <w:rPr>
          <w:b/>
          <w:noProof/>
          <w:color w:val="FF0000"/>
          <w:u w:val="single"/>
          <w:lang w:val="cs-CZ" w:eastAsia="cs-CZ"/>
        </w:rPr>
        <w:pict>
          <v:rect id="_x0000_s1034" style="position:absolute;margin-left:15.75pt;margin-top:119.8pt;width:105pt;height:27pt;z-index:251665408" fillcolor="white [3201]" strokecolor="#a5a5a5 [3206]" strokeweight="1pt">
            <v:stroke dashstyle="dash"/>
            <v:shadow color="#868686"/>
            <v:textbox style="mso-next-textbox:#_x0000_s1034">
              <w:txbxContent>
                <w:p w:rsidR="00D2591E" w:rsidRPr="007F3D3F" w:rsidRDefault="00A50822" w:rsidP="00D2591E">
                  <w:pPr>
                    <w:jc w:val="center"/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Sport Park</w:t>
                  </w:r>
                </w:p>
              </w:txbxContent>
            </v:textbox>
          </v:rect>
        </w:pict>
      </w:r>
      <w:r w:rsidRPr="00D2591E">
        <w:rPr>
          <w:noProof/>
          <w:color w:val="FF0000"/>
          <w:lang w:val="cs-CZ" w:eastAsia="cs-CZ"/>
        </w:rPr>
        <w:pict>
          <v:shape id="_x0000_s1056" type="#_x0000_t32" style="position:absolute;margin-left:.75pt;margin-top:23.8pt;width:25.5pt;height:12pt;flip:x;z-index:251658240" o:connectortype="straight"/>
        </w:pict>
      </w:r>
      <w:r w:rsidRPr="00D2591E">
        <w:rPr>
          <w:noProof/>
          <w:color w:val="FF0000"/>
          <w:lang w:val="cs-CZ" w:eastAsia="cs-CZ"/>
        </w:rPr>
        <w:pict>
          <v:shape id="_x0000_s1055" type="#_x0000_t32" style="position:absolute;margin-left:71.25pt;margin-top:23.8pt;width:0;height:33pt;z-index:251658240" o:connectortype="straight"/>
        </w:pict>
      </w:r>
      <w:r w:rsidRPr="00D2591E">
        <w:rPr>
          <w:noProof/>
          <w:color w:val="FF0000"/>
          <w:lang w:val="cs-CZ" w:eastAsia="cs-CZ"/>
        </w:rPr>
        <w:pict>
          <v:shape id="_x0000_s1053" type="#_x0000_t32" style="position:absolute;margin-left:267.75pt;margin-top:65.05pt;width:54pt;height:3.75pt;flip:y;z-index:251658240" o:connectortype="straight"/>
        </w:pict>
      </w:r>
      <w:r w:rsidRPr="00D2591E">
        <w:rPr>
          <w:noProof/>
          <w:color w:val="FF0000"/>
          <w:lang w:val="cs-CZ" w:eastAsia="cs-CZ"/>
        </w:rPr>
        <w:pict>
          <v:shape id="_x0000_s1052" type="#_x0000_t32" style="position:absolute;margin-left:267.75pt;margin-top:100.3pt;width:44.25pt;height:0;z-index:251658240" o:connectortype="straight"/>
        </w:pict>
      </w:r>
      <w:r w:rsidRPr="00D2591E">
        <w:rPr>
          <w:noProof/>
          <w:color w:val="FF0000"/>
          <w:lang w:val="cs-CZ" w:eastAsia="cs-CZ"/>
        </w:rPr>
        <w:pict>
          <v:shape id="_x0000_s1051" type="#_x0000_t32" style="position:absolute;margin-left:114.75pt;margin-top:119.8pt;width:50.25pt;height:0;flip:x;z-index:251658240" o:connectortype="straight"/>
        </w:pict>
      </w:r>
      <w:r w:rsidRPr="00D2591E">
        <w:rPr>
          <w:noProof/>
          <w:color w:val="FF0000"/>
          <w:lang w:val="cs-CZ" w:eastAsia="cs-CZ"/>
        </w:rPr>
        <w:pict>
          <v:shape id="_x0000_s1050" type="#_x0000_t32" style="position:absolute;margin-left:240pt;margin-top:119.8pt;width:3.75pt;height:33.75pt;flip:x;z-index:251658240" o:connectortype="straight"/>
        </w:pict>
      </w:r>
      <w:r w:rsidRPr="00D2591E">
        <w:rPr>
          <w:noProof/>
          <w:color w:val="FF0000"/>
          <w:lang w:val="cs-CZ" w:eastAsia="cs-CZ"/>
        </w:rPr>
        <w:pict>
          <v:shape id="_x0000_s1049" type="#_x0000_t32" style="position:absolute;margin-left:201.75pt;margin-top:27.55pt;width:0;height:37.5pt;z-index:251658240" o:connectortype="straight"/>
        </w:pict>
      </w:r>
      <w:r w:rsidRPr="00D2591E">
        <w:rPr>
          <w:noProof/>
          <w:color w:val="FF0000"/>
          <w:lang w:val="cs-CZ" w:eastAsia="cs-CZ"/>
        </w:rPr>
        <w:pict>
          <v:rect id="_x0000_s1045" style="position:absolute;margin-left:321.75pt;margin-top:50.8pt;width:83.25pt;height:27pt;z-index:251658240" fillcolor="white [3201]" strokecolor="#a5a5a5 [3206]" strokeweight="1pt">
            <v:stroke dashstyle="dash"/>
            <v:shadow color="#868686"/>
            <v:textbox style="mso-next-textbox:#_x0000_s1045">
              <w:txbxContent>
                <w:p w:rsidR="00D2591E" w:rsidRPr="007F3D3F" w:rsidRDefault="00A50822" w:rsidP="00D2591E">
                  <w:pPr>
                    <w:jc w:val="center"/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School</w:t>
                  </w:r>
                  <w:proofErr w:type="spellEnd"/>
                  <w:r>
                    <w:rPr>
                      <w:lang w:val="cs-CZ"/>
                    </w:rPr>
                    <w:t xml:space="preserve"> Park</w:t>
                  </w:r>
                </w:p>
              </w:txbxContent>
            </v:textbox>
          </v:rect>
        </w:pict>
      </w:r>
      <w:r w:rsidRPr="00D2591E">
        <w:rPr>
          <w:b/>
          <w:noProof/>
          <w:color w:val="FF0000"/>
          <w:u w:val="single"/>
          <w:lang w:val="cs-CZ" w:eastAsia="cs-CZ"/>
        </w:rPr>
        <w:pict>
          <v:rect id="_x0000_s1042" style="position:absolute;margin-left:165pt;margin-top:153.55pt;width:102.75pt;height:38.25pt;z-index:251673600" fillcolor="white [3201]" strokecolor="#a5a5a5 [3206]" strokeweight="1pt">
            <v:stroke dashstyle="dash"/>
            <v:shadow color="#868686"/>
            <v:textbox style="mso-next-textbox:#_x0000_s1042">
              <w:txbxContent>
                <w:p w:rsidR="00D2591E" w:rsidRPr="007F3D3F" w:rsidRDefault="00A50822" w:rsidP="00D2591E">
                  <w:pPr>
                    <w:jc w:val="center"/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Kids</w:t>
                  </w:r>
                  <w:proofErr w:type="spellEnd"/>
                  <w:r>
                    <w:rPr>
                      <w:lang w:val="cs-CZ"/>
                    </w:rPr>
                    <w:t xml:space="preserve"> Park</w:t>
                  </w:r>
                </w:p>
              </w:txbxContent>
            </v:textbox>
          </v:rect>
        </w:pict>
      </w:r>
      <w:r w:rsidRPr="00D2591E">
        <w:rPr>
          <w:b/>
          <w:noProof/>
          <w:color w:val="FF0000"/>
          <w:u w:val="single"/>
          <w:lang w:val="cs-CZ" w:eastAsia="cs-CZ"/>
        </w:rPr>
        <w:pict>
          <v:rect id="_x0000_s1035" style="position:absolute;margin-left:165pt;margin-top:65.05pt;width:102.75pt;height:54.75pt;z-index:251666432" fillcolor="white [3201]" strokecolor="#a5a5a5 [3206]" strokeweight="1pt">
            <v:stroke dashstyle="dash"/>
            <v:shadow color="#868686"/>
            <v:textbox style="mso-next-textbox:#_x0000_s1035">
              <w:txbxContent>
                <w:p w:rsidR="00D2591E" w:rsidRPr="00A50822" w:rsidRDefault="00A50822" w:rsidP="00D2591E">
                  <w:pPr>
                    <w:jc w:val="center"/>
                    <w:rPr>
                      <w:b/>
                      <w:sz w:val="44"/>
                      <w:lang w:val="cs-CZ"/>
                    </w:rPr>
                  </w:pPr>
                  <w:proofErr w:type="spellStart"/>
                  <w:r w:rsidRPr="00A50822">
                    <w:rPr>
                      <w:b/>
                      <w:sz w:val="36"/>
                      <w:lang w:val="cs-CZ"/>
                    </w:rPr>
                    <w:t>Parks</w:t>
                  </w:r>
                  <w:proofErr w:type="spellEnd"/>
                </w:p>
              </w:txbxContent>
            </v:textbox>
          </v:rect>
        </w:pict>
      </w:r>
      <w:r w:rsidRPr="00D2591E">
        <w:rPr>
          <w:b/>
          <w:noProof/>
          <w:color w:val="FF0000"/>
          <w:u w:val="single"/>
          <w:lang w:val="cs-CZ" w:eastAsia="cs-CZ"/>
        </w:rPr>
        <w:pict>
          <v:rect id="_x0000_s1033" style="position:absolute;margin-left:302.25pt;margin-top:100.3pt;width:102.75pt;height:41.25pt;z-index:251664384" fillcolor="white [3201]" strokecolor="#a5a5a5 [3206]" strokeweight="1pt">
            <v:stroke dashstyle="dash"/>
            <v:shadow color="#868686"/>
            <v:textbox style="mso-next-textbox:#_x0000_s1033">
              <w:txbxContent>
                <w:p w:rsidR="00D2591E" w:rsidRPr="007F3D3F" w:rsidRDefault="00A50822" w:rsidP="00D2591E">
                  <w:pPr>
                    <w:jc w:val="center"/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Dogs</w:t>
                  </w:r>
                  <w:proofErr w:type="spellEnd"/>
                  <w:r>
                    <w:rPr>
                      <w:lang w:val="cs-CZ"/>
                    </w:rPr>
                    <w:t xml:space="preserve"> Park</w:t>
                  </w:r>
                </w:p>
              </w:txbxContent>
            </v:textbox>
          </v:rect>
        </w:pict>
      </w:r>
      <w:r w:rsidRPr="00D2591E">
        <w:rPr>
          <w:b/>
          <w:noProof/>
          <w:color w:val="FF0000"/>
          <w:u w:val="single"/>
          <w:lang w:val="cs-CZ" w:eastAsia="cs-CZ"/>
        </w:rPr>
        <w:pict>
          <v:rect id="_x0000_s1041" style="position:absolute;margin-left:26.25pt;margin-top:58pt;width:77.25pt;height:21pt;z-index:251672576" fillcolor="white [3201]" strokecolor="#ed7d31 [3205]" strokeweight="1pt">
            <v:stroke dashstyle="dash"/>
            <v:shadow color="#868686"/>
            <v:textbox style="mso-next-textbox:#_x0000_s1041">
              <w:txbxContent>
                <w:p w:rsidR="00D2591E" w:rsidRPr="007F3D3F" w:rsidRDefault="007306F3" w:rsidP="00D2591E">
                  <w:pPr>
                    <w:jc w:val="center"/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Lake</w:t>
                  </w:r>
                  <w:proofErr w:type="spellEnd"/>
                </w:p>
              </w:txbxContent>
            </v:textbox>
          </v:rect>
        </w:pict>
      </w:r>
      <w:r w:rsidRPr="00D2591E">
        <w:rPr>
          <w:color w:val="FF0000"/>
          <w:lang w:val="cs-CZ"/>
        </w:rPr>
        <w:tab/>
      </w:r>
    </w:p>
    <w:p w:rsidR="00D2591E" w:rsidRPr="00D2591E" w:rsidRDefault="007306F3">
      <w:pPr>
        <w:rPr>
          <w:b/>
          <w:color w:val="FF0000"/>
          <w:u w:val="single"/>
          <w:lang w:val="cs-CZ"/>
        </w:rPr>
      </w:pPr>
      <w:r w:rsidRPr="00D2591E">
        <w:rPr>
          <w:b/>
          <w:noProof/>
          <w:color w:val="FF0000"/>
          <w:u w:val="single"/>
          <w:lang w:val="cs-CZ" w:eastAsia="cs-CZ"/>
        </w:rPr>
        <w:pict>
          <v:rect id="_x0000_s1040" style="position:absolute;margin-left:-77.25pt;margin-top:22pt;width:82.5pt;height:42pt;z-index:251671552" fillcolor="white [3201]" strokecolor="#ffc000 [3207]" strokeweight="1pt">
            <v:stroke dashstyle="dash"/>
            <v:shadow color="#868686"/>
            <v:textbox style="mso-next-textbox:#_x0000_s1040">
              <w:txbxContent>
                <w:p w:rsidR="00D2591E" w:rsidRPr="007F3D3F" w:rsidRDefault="007306F3" w:rsidP="00D2591E">
                  <w:pPr>
                    <w:jc w:val="center"/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 xml:space="preserve">Sušanka </w:t>
                  </w:r>
                  <w:proofErr w:type="spellStart"/>
                  <w:r>
                    <w:rPr>
                      <w:lang w:val="cs-CZ"/>
                    </w:rPr>
                    <w:t>Brook</w:t>
                  </w:r>
                  <w:proofErr w:type="spellEnd"/>
                </w:p>
              </w:txbxContent>
            </v:textbox>
          </v:rect>
        </w:pict>
      </w:r>
    </w:p>
    <w:sectPr w:rsidR="00D2591E" w:rsidRPr="00D2591E">
      <w:pgSz w:w="11906" w:h="16838"/>
      <w:pgMar w:top="1440" w:right="1800" w:bottom="1440" w:left="1800" w:header="0" w:footer="0" w:gutter="0"/>
      <w:cols w:space="708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1"/>
    <w:family w:val="roman"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2E36CC"/>
    <w:rsid w:val="000A2AEA"/>
    <w:rsid w:val="000A7E6F"/>
    <w:rsid w:val="002E36CC"/>
    <w:rsid w:val="00403C21"/>
    <w:rsid w:val="004D2409"/>
    <w:rsid w:val="005D0D19"/>
    <w:rsid w:val="007306F3"/>
    <w:rsid w:val="00762430"/>
    <w:rsid w:val="009D5B1C"/>
    <w:rsid w:val="00A50822"/>
    <w:rsid w:val="00D2591E"/>
    <w:rsid w:val="00E20A43"/>
    <w:rsid w:val="00EA1FF7"/>
    <w:rsid w:val="00F2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  <o:rules v:ext="edit">
        <o:r id="V:Rule1" type="connector" idref="#_x0000_s1060"/>
        <o:r id="V:Rule2" type="connector" idref="#_x0000_s1047"/>
        <o:r id="V:Rule3" type="connector" idref="#_x0000_s1062"/>
        <o:r id="V:Rule4" type="connector" idref="#_x0000_s1055"/>
        <o:r id="V:Rule5" type="connector" idref="#_x0000_s1049"/>
        <o:r id="V:Rule6" type="connector" idref="#_x0000_s1048"/>
        <o:r id="V:Rule7" type="connector" idref="#_x0000_s1063"/>
        <o:r id="V:Rule8" type="connector" idref="#_x0000_s1051"/>
        <o:r id="V:Rule9" type="connector" idref="#_x0000_s1056"/>
        <o:r id="V:Rule10" type="connector" idref="#_x0000_s1057"/>
        <o:r id="V:Rule11" type="connector" idref="#_x0000_s1052"/>
        <o:r id="V:Rule12" type="connector" idref="#_x0000_s1050"/>
        <o:r id="V:Rule13" type="connector" idref="#_x0000_s1053"/>
        <o:r id="V:Rule14" type="connector" idref="#_x0000_s1064"/>
        <o:r id="V:Rule15" type="connector" idref="#_x0000_s105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uppressAutoHyphens/>
    </w:pPr>
    <w:rPr>
      <w:color w:val="00000A"/>
      <w:sz w:val="24"/>
      <w:szCs w:val="24"/>
      <w:lang w:val="en-GB"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Odkaznakoment">
    <w:name w:val="annotation reference"/>
    <w:basedOn w:val="Standardnpsmoodstavce"/>
    <w:uiPriority w:val="99"/>
    <w:semiHidden/>
    <w:unhideWhenUsed/>
    <w:rsid w:val="0045573E"/>
    <w:rPr>
      <w:sz w:val="16"/>
      <w:szCs w:val="16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45573E"/>
    <w:rPr>
      <w:lang w:val="en-GB" w:eastAsia="en-GB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45573E"/>
    <w:rPr>
      <w:b/>
      <w:bCs/>
      <w:lang w:val="en-GB" w:eastAsia="en-GB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5573E"/>
    <w:rPr>
      <w:rFonts w:ascii="Segoe UI" w:hAnsi="Segoe UI" w:cs="Segoe UI"/>
      <w:sz w:val="18"/>
      <w:szCs w:val="18"/>
      <w:lang w:val="en-GB" w:eastAsia="en-GB"/>
    </w:rPr>
  </w:style>
  <w:style w:type="character" w:customStyle="1" w:styleId="ZhlavChar">
    <w:name w:val="Záhlaví Char"/>
    <w:basedOn w:val="Standardnpsmoodstavce"/>
    <w:link w:val="Zhlav"/>
    <w:uiPriority w:val="99"/>
    <w:rsid w:val="0045573E"/>
    <w:rPr>
      <w:sz w:val="24"/>
      <w:szCs w:val="24"/>
      <w:lang w:val="en-GB" w:eastAsia="en-GB"/>
    </w:rPr>
  </w:style>
  <w:style w:type="character" w:customStyle="1" w:styleId="ZpatChar">
    <w:name w:val="Zápatí Char"/>
    <w:basedOn w:val="Standardnpsmoodstavce"/>
    <w:link w:val="Zpat"/>
    <w:uiPriority w:val="99"/>
    <w:rsid w:val="0045573E"/>
    <w:rPr>
      <w:sz w:val="24"/>
      <w:szCs w:val="24"/>
      <w:lang w:val="en-GB" w:eastAsia="en-GB"/>
    </w:rPr>
  </w:style>
  <w:style w:type="character" w:customStyle="1" w:styleId="ListLabel1">
    <w:name w:val="ListLabel 1"/>
    <w:rPr>
      <w:rFonts w:cs="Courier New"/>
    </w:rPr>
  </w:style>
  <w:style w:type="paragraph" w:customStyle="1" w:styleId="Nadpis">
    <w:name w:val="Nadpis"/>
    <w:basedOn w:val="Normln"/>
    <w:next w:val="Tlotextu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lotextu">
    <w:name w:val="Tělo textu"/>
    <w:basedOn w:val="Normln"/>
    <w:pPr>
      <w:spacing w:after="140" w:line="288" w:lineRule="auto"/>
    </w:pPr>
  </w:style>
  <w:style w:type="paragraph" w:styleId="Seznam">
    <w:name w:val="List"/>
    <w:basedOn w:val="Tlotextu"/>
    <w:rPr>
      <w:rFonts w:cs="Lohit Devanagari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Lohit Devanagari"/>
      <w:i/>
      <w:iCs/>
    </w:rPr>
  </w:style>
  <w:style w:type="paragraph" w:customStyle="1" w:styleId="Rejstk">
    <w:name w:val="Rejstřík"/>
    <w:basedOn w:val="Normln"/>
    <w:pPr>
      <w:suppressLineNumbers/>
    </w:pPr>
    <w:rPr>
      <w:rFonts w:cs="Lohit Devanagari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45573E"/>
    <w:rPr>
      <w:sz w:val="20"/>
      <w:szCs w:val="20"/>
    </w:rPr>
  </w:style>
  <w:style w:type="paragraph" w:styleId="Pedmtkomente">
    <w:name w:val="annotation subject"/>
    <w:basedOn w:val="Textkomente"/>
    <w:link w:val="PedmtkomenteChar"/>
    <w:uiPriority w:val="99"/>
    <w:semiHidden/>
    <w:unhideWhenUsed/>
    <w:rsid w:val="0045573E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5573E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45573E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unhideWhenUsed/>
    <w:rsid w:val="0045573E"/>
    <w:pPr>
      <w:tabs>
        <w:tab w:val="center" w:pos="4536"/>
        <w:tab w:val="right" w:pos="9072"/>
      </w:tabs>
    </w:pPr>
  </w:style>
  <w:style w:type="paragraph" w:customStyle="1" w:styleId="Obsahrmce">
    <w:name w:val="Obsah rámce"/>
    <w:basedOn w:val="Normln"/>
  </w:style>
  <w:style w:type="table" w:styleId="Mkatabulky">
    <w:name w:val="Table Grid"/>
    <w:basedOn w:val="Normlntabulka"/>
    <w:rsid w:val="00056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tavecseseznamem">
    <w:name w:val="List Paragraph"/>
    <w:basedOn w:val="Normln"/>
    <w:uiPriority w:val="34"/>
    <w:qFormat/>
    <w:rsid w:val="00EA1F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174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Mind map/ Brainstorming</vt:lpstr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 map/ Brainstorming</dc:title>
  <dc:creator> Rose Hope</dc:creator>
  <cp:lastModifiedBy>danie</cp:lastModifiedBy>
  <cp:revision>6</cp:revision>
  <cp:lastPrinted>2017-10-22T14:01:00Z</cp:lastPrinted>
  <dcterms:created xsi:type="dcterms:W3CDTF">2017-10-22T14:06:00Z</dcterms:created>
  <dcterms:modified xsi:type="dcterms:W3CDTF">2018-02-21T22:28:00Z</dcterms:modified>
  <dc:language>cs-CZ</dc:language>
</cp:coreProperties>
</file>