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5657" w:rsidRDefault="000C5657" w:rsidP="000731E9">
      <w:pPr>
        <w:ind w:firstLine="708"/>
        <w:jc w:val="center"/>
        <w:rPr>
          <w:rFonts w:ascii="Tahoma" w:hAnsi="Tahoma" w:cs="Tahoma"/>
          <w:b/>
          <w:color w:val="333333"/>
          <w:sz w:val="24"/>
          <w:szCs w:val="20"/>
          <w:shd w:val="clear" w:color="auto" w:fill="FFFFFF"/>
        </w:rPr>
      </w:pPr>
      <w:r>
        <w:rPr>
          <w:rFonts w:ascii="Tahoma" w:hAnsi="Tahoma" w:cs="Tahoma"/>
          <w:b/>
          <w:color w:val="333333"/>
          <w:sz w:val="24"/>
          <w:szCs w:val="20"/>
          <w:shd w:val="clear" w:color="auto" w:fill="FFFFFF"/>
        </w:rPr>
        <w:t>8. Základní pojmy řídi</w:t>
      </w:r>
      <w:r w:rsidRPr="001F4143">
        <w:rPr>
          <w:rFonts w:ascii="Tahoma" w:hAnsi="Tahoma" w:cs="Tahoma"/>
          <w:b/>
          <w:color w:val="333333"/>
          <w:sz w:val="24"/>
          <w:szCs w:val="20"/>
          <w:shd w:val="clear" w:color="auto" w:fill="FFFFFF"/>
        </w:rPr>
        <w:t>cí techniky</w:t>
      </w:r>
    </w:p>
    <w:p w:rsidR="000C5657" w:rsidRPr="00907780" w:rsidRDefault="000C5657" w:rsidP="000C5657">
      <w:pPr>
        <w:rPr>
          <w:rFonts w:ascii="Tahoma" w:hAnsi="Tahoma" w:cs="Tahoma"/>
          <w:b/>
          <w:color w:val="E36C0A" w:themeColor="accent6" w:themeShade="BF"/>
          <w:sz w:val="24"/>
          <w:szCs w:val="20"/>
          <w:shd w:val="clear" w:color="auto" w:fill="FFFFFF"/>
        </w:rPr>
      </w:pPr>
      <w:r>
        <w:rPr>
          <w:rFonts w:ascii="Tahoma" w:hAnsi="Tahoma" w:cs="Tahoma"/>
          <w:color w:val="333333"/>
          <w:sz w:val="20"/>
          <w:szCs w:val="20"/>
          <w:shd w:val="clear" w:color="auto" w:fill="FFFFFF"/>
        </w:rPr>
        <w:t xml:space="preserve">• </w:t>
      </w:r>
      <w:r w:rsidRPr="007600B4">
        <w:rPr>
          <w:rFonts w:ascii="Tahoma" w:hAnsi="Tahoma" w:cs="Tahoma"/>
          <w:color w:val="FFC000"/>
          <w:sz w:val="20"/>
          <w:szCs w:val="20"/>
          <w:shd w:val="clear" w:color="auto" w:fill="FFFFFF"/>
        </w:rPr>
        <w:t>systém</w:t>
      </w:r>
      <w:r>
        <w:rPr>
          <w:rFonts w:ascii="Tahoma" w:hAnsi="Tahoma" w:cs="Tahoma"/>
          <w:color w:val="333333"/>
          <w:sz w:val="20"/>
          <w:szCs w:val="20"/>
          <w:shd w:val="clear" w:color="auto" w:fill="FFFFFF"/>
        </w:rPr>
        <w:t>, proces, technologický proces</w:t>
      </w:r>
      <w:r>
        <w:rPr>
          <w:rFonts w:ascii="Tahoma" w:hAnsi="Tahoma" w:cs="Tahoma"/>
          <w:color w:val="333333"/>
          <w:sz w:val="20"/>
          <w:szCs w:val="20"/>
        </w:rPr>
        <w:br/>
      </w:r>
      <w:r>
        <w:rPr>
          <w:rFonts w:ascii="Tahoma" w:hAnsi="Tahoma" w:cs="Tahoma"/>
          <w:color w:val="333333"/>
          <w:sz w:val="20"/>
          <w:szCs w:val="20"/>
          <w:shd w:val="clear" w:color="auto" w:fill="FFFFFF"/>
        </w:rPr>
        <w:t xml:space="preserve">• </w:t>
      </w:r>
      <w:r w:rsidRPr="00D0237A">
        <w:rPr>
          <w:rFonts w:ascii="Tahoma" w:hAnsi="Tahoma" w:cs="Tahoma"/>
          <w:color w:val="FFC000"/>
          <w:sz w:val="20"/>
          <w:szCs w:val="20"/>
          <w:shd w:val="clear" w:color="auto" w:fill="FFFFFF"/>
        </w:rPr>
        <w:t>stupně řízení technologického procesu</w:t>
      </w:r>
      <w:r>
        <w:rPr>
          <w:rFonts w:ascii="Tahoma" w:hAnsi="Tahoma" w:cs="Tahoma"/>
          <w:color w:val="333333"/>
          <w:sz w:val="20"/>
          <w:szCs w:val="20"/>
        </w:rPr>
        <w:br/>
      </w:r>
      <w:r>
        <w:rPr>
          <w:rFonts w:ascii="Tahoma" w:hAnsi="Tahoma" w:cs="Tahoma"/>
          <w:color w:val="333333"/>
          <w:sz w:val="20"/>
          <w:szCs w:val="20"/>
          <w:shd w:val="clear" w:color="auto" w:fill="FFFFFF"/>
        </w:rPr>
        <w:t xml:space="preserve">• </w:t>
      </w:r>
      <w:r w:rsidRPr="00C30D75">
        <w:rPr>
          <w:rFonts w:ascii="Tahoma" w:hAnsi="Tahoma" w:cs="Tahoma"/>
          <w:color w:val="FFC000"/>
          <w:sz w:val="20"/>
          <w:szCs w:val="20"/>
          <w:shd w:val="clear" w:color="auto" w:fill="FFFFFF"/>
        </w:rPr>
        <w:t>zpráva, informace</w:t>
      </w:r>
      <w:r>
        <w:rPr>
          <w:rFonts w:ascii="Tahoma" w:hAnsi="Tahoma" w:cs="Tahoma"/>
          <w:color w:val="333333"/>
          <w:sz w:val="20"/>
          <w:szCs w:val="20"/>
          <w:shd w:val="clear" w:color="auto" w:fill="FFFFFF"/>
        </w:rPr>
        <w:t xml:space="preserve">, </w:t>
      </w:r>
      <w:r w:rsidRPr="007A32E9">
        <w:rPr>
          <w:rFonts w:ascii="Tahoma" w:hAnsi="Tahoma" w:cs="Tahoma"/>
          <w:color w:val="FFC000"/>
          <w:sz w:val="20"/>
          <w:szCs w:val="20"/>
          <w:shd w:val="clear" w:color="auto" w:fill="FFFFFF"/>
        </w:rPr>
        <w:t>signál</w:t>
      </w:r>
      <w:r>
        <w:rPr>
          <w:rFonts w:ascii="Tahoma" w:hAnsi="Tahoma" w:cs="Tahoma"/>
          <w:color w:val="333333"/>
          <w:sz w:val="20"/>
          <w:szCs w:val="20"/>
        </w:rPr>
        <w:br/>
      </w:r>
      <w:r>
        <w:rPr>
          <w:rFonts w:ascii="Tahoma" w:hAnsi="Tahoma" w:cs="Tahoma"/>
          <w:color w:val="333333"/>
          <w:sz w:val="20"/>
          <w:szCs w:val="20"/>
          <w:shd w:val="clear" w:color="auto" w:fill="FFFFFF"/>
        </w:rPr>
        <w:t xml:space="preserve">• </w:t>
      </w:r>
      <w:r w:rsidRPr="00464FC5">
        <w:rPr>
          <w:rFonts w:ascii="Tahoma" w:hAnsi="Tahoma" w:cs="Tahoma"/>
          <w:color w:val="00B050"/>
          <w:sz w:val="20"/>
          <w:szCs w:val="20"/>
          <w:shd w:val="clear" w:color="auto" w:fill="FFFFFF"/>
        </w:rPr>
        <w:t>řízení</w:t>
      </w:r>
      <w:r>
        <w:rPr>
          <w:rFonts w:ascii="Tahoma" w:hAnsi="Tahoma" w:cs="Tahoma"/>
          <w:color w:val="333333"/>
          <w:sz w:val="20"/>
          <w:szCs w:val="20"/>
          <w:shd w:val="clear" w:color="auto" w:fill="FFFFFF"/>
        </w:rPr>
        <w:t xml:space="preserve">, </w:t>
      </w:r>
      <w:r w:rsidRPr="00464FC5">
        <w:rPr>
          <w:rFonts w:ascii="Tahoma" w:hAnsi="Tahoma" w:cs="Tahoma"/>
          <w:color w:val="00B050"/>
          <w:sz w:val="20"/>
          <w:szCs w:val="20"/>
          <w:shd w:val="clear" w:color="auto" w:fill="FFFFFF"/>
        </w:rPr>
        <w:t>ovládání</w:t>
      </w:r>
      <w:r>
        <w:rPr>
          <w:rFonts w:ascii="Tahoma" w:hAnsi="Tahoma" w:cs="Tahoma"/>
          <w:color w:val="333333"/>
          <w:sz w:val="20"/>
          <w:szCs w:val="20"/>
          <w:shd w:val="clear" w:color="auto" w:fill="FFFFFF"/>
        </w:rPr>
        <w:t xml:space="preserve">, </w:t>
      </w:r>
      <w:r w:rsidRPr="00464FC5">
        <w:rPr>
          <w:rFonts w:ascii="Tahoma" w:hAnsi="Tahoma" w:cs="Tahoma"/>
          <w:color w:val="00B050"/>
          <w:sz w:val="20"/>
          <w:szCs w:val="20"/>
          <w:shd w:val="clear" w:color="auto" w:fill="FFFFFF"/>
        </w:rPr>
        <w:t>regulace</w:t>
      </w:r>
      <w:r>
        <w:rPr>
          <w:rFonts w:ascii="Tahoma" w:hAnsi="Tahoma" w:cs="Tahoma"/>
          <w:color w:val="333333"/>
          <w:sz w:val="20"/>
          <w:szCs w:val="20"/>
        </w:rPr>
        <w:br/>
      </w:r>
      <w:r>
        <w:rPr>
          <w:rFonts w:ascii="Tahoma" w:hAnsi="Tahoma" w:cs="Tahoma"/>
          <w:color w:val="333333"/>
          <w:sz w:val="20"/>
          <w:szCs w:val="20"/>
          <w:shd w:val="clear" w:color="auto" w:fill="FFFFFF"/>
        </w:rPr>
        <w:t xml:space="preserve">• </w:t>
      </w:r>
      <w:r w:rsidRPr="00CA16FA">
        <w:rPr>
          <w:rFonts w:ascii="Tahoma" w:hAnsi="Tahoma" w:cs="Tahoma"/>
          <w:color w:val="FFC000"/>
          <w:sz w:val="20"/>
          <w:szCs w:val="20"/>
          <w:shd w:val="clear" w:color="auto" w:fill="FFFFFF"/>
        </w:rPr>
        <w:t>regulační obvod</w:t>
      </w:r>
      <w:r>
        <w:rPr>
          <w:rFonts w:ascii="Tahoma" w:hAnsi="Tahoma" w:cs="Tahoma"/>
          <w:color w:val="333333"/>
          <w:sz w:val="20"/>
          <w:szCs w:val="20"/>
          <w:shd w:val="clear" w:color="auto" w:fill="FFFFFF"/>
        </w:rPr>
        <w:t xml:space="preserve">, </w:t>
      </w:r>
      <w:r w:rsidRPr="004E10C0">
        <w:rPr>
          <w:rFonts w:ascii="Tahoma" w:hAnsi="Tahoma" w:cs="Tahoma"/>
          <w:color w:val="FFC000"/>
          <w:sz w:val="20"/>
          <w:szCs w:val="20"/>
          <w:shd w:val="clear" w:color="auto" w:fill="FFFFFF"/>
        </w:rPr>
        <w:t>regulátor, regulovaná soustava</w:t>
      </w:r>
      <w:r>
        <w:rPr>
          <w:rFonts w:ascii="Tahoma" w:hAnsi="Tahoma" w:cs="Tahoma"/>
          <w:color w:val="333333"/>
          <w:sz w:val="20"/>
          <w:szCs w:val="20"/>
          <w:shd w:val="clear" w:color="auto" w:fill="FFFFFF"/>
        </w:rPr>
        <w:t>,</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 </w:t>
      </w:r>
      <w:r w:rsidRPr="00BA7EC4">
        <w:rPr>
          <w:rFonts w:ascii="Tahoma" w:hAnsi="Tahoma" w:cs="Tahoma"/>
          <w:color w:val="FF0000"/>
          <w:sz w:val="20"/>
          <w:szCs w:val="20"/>
          <w:shd w:val="clear" w:color="auto" w:fill="FFFFFF"/>
        </w:rPr>
        <w:t>statické a dynamické vlastnosti členů regulačních</w:t>
      </w:r>
      <w:r w:rsidRPr="00BA7EC4">
        <w:rPr>
          <w:rStyle w:val="apple-converted-space"/>
          <w:rFonts w:ascii="Tahoma" w:hAnsi="Tahoma" w:cs="Tahoma"/>
          <w:color w:val="FF0000"/>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xml:space="preserve">• </w:t>
      </w:r>
      <w:r w:rsidRPr="00907780">
        <w:rPr>
          <w:rFonts w:ascii="Tahoma" w:hAnsi="Tahoma" w:cs="Tahoma"/>
          <w:color w:val="E36C0A" w:themeColor="accent6" w:themeShade="BF"/>
          <w:sz w:val="20"/>
          <w:szCs w:val="20"/>
          <w:shd w:val="clear" w:color="auto" w:fill="FFFFFF"/>
        </w:rPr>
        <w:t>prostředky pro získávání, přenos a zpracování (uchování) informaci v procesu řízení</w:t>
      </w:r>
    </w:p>
    <w:p w:rsidR="000C5657" w:rsidRDefault="000C5657" w:rsidP="000C5657">
      <w:pPr>
        <w:spacing w:after="0"/>
        <w:rPr>
          <w:szCs w:val="20"/>
        </w:rPr>
      </w:pPr>
      <w:r w:rsidRPr="000C5657">
        <w:rPr>
          <w:szCs w:val="20"/>
        </w:rPr>
        <w:t xml:space="preserve">Význam automatizace v současné době stále vzrůstá. Jen automatizací lze dosáhnout výrazného a trvalého zlepšení produktivity práce a efektivity výroby, rychlosti výrobních pochodů. </w:t>
      </w:r>
    </w:p>
    <w:p w:rsidR="000C5657" w:rsidRPr="000C5657" w:rsidRDefault="000C5657" w:rsidP="000C5657">
      <w:pPr>
        <w:spacing w:after="0"/>
        <w:rPr>
          <w:szCs w:val="20"/>
        </w:rPr>
      </w:pPr>
      <w:r w:rsidRPr="000C5657">
        <w:rPr>
          <w:szCs w:val="20"/>
        </w:rPr>
        <w:t xml:space="preserve">Pro zavedení automatizace do určitého výrobního procesu musí být splněna podmínka komplexní mechanizace. </w:t>
      </w:r>
    </w:p>
    <w:p w:rsidR="000C5657" w:rsidRPr="000C5657" w:rsidRDefault="000C5657" w:rsidP="000C5657">
      <w:pPr>
        <w:spacing w:after="0"/>
        <w:rPr>
          <w:szCs w:val="20"/>
        </w:rPr>
      </w:pPr>
      <w:r w:rsidRPr="000C5657">
        <w:rPr>
          <w:szCs w:val="20"/>
        </w:rPr>
        <w:t xml:space="preserve">Mechanizační prostředek je technické zařízení, které je řízeno člověkem a zcela nebo alespoň zčásti odstraňuje namáhavou, jednotvárnou a často se opakující práci člověka.  Mechanizace je tedy  nahrazování fyzické práce člověka prací stroje. </w:t>
      </w:r>
    </w:p>
    <w:p w:rsidR="000C5657" w:rsidRPr="000C5657" w:rsidRDefault="000C5657" w:rsidP="000C5657">
      <w:pPr>
        <w:spacing w:after="0"/>
        <w:rPr>
          <w:szCs w:val="20"/>
        </w:rPr>
      </w:pPr>
      <w:r w:rsidRPr="000C5657">
        <w:rPr>
          <w:szCs w:val="20"/>
        </w:rPr>
        <w:t>Pracovní výkon mechanizačních prostředků je ovšem podmíněn přívodem energie, kterou zprvu dodával sám člověk, ale postupně se vynaložená energie člověka zmenšovala. Zdrojem mechanické energie pro pohon strojů jsou motory. Jsou to měniče elektrické energie na mechanickou.</w:t>
      </w:r>
    </w:p>
    <w:p w:rsidR="000C5657" w:rsidRPr="000C5657" w:rsidRDefault="000C5657" w:rsidP="000C5657">
      <w:pPr>
        <w:spacing w:after="0"/>
        <w:rPr>
          <w:szCs w:val="20"/>
        </w:rPr>
      </w:pPr>
      <w:r w:rsidRPr="000C5657">
        <w:rPr>
          <w:szCs w:val="20"/>
        </w:rPr>
        <w:t xml:space="preserve"> </w:t>
      </w:r>
    </w:p>
    <w:p w:rsidR="000C5657" w:rsidRPr="008C45BF" w:rsidRDefault="000C5657" w:rsidP="000C5657">
      <w:pPr>
        <w:spacing w:after="0"/>
        <w:rPr>
          <w:sz w:val="24"/>
          <w:szCs w:val="20"/>
        </w:rPr>
      </w:pPr>
      <w:r w:rsidRPr="008C45BF">
        <w:rPr>
          <w:b/>
          <w:sz w:val="28"/>
          <w:szCs w:val="20"/>
        </w:rPr>
        <w:t>Stupně mechanizace</w:t>
      </w:r>
      <w:r w:rsidRPr="008C45BF">
        <w:rPr>
          <w:sz w:val="24"/>
          <w:szCs w:val="20"/>
        </w:rPr>
        <w:t xml:space="preserve">: </w:t>
      </w:r>
    </w:p>
    <w:p w:rsidR="000C5657" w:rsidRPr="000C5657" w:rsidRDefault="000C5657" w:rsidP="000C5657">
      <w:pPr>
        <w:spacing w:after="0"/>
        <w:ind w:left="708"/>
        <w:rPr>
          <w:szCs w:val="20"/>
        </w:rPr>
      </w:pPr>
      <w:r w:rsidRPr="000C5657">
        <w:rPr>
          <w:szCs w:val="20"/>
          <w:u w:val="single"/>
        </w:rPr>
        <w:t>1./ částečná mechanizace</w:t>
      </w:r>
      <w:r w:rsidRPr="000C5657">
        <w:rPr>
          <w:szCs w:val="20"/>
        </w:rPr>
        <w:t xml:space="preserve"> - např. doprava štěrku vozíky lanové dráhy, avšak vozíky jsou stále       </w:t>
      </w:r>
      <w:r>
        <w:rPr>
          <w:szCs w:val="20"/>
        </w:rPr>
        <w:t xml:space="preserve">  </w:t>
      </w:r>
      <w:r w:rsidRPr="000C5657">
        <w:rPr>
          <w:szCs w:val="20"/>
        </w:rPr>
        <w:t>ručně</w:t>
      </w:r>
      <w:r>
        <w:rPr>
          <w:szCs w:val="20"/>
        </w:rPr>
        <w:t xml:space="preserve"> </w:t>
      </w:r>
      <w:r w:rsidRPr="000C5657">
        <w:rPr>
          <w:szCs w:val="20"/>
        </w:rPr>
        <w:t xml:space="preserve">nakládány, dopravovány a vyklápěny. </w:t>
      </w:r>
    </w:p>
    <w:p w:rsidR="000C5657" w:rsidRPr="000C5657" w:rsidRDefault="000C5657" w:rsidP="000C5657">
      <w:pPr>
        <w:spacing w:after="0"/>
        <w:ind w:left="705"/>
        <w:rPr>
          <w:szCs w:val="20"/>
        </w:rPr>
      </w:pPr>
      <w:r w:rsidRPr="000C5657">
        <w:rPr>
          <w:szCs w:val="20"/>
          <w:u w:val="single"/>
        </w:rPr>
        <w:t>2./ neúplná mechanizace</w:t>
      </w:r>
      <w:r w:rsidRPr="000C5657">
        <w:rPr>
          <w:szCs w:val="20"/>
        </w:rPr>
        <w:t xml:space="preserve"> - např. pásový dopravník pro nakládání a vy</w:t>
      </w:r>
      <w:r>
        <w:rPr>
          <w:szCs w:val="20"/>
        </w:rPr>
        <w:t xml:space="preserve">klápěcí narážka pro    </w:t>
      </w:r>
      <w:proofErr w:type="gramStart"/>
      <w:r>
        <w:rPr>
          <w:szCs w:val="20"/>
        </w:rPr>
        <w:t xml:space="preserve">vykládání,  </w:t>
      </w:r>
      <w:r w:rsidRPr="000C5657">
        <w:rPr>
          <w:szCs w:val="20"/>
        </w:rPr>
        <w:t>člověku</w:t>
      </w:r>
      <w:proofErr w:type="gramEnd"/>
      <w:r w:rsidRPr="000C5657">
        <w:rPr>
          <w:szCs w:val="20"/>
        </w:rPr>
        <w:t xml:space="preserve"> zůstává jen obsluha dopravníku, posun vozíku a narážky tak, aby se vozík plnil rovnoměrně </w:t>
      </w:r>
    </w:p>
    <w:p w:rsidR="000C5657" w:rsidRDefault="000C5657" w:rsidP="000C5657">
      <w:pPr>
        <w:spacing w:after="0"/>
        <w:ind w:left="705"/>
        <w:rPr>
          <w:szCs w:val="20"/>
        </w:rPr>
      </w:pPr>
      <w:r w:rsidRPr="000C5657">
        <w:rPr>
          <w:szCs w:val="20"/>
          <w:u w:val="single"/>
        </w:rPr>
        <w:t xml:space="preserve">3./ komplexní </w:t>
      </w:r>
      <w:proofErr w:type="gramStart"/>
      <w:r w:rsidRPr="000C5657">
        <w:rPr>
          <w:szCs w:val="20"/>
          <w:u w:val="single"/>
        </w:rPr>
        <w:t>mechanizace</w:t>
      </w:r>
      <w:r w:rsidRPr="000C5657">
        <w:rPr>
          <w:szCs w:val="20"/>
        </w:rPr>
        <w:t xml:space="preserve"> - obsluha</w:t>
      </w:r>
      <w:proofErr w:type="gramEnd"/>
      <w:r w:rsidRPr="000C5657">
        <w:rPr>
          <w:szCs w:val="20"/>
        </w:rPr>
        <w:t xml:space="preserve"> pouze zapíná a vypíná je</w:t>
      </w:r>
      <w:r>
        <w:rPr>
          <w:szCs w:val="20"/>
        </w:rPr>
        <w:t>dnotlivé motory pomocí tlačítek</w:t>
      </w:r>
    </w:p>
    <w:p w:rsidR="000C5657" w:rsidRDefault="000C5657" w:rsidP="000C5657">
      <w:pPr>
        <w:spacing w:after="0"/>
        <w:rPr>
          <w:szCs w:val="20"/>
        </w:rPr>
      </w:pPr>
    </w:p>
    <w:p w:rsidR="000C5657" w:rsidRPr="000C5657" w:rsidRDefault="000C5657" w:rsidP="000C5657">
      <w:pPr>
        <w:spacing w:after="0"/>
        <w:rPr>
          <w:szCs w:val="20"/>
        </w:rPr>
      </w:pPr>
      <w:r w:rsidRPr="000C5657">
        <w:rPr>
          <w:szCs w:val="20"/>
        </w:rPr>
        <w:t xml:space="preserve">Mechanizujeme-li i tuto řídicí a kontrolní činnost člověka, přecházíme k automatizovaným zařízením. </w:t>
      </w:r>
    </w:p>
    <w:p w:rsidR="000C5657" w:rsidRPr="000C5657" w:rsidRDefault="000C5657" w:rsidP="000C5657">
      <w:pPr>
        <w:spacing w:after="0"/>
        <w:rPr>
          <w:szCs w:val="20"/>
        </w:rPr>
      </w:pPr>
    </w:p>
    <w:p w:rsidR="000C5657" w:rsidRPr="000C5657" w:rsidRDefault="000C5657" w:rsidP="000C5657">
      <w:pPr>
        <w:spacing w:after="0"/>
        <w:rPr>
          <w:szCs w:val="20"/>
        </w:rPr>
      </w:pPr>
      <w:r w:rsidRPr="000C5657">
        <w:rPr>
          <w:b/>
          <w:szCs w:val="20"/>
          <w:u w:val="single"/>
        </w:rPr>
        <w:t>Automatizace</w:t>
      </w:r>
      <w:r w:rsidRPr="000C5657">
        <w:rPr>
          <w:szCs w:val="20"/>
        </w:rPr>
        <w:t xml:space="preserve"> </w:t>
      </w:r>
      <w:r>
        <w:rPr>
          <w:szCs w:val="20"/>
        </w:rPr>
        <w:t>-</w:t>
      </w:r>
      <w:r w:rsidRPr="000C5657">
        <w:rPr>
          <w:szCs w:val="20"/>
        </w:rPr>
        <w:t xml:space="preserve"> proces zavádění strojů do výroby bez řídicí a kontrolní funkce člověka</w:t>
      </w:r>
    </w:p>
    <w:p w:rsidR="000C5657" w:rsidRPr="000C5657" w:rsidRDefault="000C5657" w:rsidP="000C5657">
      <w:pPr>
        <w:spacing w:after="0"/>
        <w:rPr>
          <w:szCs w:val="20"/>
        </w:rPr>
      </w:pPr>
      <w:r w:rsidRPr="000C5657">
        <w:rPr>
          <w:b/>
          <w:szCs w:val="20"/>
          <w:u w:val="single"/>
        </w:rPr>
        <w:t>Automat</w:t>
      </w:r>
      <w:r w:rsidRPr="000C5657">
        <w:rPr>
          <w:szCs w:val="20"/>
        </w:rPr>
        <w:t xml:space="preserve"> - stroj, kte</w:t>
      </w:r>
      <w:r>
        <w:rPr>
          <w:szCs w:val="20"/>
        </w:rPr>
        <w:t>rý pracuje nezávisle na člověku</w:t>
      </w:r>
      <w:r w:rsidRPr="000C5657">
        <w:rPr>
          <w:szCs w:val="20"/>
        </w:rPr>
        <w:t>, svou činnost řídí sám, pracuje samočinně</w:t>
      </w:r>
    </w:p>
    <w:p w:rsidR="000C5657" w:rsidRPr="000C5657" w:rsidRDefault="000C5657" w:rsidP="000C5657">
      <w:pPr>
        <w:spacing w:after="0"/>
        <w:rPr>
          <w:szCs w:val="20"/>
        </w:rPr>
      </w:pPr>
      <w:r w:rsidRPr="000C5657">
        <w:rPr>
          <w:b/>
          <w:szCs w:val="20"/>
          <w:u w:val="single"/>
        </w:rPr>
        <w:t>Robot</w:t>
      </w:r>
      <w:r w:rsidRPr="000C5657">
        <w:rPr>
          <w:szCs w:val="20"/>
          <w:u w:val="single"/>
        </w:rPr>
        <w:t xml:space="preserve"> </w:t>
      </w:r>
      <w:r w:rsidRPr="000C5657">
        <w:rPr>
          <w:szCs w:val="20"/>
        </w:rPr>
        <w:t xml:space="preserve">- vyšší stupeň automatu, simuluje určitou činnost člověka, částečně i duševní, rozhodování a paměť. </w:t>
      </w:r>
    </w:p>
    <w:p w:rsidR="000C5657" w:rsidRPr="008C45BF" w:rsidRDefault="000C5657" w:rsidP="000C5657">
      <w:pPr>
        <w:spacing w:after="0"/>
        <w:rPr>
          <w:sz w:val="24"/>
          <w:szCs w:val="20"/>
        </w:rPr>
      </w:pPr>
      <w:r w:rsidRPr="008C45BF">
        <w:rPr>
          <w:b/>
          <w:sz w:val="28"/>
          <w:szCs w:val="20"/>
        </w:rPr>
        <w:t>Automatizační prostředky</w:t>
      </w:r>
      <w:r w:rsidRPr="008C45BF">
        <w:rPr>
          <w:sz w:val="24"/>
          <w:szCs w:val="20"/>
        </w:rPr>
        <w:t xml:space="preserve">: </w:t>
      </w:r>
    </w:p>
    <w:p w:rsidR="000C5657" w:rsidRPr="000C5657" w:rsidRDefault="000C5657" w:rsidP="000C5657">
      <w:pPr>
        <w:spacing w:after="0"/>
        <w:ind w:left="705"/>
        <w:rPr>
          <w:szCs w:val="20"/>
        </w:rPr>
      </w:pPr>
      <w:r w:rsidRPr="000C5657">
        <w:rPr>
          <w:b/>
          <w:szCs w:val="20"/>
          <w:u w:val="single"/>
        </w:rPr>
        <w:t>snímače</w:t>
      </w:r>
      <w:r w:rsidRPr="000C5657">
        <w:rPr>
          <w:szCs w:val="20"/>
        </w:rPr>
        <w:t xml:space="preserve">: souhrn technických prostředků, které snímají časový průběh </w:t>
      </w:r>
      <w:proofErr w:type="spellStart"/>
      <w:r w:rsidRPr="000C5657">
        <w:rPr>
          <w:szCs w:val="20"/>
        </w:rPr>
        <w:t>fyz</w:t>
      </w:r>
      <w:proofErr w:type="spellEnd"/>
      <w:r w:rsidRPr="000C5657">
        <w:rPr>
          <w:szCs w:val="20"/>
        </w:rPr>
        <w:t>. ve</w:t>
      </w:r>
      <w:r>
        <w:rPr>
          <w:szCs w:val="20"/>
        </w:rPr>
        <w:t>ličin (používají se pro ruční i d</w:t>
      </w:r>
      <w:r w:rsidRPr="000C5657">
        <w:rPr>
          <w:szCs w:val="20"/>
        </w:rPr>
        <w:t xml:space="preserve">álkové měření el. </w:t>
      </w:r>
      <w:proofErr w:type="gramStart"/>
      <w:r w:rsidRPr="000C5657">
        <w:rPr>
          <w:szCs w:val="20"/>
        </w:rPr>
        <w:t>veličin )</w:t>
      </w:r>
      <w:proofErr w:type="gramEnd"/>
      <w:r w:rsidRPr="000C5657">
        <w:rPr>
          <w:szCs w:val="20"/>
        </w:rPr>
        <w:t>,  používají se ke snímání regulované veličiny</w:t>
      </w:r>
    </w:p>
    <w:p w:rsidR="000C5657" w:rsidRPr="000C5657" w:rsidRDefault="000C5657" w:rsidP="000C5657">
      <w:pPr>
        <w:spacing w:after="0"/>
        <w:rPr>
          <w:szCs w:val="20"/>
        </w:rPr>
      </w:pPr>
      <w:r w:rsidRPr="000C5657">
        <w:rPr>
          <w:szCs w:val="20"/>
        </w:rPr>
        <w:tab/>
      </w:r>
      <w:r w:rsidRPr="000C5657">
        <w:rPr>
          <w:b/>
          <w:szCs w:val="20"/>
          <w:u w:val="single"/>
        </w:rPr>
        <w:t>převodníky a zesilovače</w:t>
      </w:r>
      <w:r w:rsidRPr="000C5657">
        <w:rPr>
          <w:szCs w:val="20"/>
        </w:rPr>
        <w:t>: slouží k úpravě signálu ze snímače na unifikovaný signál</w:t>
      </w:r>
    </w:p>
    <w:p w:rsidR="000C5657" w:rsidRPr="000C5657" w:rsidRDefault="000C5657" w:rsidP="000C5657">
      <w:pPr>
        <w:spacing w:after="0"/>
        <w:ind w:left="708"/>
        <w:rPr>
          <w:szCs w:val="20"/>
        </w:rPr>
      </w:pPr>
      <w:r w:rsidRPr="000C5657">
        <w:rPr>
          <w:szCs w:val="20"/>
        </w:rPr>
        <w:t>část pro zpracování informace: zde patří logické automaty, regulátory, řídicí počítače, regulátory</w:t>
      </w:r>
      <w:r>
        <w:rPr>
          <w:szCs w:val="20"/>
        </w:rPr>
        <w:t xml:space="preserve"> </w:t>
      </w:r>
      <w:r w:rsidRPr="000C5657">
        <w:rPr>
          <w:szCs w:val="20"/>
        </w:rPr>
        <w:t>zpracovávají analogový signál, logické automaty a řídicí počítače binární signál</w:t>
      </w:r>
    </w:p>
    <w:p w:rsidR="000C5657" w:rsidRPr="000C5657" w:rsidRDefault="000C5657" w:rsidP="000C5657">
      <w:pPr>
        <w:spacing w:after="0"/>
        <w:ind w:left="705"/>
        <w:rPr>
          <w:szCs w:val="20"/>
        </w:rPr>
      </w:pPr>
      <w:r w:rsidRPr="000C5657">
        <w:rPr>
          <w:szCs w:val="20"/>
        </w:rPr>
        <w:t>akční členy (např. servopohony)dále zde patří rovněž různ</w:t>
      </w:r>
      <w:r>
        <w:rPr>
          <w:szCs w:val="20"/>
        </w:rPr>
        <w:t xml:space="preserve">é měřicí přístroje, zapisovače, </w:t>
      </w:r>
      <w:r w:rsidRPr="000C5657">
        <w:rPr>
          <w:szCs w:val="20"/>
        </w:rPr>
        <w:t>tiskárny, počítače</w:t>
      </w:r>
    </w:p>
    <w:p w:rsidR="000C5657" w:rsidRPr="000C5657" w:rsidRDefault="000C5657" w:rsidP="000C5657">
      <w:pPr>
        <w:spacing w:after="0"/>
        <w:rPr>
          <w:szCs w:val="20"/>
        </w:rPr>
      </w:pPr>
    </w:p>
    <w:p w:rsidR="000C5657" w:rsidRDefault="000C5657" w:rsidP="000C5657">
      <w:pPr>
        <w:spacing w:after="0"/>
        <w:rPr>
          <w:szCs w:val="20"/>
          <w:u w:val="single"/>
        </w:rPr>
      </w:pPr>
    </w:p>
    <w:p w:rsidR="000C5657" w:rsidRPr="000C5657" w:rsidRDefault="000C5657" w:rsidP="000C5657">
      <w:pPr>
        <w:spacing w:after="0"/>
        <w:rPr>
          <w:szCs w:val="20"/>
        </w:rPr>
      </w:pPr>
      <w:r w:rsidRPr="000C5657">
        <w:rPr>
          <w:szCs w:val="20"/>
          <w:u w:val="single"/>
        </w:rPr>
        <w:lastRenderedPageBreak/>
        <w:t>Stupně automatizace</w:t>
      </w:r>
      <w:r w:rsidRPr="000C5657">
        <w:rPr>
          <w:szCs w:val="20"/>
        </w:rPr>
        <w:t>:</w:t>
      </w:r>
    </w:p>
    <w:p w:rsidR="000C5657" w:rsidRPr="000C5657" w:rsidRDefault="000C5657" w:rsidP="000C5657">
      <w:pPr>
        <w:spacing w:after="0"/>
        <w:rPr>
          <w:szCs w:val="20"/>
        </w:rPr>
      </w:pPr>
      <w:r w:rsidRPr="000C5657">
        <w:rPr>
          <w:szCs w:val="20"/>
          <w:u w:val="single"/>
        </w:rPr>
        <w:t xml:space="preserve">1./ </w:t>
      </w:r>
      <w:r w:rsidRPr="000C5657">
        <w:rPr>
          <w:b/>
          <w:szCs w:val="20"/>
          <w:u w:val="single"/>
        </w:rPr>
        <w:t xml:space="preserve">automatická zařízení </w:t>
      </w:r>
      <w:proofErr w:type="gramStart"/>
      <w:r w:rsidRPr="000C5657">
        <w:rPr>
          <w:b/>
          <w:szCs w:val="20"/>
          <w:u w:val="single"/>
        </w:rPr>
        <w:t>ovládací</w:t>
      </w:r>
      <w:r w:rsidRPr="000C5657">
        <w:rPr>
          <w:szCs w:val="20"/>
        </w:rPr>
        <w:t xml:space="preserve"> - vykonávají</w:t>
      </w:r>
      <w:proofErr w:type="gramEnd"/>
      <w:r w:rsidRPr="000C5657">
        <w:rPr>
          <w:szCs w:val="20"/>
        </w:rPr>
        <w:t xml:space="preserve"> samočinně určitou operaci a zajišťují předepsaný sled úkonů, sama se však nekontrolují a nedokáží se přizpůsobit neočekávaným změnám podmínek, nemají tedy zpětnou vazbu (např. </w:t>
      </w:r>
      <w:r w:rsidRPr="008C45BF">
        <w:rPr>
          <w:szCs w:val="20"/>
          <w:u w:val="single"/>
        </w:rPr>
        <w:t>soustružnický automat</w:t>
      </w:r>
      <w:r w:rsidRPr="000C5657">
        <w:rPr>
          <w:szCs w:val="20"/>
        </w:rPr>
        <w:t>, kdy support podle šablony automaticky posouvá nástroj do řezu, při opotřebování nástroje však bude zařízení vyrábět zmetky)</w:t>
      </w:r>
    </w:p>
    <w:p w:rsidR="000C5657" w:rsidRPr="000C5657" w:rsidRDefault="000C5657" w:rsidP="000C5657">
      <w:pPr>
        <w:spacing w:after="0"/>
        <w:rPr>
          <w:szCs w:val="20"/>
        </w:rPr>
      </w:pPr>
      <w:r w:rsidRPr="000C5657">
        <w:rPr>
          <w:szCs w:val="20"/>
          <w:u w:val="single"/>
        </w:rPr>
        <w:t xml:space="preserve">2./ </w:t>
      </w:r>
      <w:r w:rsidRPr="000C5657">
        <w:rPr>
          <w:b/>
          <w:szCs w:val="20"/>
          <w:u w:val="single"/>
        </w:rPr>
        <w:t xml:space="preserve">automatická zařízení </w:t>
      </w:r>
      <w:proofErr w:type="gramStart"/>
      <w:r w:rsidRPr="000C5657">
        <w:rPr>
          <w:b/>
          <w:szCs w:val="20"/>
          <w:u w:val="single"/>
        </w:rPr>
        <w:t>regulační</w:t>
      </w:r>
      <w:r w:rsidRPr="000C5657">
        <w:rPr>
          <w:szCs w:val="20"/>
        </w:rPr>
        <w:t xml:space="preserve"> - vyžadují</w:t>
      </w:r>
      <w:proofErr w:type="gramEnd"/>
      <w:r w:rsidRPr="000C5657">
        <w:rPr>
          <w:szCs w:val="20"/>
        </w:rPr>
        <w:t xml:space="preserve"> informace o různých veličinách výrobního pochodu a podle nich pak </w:t>
      </w:r>
      <w:r w:rsidRPr="008C45BF">
        <w:rPr>
          <w:szCs w:val="20"/>
          <w:u w:val="single"/>
        </w:rPr>
        <w:t>samočinně udržují daný pochod na předem stanovených podmínkách</w:t>
      </w:r>
      <w:r w:rsidRPr="000C5657">
        <w:rPr>
          <w:szCs w:val="20"/>
        </w:rPr>
        <w:t xml:space="preserve">. Zařízení má zpětnou vazbu, jedná se o samočinnou regulaci, kde regulátor zajišťuje kontrolu výsledku činnosti procesu, porovnává jej se zadanou hodnotou a podle zjištěných odchylek působí tak dlouho, dokud nebude výsledek odpovídat stanovené hodnotě. (např. regulace teploty na konstantní nastavenou hodnotu- teplota kapaliny, ohřívané přímým zaváděním páry, je snímána tlakovým teploměrem, spojeným kapilárou s pomocnou komorou vlnovce. Se změnami teploty se mění se mění tlak v </w:t>
      </w:r>
      <w:proofErr w:type="gramStart"/>
      <w:r w:rsidRPr="000C5657">
        <w:rPr>
          <w:szCs w:val="20"/>
        </w:rPr>
        <w:t>čidle  a</w:t>
      </w:r>
      <w:proofErr w:type="gramEnd"/>
      <w:r w:rsidRPr="000C5657">
        <w:rPr>
          <w:szCs w:val="20"/>
        </w:rPr>
        <w:t xml:space="preserve"> deformuje vlnovec, který je spojen s kuželkou ventilu v přívodu páry. Soubor přístrojů od čidla až po ven</w:t>
      </w:r>
      <w:r w:rsidR="008C45BF">
        <w:rPr>
          <w:szCs w:val="20"/>
        </w:rPr>
        <w:t>til nazýváme regulátor</w:t>
      </w:r>
      <w:r w:rsidRPr="000C5657">
        <w:rPr>
          <w:szCs w:val="20"/>
        </w:rPr>
        <w:t>)</w:t>
      </w:r>
    </w:p>
    <w:p w:rsidR="000C5657" w:rsidRPr="000C5657" w:rsidRDefault="000C5657" w:rsidP="000C5657">
      <w:pPr>
        <w:spacing w:after="0"/>
        <w:rPr>
          <w:szCs w:val="20"/>
        </w:rPr>
      </w:pPr>
      <w:r w:rsidRPr="000C5657">
        <w:rPr>
          <w:szCs w:val="20"/>
          <w:u w:val="single"/>
        </w:rPr>
        <w:t xml:space="preserve">3./ </w:t>
      </w:r>
      <w:r w:rsidRPr="000C5657">
        <w:rPr>
          <w:b/>
          <w:szCs w:val="20"/>
          <w:u w:val="single"/>
        </w:rPr>
        <w:t>automatická zařízení kybernetická</w:t>
      </w:r>
      <w:r w:rsidRPr="000C5657">
        <w:rPr>
          <w:szCs w:val="20"/>
        </w:rPr>
        <w:t xml:space="preserve"> - vyznačuje se navíc </w:t>
      </w:r>
      <w:proofErr w:type="gramStart"/>
      <w:r w:rsidRPr="000C5657">
        <w:rPr>
          <w:szCs w:val="20"/>
        </w:rPr>
        <w:t>tím ,</w:t>
      </w:r>
      <w:proofErr w:type="gramEnd"/>
      <w:r w:rsidRPr="000C5657">
        <w:rPr>
          <w:szCs w:val="20"/>
        </w:rPr>
        <w:t xml:space="preserve"> že samočinně vyhledává optimální podmínky řízení. Logické členy nebo tzv. řídicí počítače pak nahrazují i např. paměť člověka. (např. logický člen, který u regulačního zařízení ještě působí na regulátor, představuje kybernetický prvek, nebo řízení pomocí řídicího počítače- systém DSC  nebo DDC)</w:t>
      </w:r>
    </w:p>
    <w:p w:rsidR="00662CAC" w:rsidRDefault="00662CAC"/>
    <w:p w:rsidR="008C45BF" w:rsidRDefault="008C45BF" w:rsidP="008C45BF">
      <w:pPr>
        <w:rPr>
          <w:b/>
          <w:sz w:val="28"/>
        </w:rPr>
      </w:pPr>
      <w:r w:rsidRPr="00D0237A">
        <w:rPr>
          <w:b/>
          <w:sz w:val="28"/>
        </w:rPr>
        <w:t>Stupně řízení technologického procesu</w:t>
      </w:r>
      <w:r>
        <w:rPr>
          <w:b/>
          <w:sz w:val="28"/>
        </w:rPr>
        <w:t>:</w:t>
      </w:r>
    </w:p>
    <w:p w:rsidR="008C45BF" w:rsidRPr="00D0237A" w:rsidRDefault="008C45BF" w:rsidP="008C45BF">
      <w:r>
        <w:rPr>
          <w:noProof/>
          <w:sz w:val="28"/>
          <w:lang w:eastAsia="cs-CZ"/>
        </w:rPr>
        <w:drawing>
          <wp:anchor distT="0" distB="0" distL="114300" distR="114300" simplePos="0" relativeHeight="251659264" behindDoc="1" locked="0" layoutInCell="1" allowOverlap="1" wp14:anchorId="7D62E810" wp14:editId="566D9EA7">
            <wp:simplePos x="0" y="0"/>
            <wp:positionH relativeFrom="column">
              <wp:posOffset>386081</wp:posOffset>
            </wp:positionH>
            <wp:positionV relativeFrom="paragraph">
              <wp:posOffset>190500</wp:posOffset>
            </wp:positionV>
            <wp:extent cx="3955648" cy="2619375"/>
            <wp:effectExtent l="0" t="0" r="6985"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7271" cy="2620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37A">
        <w:t>Blokové schéma toku informací v</w:t>
      </w:r>
      <w:r>
        <w:t xml:space="preserve"> automatizovaném systému </w:t>
      </w:r>
      <w:r w:rsidRPr="00D0237A">
        <w:t>řízení technologického procesu</w:t>
      </w:r>
    </w:p>
    <w:p w:rsidR="008C45BF" w:rsidRDefault="008C45BF" w:rsidP="008C45BF">
      <w:pPr>
        <w:rPr>
          <w:sz w:val="28"/>
        </w:rPr>
      </w:pPr>
    </w:p>
    <w:p w:rsidR="008C45BF" w:rsidRDefault="008C45BF" w:rsidP="008C45BF">
      <w:pPr>
        <w:rPr>
          <w:sz w:val="28"/>
        </w:rPr>
      </w:pPr>
    </w:p>
    <w:p w:rsidR="008C45BF" w:rsidRDefault="008C45BF" w:rsidP="008C45BF">
      <w:pPr>
        <w:rPr>
          <w:sz w:val="28"/>
        </w:rPr>
      </w:pPr>
    </w:p>
    <w:p w:rsidR="008C45BF" w:rsidRDefault="008C45BF" w:rsidP="008C45BF">
      <w:pPr>
        <w:rPr>
          <w:sz w:val="28"/>
        </w:rPr>
      </w:pPr>
    </w:p>
    <w:p w:rsidR="008C45BF" w:rsidRDefault="008C45BF" w:rsidP="008C45BF">
      <w:pPr>
        <w:rPr>
          <w:sz w:val="28"/>
        </w:rPr>
      </w:pPr>
    </w:p>
    <w:p w:rsidR="008C45BF" w:rsidRDefault="008C45BF" w:rsidP="008C45BF">
      <w:pPr>
        <w:rPr>
          <w:sz w:val="28"/>
        </w:rPr>
      </w:pPr>
    </w:p>
    <w:p w:rsidR="008C45BF" w:rsidRPr="00D0237A" w:rsidRDefault="008C45BF" w:rsidP="008C45BF">
      <w:pPr>
        <w:rPr>
          <w:b/>
          <w:sz w:val="28"/>
        </w:rPr>
      </w:pPr>
    </w:p>
    <w:p w:rsidR="008C45BF" w:rsidRPr="00D0237A" w:rsidRDefault="008C45BF" w:rsidP="008C45BF">
      <w:pPr>
        <w:rPr>
          <w:b/>
        </w:rPr>
      </w:pPr>
      <w:r w:rsidRPr="00D0237A">
        <w:rPr>
          <w:b/>
        </w:rPr>
        <w:t xml:space="preserve">Základní úkoly automatického řízení technologických procesů </w:t>
      </w:r>
    </w:p>
    <w:p w:rsidR="008C45BF" w:rsidRPr="00D0237A" w:rsidRDefault="008C45BF" w:rsidP="008C45BF">
      <w:r w:rsidRPr="00D0237A">
        <w:t xml:space="preserve">- </w:t>
      </w:r>
      <w:r w:rsidRPr="00D0237A">
        <w:rPr>
          <w:b/>
        </w:rPr>
        <w:t>kontrola stavu a průběhu procesů</w:t>
      </w:r>
      <w:r w:rsidRPr="00D0237A">
        <w:t xml:space="preserve"> </w:t>
      </w:r>
      <w:proofErr w:type="gramStart"/>
      <w:r w:rsidRPr="00D0237A">
        <w:t>( včetně</w:t>
      </w:r>
      <w:proofErr w:type="gramEnd"/>
      <w:r w:rsidRPr="00D0237A">
        <w:t xml:space="preserve"> záznamu, sledování a vyhodnocování </w:t>
      </w:r>
    </w:p>
    <w:p w:rsidR="008C45BF" w:rsidRPr="00D0237A" w:rsidRDefault="008C45BF" w:rsidP="008C45BF">
      <w:r w:rsidRPr="00D0237A">
        <w:t xml:space="preserve">provozních stavů procesu bilancování průtoků energií a hmot, redukce dat, výpočet </w:t>
      </w:r>
    </w:p>
    <w:p w:rsidR="008C45BF" w:rsidRPr="00D0237A" w:rsidRDefault="008C45BF" w:rsidP="008C45BF">
      <w:r w:rsidRPr="00D0237A">
        <w:t xml:space="preserve">souhrnných ekonomických a technologických ukazatelů), </w:t>
      </w:r>
    </w:p>
    <w:p w:rsidR="008C45BF" w:rsidRPr="00D0237A" w:rsidRDefault="008C45BF" w:rsidP="008C45BF">
      <w:r w:rsidRPr="00D0237A">
        <w:t xml:space="preserve">- </w:t>
      </w:r>
      <w:r w:rsidRPr="00D0237A">
        <w:rPr>
          <w:b/>
        </w:rPr>
        <w:t>stabilizace vybraných parametrů procesu</w:t>
      </w:r>
      <w:r w:rsidRPr="00D0237A">
        <w:t xml:space="preserve"> (zpravidla jde o regulaci na konstantní </w:t>
      </w:r>
    </w:p>
    <w:p w:rsidR="008C45BF" w:rsidRPr="00D0237A" w:rsidRDefault="008C45BF" w:rsidP="008C45BF">
      <w:r w:rsidRPr="00D0237A">
        <w:lastRenderedPageBreak/>
        <w:t xml:space="preserve">hodnotu, tj. dosažení invariantnosti parametrů vůči vnějším poruchám, můžeme se však </w:t>
      </w:r>
    </w:p>
    <w:p w:rsidR="008C45BF" w:rsidRPr="00D0237A" w:rsidRDefault="008C45BF" w:rsidP="008C45BF">
      <w:r w:rsidRPr="00D0237A">
        <w:t xml:space="preserve">setkat také s programovou nebo vlečnou regulací), </w:t>
      </w:r>
    </w:p>
    <w:p w:rsidR="008C45BF" w:rsidRPr="00D0237A" w:rsidRDefault="008C45BF" w:rsidP="008C45BF">
      <w:r w:rsidRPr="00D0237A">
        <w:t xml:space="preserve">- </w:t>
      </w:r>
      <w:r w:rsidRPr="00D0237A">
        <w:rPr>
          <w:b/>
        </w:rPr>
        <w:t>automatické najíždění a odstavování agregátů</w:t>
      </w:r>
      <w:r w:rsidRPr="00D0237A">
        <w:t xml:space="preserve"> (logické řízení kombinací nebo </w:t>
      </w:r>
    </w:p>
    <w:p w:rsidR="008C45BF" w:rsidRPr="00D0237A" w:rsidRDefault="008C45BF" w:rsidP="008C45BF">
      <w:r w:rsidRPr="00D0237A">
        <w:t xml:space="preserve">posloupností operací a přechodových stavů, programové řízení), </w:t>
      </w:r>
    </w:p>
    <w:p w:rsidR="008C45BF" w:rsidRPr="00D0237A" w:rsidRDefault="008C45BF" w:rsidP="008C45BF">
      <w:r w:rsidRPr="00D0237A">
        <w:t xml:space="preserve">- </w:t>
      </w:r>
      <w:r w:rsidRPr="00D0237A">
        <w:rPr>
          <w:b/>
        </w:rPr>
        <w:t>automatické zabezpečování při mimořádných provozních stavech</w:t>
      </w:r>
      <w:r w:rsidRPr="00D0237A">
        <w:t xml:space="preserve"> (havarijním odstavováním apod.), </w:t>
      </w:r>
    </w:p>
    <w:p w:rsidR="008C45BF" w:rsidRPr="00D0237A" w:rsidRDefault="008C45BF" w:rsidP="008C45BF">
      <w:r w:rsidRPr="00D0237A">
        <w:t xml:space="preserve">- </w:t>
      </w:r>
      <w:r w:rsidRPr="00D0237A">
        <w:rPr>
          <w:b/>
        </w:rPr>
        <w:t>optimalizace technologických procesů</w:t>
      </w:r>
      <w:r w:rsidRPr="00D0237A">
        <w:t xml:space="preserve"> (řízení podle ekonomických </w:t>
      </w:r>
      <w:proofErr w:type="spellStart"/>
      <w:r w:rsidRPr="00D0237A">
        <w:t>kriterií</w:t>
      </w:r>
      <w:proofErr w:type="spellEnd"/>
      <w:r w:rsidRPr="00D0237A">
        <w:t xml:space="preserve"> např. na </w:t>
      </w:r>
    </w:p>
    <w:p w:rsidR="008C45BF" w:rsidRPr="00D0237A" w:rsidRDefault="008C45BF" w:rsidP="008C45BF">
      <w:r w:rsidRPr="00D0237A">
        <w:t xml:space="preserve">minimální spotřebu paliv a energie, na maximální výtěžnost, na rovnoměrnou kvalitu, na </w:t>
      </w:r>
    </w:p>
    <w:p w:rsidR="008C45BF" w:rsidRPr="00D0237A" w:rsidRDefault="008C45BF" w:rsidP="008C45BF">
      <w:r w:rsidRPr="00D0237A">
        <w:t xml:space="preserve">nejkratší dobu procesu atp.), </w:t>
      </w:r>
    </w:p>
    <w:p w:rsidR="008C45BF" w:rsidRPr="00D0237A" w:rsidRDefault="008C45BF" w:rsidP="008C45BF">
      <w:r w:rsidRPr="00D0237A">
        <w:t xml:space="preserve">- </w:t>
      </w:r>
      <w:r w:rsidRPr="00D0237A">
        <w:rPr>
          <w:b/>
        </w:rPr>
        <w:t>optimalizace vlastního procesu řízení</w:t>
      </w:r>
      <w:r w:rsidRPr="00D0237A">
        <w:t xml:space="preserve"> (např. podle integrálních </w:t>
      </w:r>
      <w:proofErr w:type="spellStart"/>
      <w:r w:rsidRPr="00D0237A">
        <w:t>kriterií</w:t>
      </w:r>
      <w:proofErr w:type="spellEnd"/>
      <w:r w:rsidRPr="00D0237A">
        <w:t xml:space="preserve"> přechodového </w:t>
      </w:r>
    </w:p>
    <w:p w:rsidR="008C45BF" w:rsidRPr="00D0237A" w:rsidRDefault="008C45BF" w:rsidP="008C45BF">
      <w:r w:rsidRPr="00D0237A">
        <w:t xml:space="preserve">děje procesu, na minimum doby trvání přechodového děje, na minimum odchylky v </w:t>
      </w:r>
    </w:p>
    <w:p w:rsidR="008C45BF" w:rsidRPr="00D0237A" w:rsidRDefault="008C45BF" w:rsidP="008C45BF">
      <w:r w:rsidRPr="00D0237A">
        <w:t xml:space="preserve">ustáleném stavu atp.), </w:t>
      </w:r>
    </w:p>
    <w:p w:rsidR="008C45BF" w:rsidRPr="00D0237A" w:rsidRDefault="008C45BF" w:rsidP="008C45BF">
      <w:r w:rsidRPr="00D0237A">
        <w:t xml:space="preserve">- </w:t>
      </w:r>
      <w:r w:rsidRPr="00D0237A">
        <w:rPr>
          <w:b/>
        </w:rPr>
        <w:t>zabezpečení spojení operátora s obvodem řízení</w:t>
      </w:r>
      <w:r w:rsidRPr="00D0237A">
        <w:t xml:space="preserve"> (priorita operátora při zásahu, ochrana </w:t>
      </w:r>
    </w:p>
    <w:p w:rsidR="00B94907" w:rsidRDefault="008C45BF" w:rsidP="008C45BF">
      <w:r w:rsidRPr="00D0237A">
        <w:t>proti nebezpečným, nesprávným nebo ne</w:t>
      </w:r>
    </w:p>
    <w:p w:rsidR="008C45BF" w:rsidRPr="00D0237A" w:rsidRDefault="008C45BF" w:rsidP="008C45BF">
      <w:r w:rsidRPr="00D0237A">
        <w:t xml:space="preserve">povolaným zásahům, možnost operátorské </w:t>
      </w:r>
    </w:p>
    <w:p w:rsidR="008C45BF" w:rsidRPr="00D0237A" w:rsidRDefault="008C45BF" w:rsidP="008C45BF">
      <w:r w:rsidRPr="00D0237A">
        <w:t xml:space="preserve">změny parametrů řídicího systému, u rozvinutých. systémů možnost dialogu </w:t>
      </w:r>
    </w:p>
    <w:p w:rsidR="008C45BF" w:rsidRDefault="008C45BF" w:rsidP="008C45BF">
      <w:r w:rsidRPr="00D0237A">
        <w:t>automatického řídicího systému s operátorem aj.</w:t>
      </w:r>
    </w:p>
    <w:p w:rsidR="008C45BF" w:rsidRDefault="008C45BF" w:rsidP="008C45BF">
      <w:pPr>
        <w:jc w:val="center"/>
        <w:rPr>
          <w:rFonts w:ascii="Tahoma" w:hAnsi="Tahoma" w:cs="Tahoma"/>
          <w:b/>
          <w:color w:val="333333"/>
          <w:sz w:val="20"/>
          <w:szCs w:val="20"/>
          <w:shd w:val="clear" w:color="auto" w:fill="FFFFFF"/>
        </w:rPr>
      </w:pPr>
    </w:p>
    <w:p w:rsidR="008C45BF" w:rsidRDefault="008C45BF" w:rsidP="008C45BF">
      <w:pPr>
        <w:rPr>
          <w:szCs w:val="20"/>
        </w:rPr>
      </w:pPr>
      <w:r w:rsidRPr="00464FC5">
        <w:rPr>
          <w:b/>
          <w:sz w:val="28"/>
          <w:szCs w:val="20"/>
        </w:rPr>
        <w:t>Řízení</w:t>
      </w:r>
      <w:r w:rsidRPr="001F4143">
        <w:rPr>
          <w:szCs w:val="20"/>
        </w:rPr>
        <w:t xml:space="preserve"> - zabezpečování správné činnosti strojů nebo technologických zařízení. K řízení jsou nutné informace o úkolech výrobního zařízení a o jeho skutečných vlastnostech a stavech. </w:t>
      </w:r>
      <w:r>
        <w:rPr>
          <w:szCs w:val="20"/>
        </w:rPr>
        <w:t>Řízení dělíme na ovládání a regulaci.</w:t>
      </w:r>
    </w:p>
    <w:p w:rsidR="008C45BF" w:rsidRPr="00606061" w:rsidRDefault="008C45BF" w:rsidP="008C45BF">
      <w:pPr>
        <w:rPr>
          <w:b/>
          <w:szCs w:val="20"/>
        </w:rPr>
      </w:pPr>
      <w:r w:rsidRPr="00606061">
        <w:rPr>
          <w:b/>
          <w:szCs w:val="20"/>
        </w:rPr>
        <w:t xml:space="preserve">    </w:t>
      </w:r>
      <w:r w:rsidRPr="00464FC5">
        <w:rPr>
          <w:b/>
          <w:sz w:val="24"/>
          <w:szCs w:val="20"/>
        </w:rPr>
        <w:t>Rozdělení řízení podle</w:t>
      </w:r>
      <w:r w:rsidRPr="00606061">
        <w:rPr>
          <w:b/>
          <w:szCs w:val="20"/>
        </w:rPr>
        <w:t>:</w:t>
      </w:r>
    </w:p>
    <w:p w:rsidR="008C45BF" w:rsidRDefault="008C45BF" w:rsidP="008C45BF">
      <w:pPr>
        <w:spacing w:after="0"/>
        <w:rPr>
          <w:szCs w:val="20"/>
        </w:rPr>
      </w:pPr>
      <w:r>
        <w:rPr>
          <w:szCs w:val="20"/>
        </w:rPr>
        <w:tab/>
      </w:r>
      <w:r w:rsidRPr="00606061">
        <w:rPr>
          <w:szCs w:val="20"/>
          <w:u w:val="single"/>
        </w:rPr>
        <w:t>Zpětné vazby</w:t>
      </w:r>
      <w:r>
        <w:rPr>
          <w:szCs w:val="20"/>
        </w:rPr>
        <w:t>:</w:t>
      </w:r>
    </w:p>
    <w:p w:rsidR="008C45BF" w:rsidRDefault="008C45BF" w:rsidP="008C45BF">
      <w:pPr>
        <w:spacing w:after="0"/>
        <w:rPr>
          <w:szCs w:val="20"/>
        </w:rPr>
      </w:pPr>
      <w:r>
        <w:rPr>
          <w:szCs w:val="20"/>
        </w:rPr>
        <w:tab/>
      </w:r>
      <w:r>
        <w:rPr>
          <w:szCs w:val="20"/>
        </w:rPr>
        <w:tab/>
        <w:t>-ovládání</w:t>
      </w:r>
    </w:p>
    <w:p w:rsidR="008C45BF" w:rsidRDefault="008C45BF" w:rsidP="008C45BF">
      <w:pPr>
        <w:spacing w:after="0"/>
        <w:rPr>
          <w:szCs w:val="20"/>
        </w:rPr>
      </w:pPr>
      <w:r>
        <w:rPr>
          <w:szCs w:val="20"/>
        </w:rPr>
        <w:tab/>
      </w:r>
      <w:r>
        <w:rPr>
          <w:szCs w:val="20"/>
        </w:rPr>
        <w:tab/>
        <w:t>-regulaci</w:t>
      </w:r>
    </w:p>
    <w:p w:rsidR="008C45BF" w:rsidRDefault="008C45BF" w:rsidP="008C45BF">
      <w:pPr>
        <w:spacing w:after="0"/>
        <w:rPr>
          <w:szCs w:val="20"/>
        </w:rPr>
      </w:pPr>
      <w:r>
        <w:rPr>
          <w:szCs w:val="20"/>
        </w:rPr>
        <w:tab/>
      </w:r>
      <w:r w:rsidRPr="00606061">
        <w:rPr>
          <w:szCs w:val="20"/>
          <w:u w:val="single"/>
        </w:rPr>
        <w:t>Signálu</w:t>
      </w:r>
      <w:r>
        <w:rPr>
          <w:szCs w:val="20"/>
        </w:rPr>
        <w:t>:</w:t>
      </w:r>
    </w:p>
    <w:p w:rsidR="008C45BF" w:rsidRDefault="008C45BF" w:rsidP="008C45BF">
      <w:pPr>
        <w:spacing w:after="0"/>
        <w:rPr>
          <w:szCs w:val="20"/>
        </w:rPr>
      </w:pPr>
      <w:r>
        <w:rPr>
          <w:szCs w:val="20"/>
        </w:rPr>
        <w:tab/>
      </w:r>
      <w:r>
        <w:rPr>
          <w:szCs w:val="20"/>
        </w:rPr>
        <w:tab/>
        <w:t>-spojité</w:t>
      </w:r>
    </w:p>
    <w:p w:rsidR="008C45BF" w:rsidRDefault="008C45BF" w:rsidP="008C45BF">
      <w:pPr>
        <w:spacing w:after="0"/>
        <w:rPr>
          <w:szCs w:val="20"/>
        </w:rPr>
      </w:pPr>
      <w:r>
        <w:rPr>
          <w:noProof/>
          <w:lang w:eastAsia="cs-CZ"/>
        </w:rPr>
        <w:drawing>
          <wp:anchor distT="0" distB="0" distL="114300" distR="114300" simplePos="0" relativeHeight="251662336" behindDoc="1" locked="0" layoutInCell="1" allowOverlap="1" wp14:anchorId="1925937B" wp14:editId="51979466">
            <wp:simplePos x="0" y="0"/>
            <wp:positionH relativeFrom="column">
              <wp:posOffset>2919730</wp:posOffset>
            </wp:positionH>
            <wp:positionV relativeFrom="paragraph">
              <wp:posOffset>186055</wp:posOffset>
            </wp:positionV>
            <wp:extent cx="3007995" cy="1998980"/>
            <wp:effectExtent l="0" t="0" r="1905" b="1270"/>
            <wp:wrapNone/>
            <wp:docPr id="2" name="Obrázek 2" descr="http://programujte.com/galerie/2008/10/200810241928_rozdeleni_signa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gramujte.com/galerie/2008/10/200810241928_rozdeleni_signal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7995" cy="199898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0"/>
        </w:rPr>
        <w:tab/>
      </w:r>
      <w:r>
        <w:rPr>
          <w:szCs w:val="20"/>
        </w:rPr>
        <w:tab/>
        <w:t>-diskrétní</w:t>
      </w:r>
    </w:p>
    <w:p w:rsidR="008C45BF" w:rsidRDefault="008C45BF" w:rsidP="008C45BF">
      <w:pPr>
        <w:spacing w:after="0"/>
        <w:ind w:left="708" w:firstLine="708"/>
        <w:rPr>
          <w:szCs w:val="20"/>
        </w:rPr>
      </w:pPr>
      <w:r>
        <w:rPr>
          <w:noProof/>
          <w:lang w:eastAsia="cs-CZ"/>
        </w:rPr>
        <w:drawing>
          <wp:anchor distT="0" distB="0" distL="114300" distR="114300" simplePos="0" relativeHeight="251661312" behindDoc="1" locked="0" layoutInCell="1" allowOverlap="1" wp14:anchorId="5865C4AC" wp14:editId="5336E3D5">
            <wp:simplePos x="0" y="0"/>
            <wp:positionH relativeFrom="column">
              <wp:posOffset>-718820</wp:posOffset>
            </wp:positionH>
            <wp:positionV relativeFrom="paragraph">
              <wp:posOffset>128905</wp:posOffset>
            </wp:positionV>
            <wp:extent cx="3199765" cy="2028825"/>
            <wp:effectExtent l="0" t="0" r="635" b="9525"/>
            <wp:wrapNone/>
            <wp:docPr id="1" name="Obrázek 1" descr="http://www.gym-karvina.cz/ivt/okruhy/informatika_soubory/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ym-karvina.cz/ivt/okruhy/informatika_soubory/image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976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0"/>
        </w:rPr>
        <w:t>-hybridní</w:t>
      </w:r>
    </w:p>
    <w:p w:rsidR="008C45BF" w:rsidRDefault="008C45BF" w:rsidP="008C45BF">
      <w:pPr>
        <w:spacing w:after="0"/>
        <w:ind w:firstLine="708"/>
        <w:rPr>
          <w:szCs w:val="20"/>
          <w:u w:val="single"/>
        </w:rPr>
      </w:pPr>
    </w:p>
    <w:p w:rsidR="008C45BF" w:rsidRDefault="008C45BF" w:rsidP="008C45BF">
      <w:pPr>
        <w:spacing w:after="0"/>
        <w:ind w:firstLine="708"/>
        <w:rPr>
          <w:szCs w:val="20"/>
          <w:u w:val="single"/>
        </w:rPr>
      </w:pPr>
    </w:p>
    <w:p w:rsidR="008C45BF" w:rsidRDefault="008C45BF" w:rsidP="008C45BF">
      <w:pPr>
        <w:spacing w:after="0"/>
        <w:ind w:firstLine="708"/>
        <w:rPr>
          <w:szCs w:val="20"/>
          <w:u w:val="single"/>
        </w:rPr>
      </w:pPr>
    </w:p>
    <w:p w:rsidR="008C45BF" w:rsidRDefault="008C45BF" w:rsidP="008C45BF">
      <w:pPr>
        <w:spacing w:after="0"/>
        <w:ind w:firstLine="708"/>
        <w:rPr>
          <w:szCs w:val="20"/>
          <w:u w:val="single"/>
        </w:rPr>
      </w:pPr>
    </w:p>
    <w:p w:rsidR="008C45BF" w:rsidRDefault="008C45BF" w:rsidP="008C45BF">
      <w:pPr>
        <w:spacing w:after="0"/>
        <w:ind w:firstLine="708"/>
        <w:rPr>
          <w:szCs w:val="20"/>
          <w:u w:val="single"/>
        </w:rPr>
      </w:pPr>
    </w:p>
    <w:p w:rsidR="008C45BF" w:rsidRPr="00606061" w:rsidRDefault="008C45BF" w:rsidP="008C45BF">
      <w:pPr>
        <w:spacing w:after="0"/>
        <w:ind w:firstLine="708"/>
        <w:rPr>
          <w:szCs w:val="20"/>
          <w:u w:val="single"/>
        </w:rPr>
      </w:pPr>
      <w:r w:rsidRPr="00606061">
        <w:rPr>
          <w:szCs w:val="20"/>
          <w:u w:val="single"/>
        </w:rPr>
        <w:t>Podle kvality:</w:t>
      </w:r>
    </w:p>
    <w:p w:rsidR="008C45BF" w:rsidRDefault="008C45BF" w:rsidP="008C45BF">
      <w:pPr>
        <w:spacing w:after="0"/>
        <w:rPr>
          <w:szCs w:val="20"/>
        </w:rPr>
      </w:pPr>
      <w:r>
        <w:rPr>
          <w:szCs w:val="20"/>
        </w:rPr>
        <w:tab/>
      </w:r>
      <w:r>
        <w:rPr>
          <w:szCs w:val="20"/>
        </w:rPr>
        <w:tab/>
        <w:t>-ruční</w:t>
      </w:r>
    </w:p>
    <w:p w:rsidR="008C45BF" w:rsidRDefault="008C45BF" w:rsidP="008C45BF">
      <w:pPr>
        <w:spacing w:after="0"/>
        <w:rPr>
          <w:szCs w:val="20"/>
        </w:rPr>
      </w:pPr>
      <w:r>
        <w:rPr>
          <w:szCs w:val="20"/>
        </w:rPr>
        <w:tab/>
      </w:r>
      <w:r>
        <w:rPr>
          <w:szCs w:val="20"/>
        </w:rPr>
        <w:tab/>
        <w:t>-automatické</w:t>
      </w:r>
    </w:p>
    <w:p w:rsidR="008C45BF" w:rsidRDefault="008C45BF" w:rsidP="008C45BF">
      <w:pPr>
        <w:spacing w:after="0"/>
        <w:rPr>
          <w:szCs w:val="20"/>
        </w:rPr>
      </w:pPr>
      <w:r>
        <w:rPr>
          <w:szCs w:val="20"/>
        </w:rPr>
        <w:tab/>
      </w:r>
      <w:r>
        <w:rPr>
          <w:szCs w:val="20"/>
        </w:rPr>
        <w:tab/>
        <w:t>-adaptivní</w:t>
      </w:r>
      <w:r w:rsidRPr="00D869E1">
        <w:t xml:space="preserve"> </w:t>
      </w:r>
    </w:p>
    <w:p w:rsidR="008C45BF" w:rsidRPr="00606061" w:rsidRDefault="008C45BF" w:rsidP="008C45BF">
      <w:pPr>
        <w:spacing w:after="0"/>
        <w:rPr>
          <w:szCs w:val="20"/>
          <w:u w:val="single"/>
        </w:rPr>
      </w:pPr>
      <w:r>
        <w:rPr>
          <w:szCs w:val="20"/>
        </w:rPr>
        <w:tab/>
      </w:r>
      <w:r w:rsidRPr="00606061">
        <w:rPr>
          <w:szCs w:val="20"/>
          <w:u w:val="single"/>
        </w:rPr>
        <w:t>Zásahu člověka</w:t>
      </w:r>
    </w:p>
    <w:p w:rsidR="008C45BF" w:rsidRDefault="008C45BF" w:rsidP="008C45BF">
      <w:pPr>
        <w:spacing w:after="0"/>
        <w:rPr>
          <w:szCs w:val="20"/>
        </w:rPr>
      </w:pPr>
      <w:r>
        <w:rPr>
          <w:szCs w:val="20"/>
        </w:rPr>
        <w:tab/>
      </w:r>
      <w:r>
        <w:rPr>
          <w:szCs w:val="20"/>
        </w:rPr>
        <w:tab/>
        <w:t>-automatické</w:t>
      </w:r>
    </w:p>
    <w:p w:rsidR="008C45BF" w:rsidRPr="001F4143" w:rsidRDefault="008C45BF" w:rsidP="008C45BF">
      <w:pPr>
        <w:spacing w:after="0"/>
        <w:rPr>
          <w:szCs w:val="20"/>
        </w:rPr>
      </w:pPr>
      <w:r>
        <w:rPr>
          <w:szCs w:val="20"/>
        </w:rPr>
        <w:tab/>
      </w:r>
      <w:r>
        <w:rPr>
          <w:szCs w:val="20"/>
        </w:rPr>
        <w:tab/>
        <w:t>-automatizované</w:t>
      </w:r>
    </w:p>
    <w:p w:rsidR="008C45BF" w:rsidRPr="001F4143" w:rsidRDefault="008C45BF" w:rsidP="008C45BF">
      <w:pPr>
        <w:rPr>
          <w:szCs w:val="20"/>
        </w:rPr>
      </w:pPr>
      <w:r w:rsidRPr="001F4143">
        <w:rPr>
          <w:szCs w:val="20"/>
          <w:u w:val="single"/>
        </w:rPr>
        <w:t>Ruční řízení</w:t>
      </w:r>
      <w:r w:rsidRPr="001F4143">
        <w:rPr>
          <w:szCs w:val="20"/>
        </w:rPr>
        <w:t xml:space="preserve"> - člověk sleduje průběh zařízení a provádí řídicí úkony tak, aby řízení proběhlo podle předem stanovených podmínek řízení.</w:t>
      </w:r>
      <w:r w:rsidRPr="004E10C0">
        <w:rPr>
          <w:noProof/>
          <w:szCs w:val="20"/>
          <w:lang w:eastAsia="cs-CZ"/>
        </w:rPr>
        <w:t xml:space="preserve"> </w:t>
      </w:r>
    </w:p>
    <w:p w:rsidR="008C45BF" w:rsidRPr="001F4143" w:rsidRDefault="008C45BF" w:rsidP="008C45BF">
      <w:pPr>
        <w:spacing w:after="0"/>
        <w:rPr>
          <w:szCs w:val="20"/>
        </w:rPr>
      </w:pPr>
      <w:r w:rsidRPr="00464FC5">
        <w:rPr>
          <w:b/>
          <w:sz w:val="28"/>
          <w:szCs w:val="20"/>
        </w:rPr>
        <w:t>Ovládání</w:t>
      </w:r>
      <w:r w:rsidRPr="001F4143">
        <w:rPr>
          <w:szCs w:val="20"/>
        </w:rPr>
        <w:t xml:space="preserve">- </w:t>
      </w:r>
      <w:r>
        <w:t>zařízení vykonává samočinně dané operace, ale nekontroluje svou činnost, protože nemá zpětnou vazbu</w:t>
      </w:r>
      <w:r w:rsidRPr="001F4143">
        <w:rPr>
          <w:szCs w:val="20"/>
        </w:rPr>
        <w:t>:</w:t>
      </w:r>
    </w:p>
    <w:p w:rsidR="008C45BF" w:rsidRDefault="008C45BF" w:rsidP="008C45BF">
      <w:pPr>
        <w:spacing w:after="0"/>
        <w:ind w:left="690"/>
        <w:rPr>
          <w:szCs w:val="20"/>
        </w:rPr>
      </w:pPr>
      <w:r>
        <w:rPr>
          <w:noProof/>
          <w:szCs w:val="20"/>
          <w:lang w:eastAsia="cs-CZ"/>
        </w:rPr>
        <w:drawing>
          <wp:anchor distT="0" distB="0" distL="114300" distR="114300" simplePos="0" relativeHeight="251665408" behindDoc="1" locked="0" layoutInCell="1" allowOverlap="1" wp14:anchorId="4F86546B" wp14:editId="6F61673B">
            <wp:simplePos x="0" y="0"/>
            <wp:positionH relativeFrom="column">
              <wp:posOffset>1843405</wp:posOffset>
            </wp:positionH>
            <wp:positionV relativeFrom="paragraph">
              <wp:posOffset>193675</wp:posOffset>
            </wp:positionV>
            <wp:extent cx="2771775" cy="609600"/>
            <wp:effectExtent l="0" t="0" r="9525" b="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ladani.png"/>
                    <pic:cNvPicPr/>
                  </pic:nvPicPr>
                  <pic:blipFill>
                    <a:blip r:embed="rId8">
                      <a:extLst>
                        <a:ext uri="{28A0092B-C50C-407E-A947-70E740481C1C}">
                          <a14:useLocalDpi xmlns:a14="http://schemas.microsoft.com/office/drawing/2010/main" val="0"/>
                        </a:ext>
                      </a:extLst>
                    </a:blip>
                    <a:stretch>
                      <a:fillRect/>
                    </a:stretch>
                  </pic:blipFill>
                  <pic:spPr>
                    <a:xfrm>
                      <a:off x="0" y="0"/>
                      <a:ext cx="2771775" cy="609600"/>
                    </a:xfrm>
                    <a:prstGeom prst="rect">
                      <a:avLst/>
                    </a:prstGeom>
                  </pic:spPr>
                </pic:pic>
              </a:graphicData>
            </a:graphic>
            <wp14:sizeRelH relativeFrom="page">
              <wp14:pctWidth>0</wp14:pctWidth>
            </wp14:sizeRelH>
            <wp14:sizeRelV relativeFrom="page">
              <wp14:pctHeight>0</wp14:pctHeight>
            </wp14:sizeRelV>
          </wp:anchor>
        </w:drawing>
      </w:r>
      <w:r w:rsidRPr="001F4143">
        <w:rPr>
          <w:szCs w:val="20"/>
          <w:u w:val="single"/>
        </w:rPr>
        <w:t>Ruční ovládání</w:t>
      </w:r>
      <w:r w:rsidRPr="001F4143">
        <w:rPr>
          <w:szCs w:val="20"/>
        </w:rPr>
        <w:t xml:space="preserve"> - ovládací signály vytváříme ručně např. ovládání přepínači nebo </w:t>
      </w:r>
      <w:r>
        <w:rPr>
          <w:szCs w:val="20"/>
        </w:rPr>
        <w:t xml:space="preserve">tlačítky, dělí </w:t>
      </w:r>
      <w:r w:rsidRPr="001F4143">
        <w:rPr>
          <w:szCs w:val="20"/>
        </w:rPr>
        <w:t>se na místní a dálkové.</w:t>
      </w:r>
    </w:p>
    <w:p w:rsidR="008C45BF" w:rsidRDefault="008C45BF" w:rsidP="008C45BF">
      <w:pPr>
        <w:spacing w:after="0"/>
        <w:ind w:left="690"/>
        <w:rPr>
          <w:szCs w:val="20"/>
        </w:rPr>
      </w:pPr>
    </w:p>
    <w:p w:rsidR="008C45BF" w:rsidRDefault="008C45BF" w:rsidP="008C45BF">
      <w:pPr>
        <w:spacing w:after="0"/>
        <w:ind w:left="690"/>
        <w:rPr>
          <w:szCs w:val="20"/>
        </w:rPr>
      </w:pPr>
    </w:p>
    <w:p w:rsidR="008C45BF" w:rsidRPr="001F4143" w:rsidRDefault="008C45BF" w:rsidP="008C45BF">
      <w:pPr>
        <w:spacing w:after="0"/>
        <w:ind w:left="690"/>
        <w:rPr>
          <w:szCs w:val="20"/>
        </w:rPr>
      </w:pPr>
    </w:p>
    <w:p w:rsidR="008C45BF" w:rsidRPr="001F4143" w:rsidRDefault="008C45BF" w:rsidP="008C45BF">
      <w:pPr>
        <w:spacing w:after="0"/>
        <w:rPr>
          <w:szCs w:val="20"/>
        </w:rPr>
      </w:pPr>
      <w:r w:rsidRPr="001F4143">
        <w:rPr>
          <w:szCs w:val="20"/>
        </w:rPr>
        <w:tab/>
      </w:r>
      <w:r w:rsidRPr="001F4143">
        <w:rPr>
          <w:szCs w:val="20"/>
          <w:u w:val="single"/>
        </w:rPr>
        <w:t>Automatické ovládání</w:t>
      </w:r>
      <w:r w:rsidRPr="001F4143">
        <w:rPr>
          <w:szCs w:val="20"/>
        </w:rPr>
        <w:t xml:space="preserve"> - rozlišujeme </w:t>
      </w:r>
      <w:r w:rsidRPr="001F4143">
        <w:rPr>
          <w:szCs w:val="20"/>
          <w:u w:val="single"/>
        </w:rPr>
        <w:t>programové</w:t>
      </w:r>
      <w:r w:rsidRPr="001F4143">
        <w:rPr>
          <w:szCs w:val="20"/>
        </w:rPr>
        <w:t xml:space="preserve"> a </w:t>
      </w:r>
      <w:r w:rsidRPr="001F4143">
        <w:rPr>
          <w:szCs w:val="20"/>
          <w:u w:val="single"/>
        </w:rPr>
        <w:t>následné</w:t>
      </w:r>
      <w:r w:rsidRPr="001F4143">
        <w:rPr>
          <w:szCs w:val="20"/>
        </w:rPr>
        <w:t xml:space="preserve"> ovládání:</w:t>
      </w:r>
    </w:p>
    <w:p w:rsidR="008C45BF" w:rsidRDefault="008C45BF" w:rsidP="008C45BF">
      <w:pPr>
        <w:spacing w:after="0"/>
        <w:ind w:left="1416"/>
        <w:rPr>
          <w:szCs w:val="20"/>
        </w:rPr>
      </w:pPr>
      <w:r w:rsidRPr="001F4143">
        <w:rPr>
          <w:szCs w:val="20"/>
          <w:u w:val="single"/>
        </w:rPr>
        <w:t>Programové ovládání</w:t>
      </w:r>
      <w:r w:rsidRPr="001F4143">
        <w:rPr>
          <w:szCs w:val="20"/>
        </w:rPr>
        <w:t xml:space="preserve"> - ovládání el. </w:t>
      </w:r>
      <w:proofErr w:type="gramStart"/>
      <w:r w:rsidRPr="001F4143">
        <w:rPr>
          <w:szCs w:val="20"/>
        </w:rPr>
        <w:t>zařízení ,</w:t>
      </w:r>
      <w:proofErr w:type="gramEnd"/>
      <w:r w:rsidRPr="001F4143">
        <w:rPr>
          <w:szCs w:val="20"/>
        </w:rPr>
        <w:t xml:space="preserve"> skládající se z několika operací, jejichž sled je funkcí  času a je řízen podle předem stanoveného </w:t>
      </w:r>
      <w:proofErr w:type="spellStart"/>
      <w:r w:rsidRPr="001F4143">
        <w:rPr>
          <w:szCs w:val="20"/>
        </w:rPr>
        <w:t>programu.Používají</w:t>
      </w:r>
      <w:proofErr w:type="spellEnd"/>
      <w:r w:rsidRPr="001F4143">
        <w:rPr>
          <w:szCs w:val="20"/>
        </w:rPr>
        <w:t xml:space="preserve"> se zde např. časová relé . Ovládací signály nezávisejí na skutečných stavech ovládacího zařízení. Program souhlasí s technologickými operacemi, dokud se nezmění podmínky, pro které byl navržen, jinak je nepřesný. </w:t>
      </w:r>
    </w:p>
    <w:p w:rsidR="008C45BF" w:rsidRPr="001F4143" w:rsidRDefault="008C45BF" w:rsidP="008C45BF">
      <w:pPr>
        <w:spacing w:after="0"/>
        <w:ind w:left="1416"/>
        <w:rPr>
          <w:szCs w:val="20"/>
        </w:rPr>
      </w:pPr>
    </w:p>
    <w:p w:rsidR="008C45BF" w:rsidRPr="001F4143" w:rsidRDefault="008C45BF" w:rsidP="008C45BF">
      <w:pPr>
        <w:spacing w:after="0"/>
        <w:ind w:left="1416"/>
        <w:rPr>
          <w:szCs w:val="20"/>
        </w:rPr>
      </w:pPr>
      <w:r w:rsidRPr="001F4143">
        <w:rPr>
          <w:szCs w:val="20"/>
          <w:u w:val="single"/>
        </w:rPr>
        <w:t>Následné ovládání</w:t>
      </w:r>
      <w:r w:rsidRPr="001F4143">
        <w:rPr>
          <w:i/>
          <w:szCs w:val="20"/>
        </w:rPr>
        <w:t>-</w:t>
      </w:r>
      <w:r w:rsidRPr="001F4143">
        <w:rPr>
          <w:szCs w:val="20"/>
        </w:rPr>
        <w:t xml:space="preserve"> je složeno z několika operací, jejichž sled je vázán na dosažení některého parametru, jako např. určitých otáček motoru. Ovládání se přizpůsobuje změnám podmínek (např. zap</w:t>
      </w:r>
      <w:r>
        <w:rPr>
          <w:szCs w:val="20"/>
        </w:rPr>
        <w:t xml:space="preserve">ínání </w:t>
      </w:r>
      <w:r w:rsidRPr="001F4143">
        <w:rPr>
          <w:szCs w:val="20"/>
        </w:rPr>
        <w:t>pouličního osvětlení vždy po setmění). Nevýhodou je speciálno</w:t>
      </w:r>
      <w:r>
        <w:rPr>
          <w:szCs w:val="20"/>
        </w:rPr>
        <w:t xml:space="preserve">st řešení, např. použití </w:t>
      </w:r>
      <w:proofErr w:type="spellStart"/>
      <w:r>
        <w:rPr>
          <w:szCs w:val="20"/>
        </w:rPr>
        <w:t>spec</w:t>
      </w:r>
      <w:proofErr w:type="spellEnd"/>
      <w:r>
        <w:rPr>
          <w:szCs w:val="20"/>
        </w:rPr>
        <w:t>. j</w:t>
      </w:r>
      <w:r w:rsidRPr="001F4143">
        <w:rPr>
          <w:szCs w:val="20"/>
        </w:rPr>
        <w:t>edno</w:t>
      </w:r>
      <w:r>
        <w:rPr>
          <w:szCs w:val="20"/>
        </w:rPr>
        <w:t xml:space="preserve">účelových snímačů. </w:t>
      </w:r>
      <w:r w:rsidRPr="001F4143">
        <w:rPr>
          <w:szCs w:val="20"/>
        </w:rPr>
        <w:t>dálkové ovládání - např. stykačové ovládání (dálkové zapínání motorů , kt</w:t>
      </w:r>
      <w:r>
        <w:rPr>
          <w:szCs w:val="20"/>
        </w:rPr>
        <w:t xml:space="preserve">eré jsou umístěny v provozu, z </w:t>
      </w:r>
      <w:proofErr w:type="spellStart"/>
      <w:r w:rsidRPr="001F4143">
        <w:rPr>
          <w:szCs w:val="20"/>
        </w:rPr>
        <w:t>velína</w:t>
      </w:r>
      <w:proofErr w:type="spellEnd"/>
      <w:r w:rsidRPr="001F4143">
        <w:rPr>
          <w:szCs w:val="20"/>
        </w:rPr>
        <w:t>).</w:t>
      </w:r>
    </w:p>
    <w:p w:rsidR="008C45BF" w:rsidRDefault="008C45BF" w:rsidP="008C45BF">
      <w:pPr>
        <w:spacing w:after="0"/>
        <w:rPr>
          <w:b/>
          <w:sz w:val="28"/>
          <w:szCs w:val="20"/>
        </w:rPr>
      </w:pPr>
    </w:p>
    <w:p w:rsidR="008C45BF" w:rsidRDefault="008C45BF" w:rsidP="008C45BF">
      <w:pPr>
        <w:spacing w:after="0"/>
        <w:rPr>
          <w:szCs w:val="20"/>
        </w:rPr>
      </w:pPr>
      <w:r w:rsidRPr="00464FC5">
        <w:rPr>
          <w:b/>
          <w:sz w:val="28"/>
          <w:szCs w:val="20"/>
        </w:rPr>
        <w:t>Regulace</w:t>
      </w:r>
      <w:r>
        <w:rPr>
          <w:szCs w:val="20"/>
        </w:rPr>
        <w:t>-řízení se zápornou zpětnou vazbou (</w:t>
      </w:r>
      <w:r w:rsidRPr="00D727B8">
        <w:rPr>
          <w:szCs w:val="20"/>
        </w:rPr>
        <w:t xml:space="preserve">zpětná vazba </w:t>
      </w:r>
      <w:r>
        <w:rPr>
          <w:szCs w:val="20"/>
        </w:rPr>
        <w:t xml:space="preserve">zde </w:t>
      </w:r>
      <w:r w:rsidRPr="00D727B8">
        <w:rPr>
          <w:szCs w:val="20"/>
        </w:rPr>
        <w:t>představuje měření regulované veličiny</w:t>
      </w:r>
      <w:r>
        <w:rPr>
          <w:szCs w:val="20"/>
        </w:rPr>
        <w:t>)</w:t>
      </w:r>
    </w:p>
    <w:p w:rsidR="008C45BF" w:rsidRDefault="008C45BF" w:rsidP="008C45BF">
      <w:pPr>
        <w:spacing w:after="0"/>
        <w:ind w:left="1005"/>
        <w:rPr>
          <w:szCs w:val="20"/>
        </w:rPr>
      </w:pPr>
      <w:r w:rsidRPr="008C45BF">
        <w:rPr>
          <w:b/>
          <w:noProof/>
          <w:sz w:val="24"/>
          <w:u w:val="single"/>
          <w:lang w:eastAsia="cs-CZ"/>
        </w:rPr>
        <w:drawing>
          <wp:anchor distT="0" distB="0" distL="114300" distR="114300" simplePos="0" relativeHeight="251669504" behindDoc="1" locked="0" layoutInCell="1" allowOverlap="1" wp14:anchorId="074F3428" wp14:editId="04908454">
            <wp:simplePos x="0" y="0"/>
            <wp:positionH relativeFrom="column">
              <wp:posOffset>1843405</wp:posOffset>
            </wp:positionH>
            <wp:positionV relativeFrom="paragraph">
              <wp:posOffset>280670</wp:posOffset>
            </wp:positionV>
            <wp:extent cx="4665483" cy="2858974"/>
            <wp:effectExtent l="0" t="0" r="1905" b="0"/>
            <wp:wrapNone/>
            <wp:docPr id="160777" name="Picture 9" descr="zz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7" name="Picture 9" descr="zzz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483" cy="285897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szCs w:val="20"/>
        </w:rPr>
        <w:t>-</w:t>
      </w:r>
      <w:r w:rsidRPr="00D727B8">
        <w:t xml:space="preserve"> </w:t>
      </w:r>
      <w:r w:rsidRPr="00D727B8">
        <w:rPr>
          <w:szCs w:val="20"/>
        </w:rPr>
        <w:t xml:space="preserve">udržování hodnot regulované veličiny dle daných podmínek a hodnot této veličiny zjištěných měřením </w:t>
      </w:r>
      <w:r w:rsidRPr="00D727B8">
        <w:rPr>
          <w:szCs w:val="20"/>
        </w:rPr>
        <w:cr/>
      </w:r>
    </w:p>
    <w:p w:rsidR="008C45BF" w:rsidRPr="00D727B8" w:rsidRDefault="008C45BF" w:rsidP="008C45BF">
      <w:pPr>
        <w:spacing w:after="0"/>
        <w:ind w:left="1005"/>
        <w:rPr>
          <w:b/>
          <w:szCs w:val="20"/>
        </w:rPr>
      </w:pPr>
      <w:r w:rsidRPr="00D727B8">
        <w:rPr>
          <w:b/>
          <w:sz w:val="24"/>
          <w:szCs w:val="20"/>
        </w:rPr>
        <w:t xml:space="preserve">Příklady </w:t>
      </w:r>
      <w:proofErr w:type="gramStart"/>
      <w:r w:rsidRPr="00D727B8">
        <w:rPr>
          <w:b/>
          <w:sz w:val="24"/>
          <w:szCs w:val="20"/>
        </w:rPr>
        <w:t xml:space="preserve">regulace </w:t>
      </w:r>
      <w:r>
        <w:rPr>
          <w:b/>
          <w:szCs w:val="20"/>
        </w:rPr>
        <w:t>:</w:t>
      </w:r>
      <w:proofErr w:type="gramEnd"/>
    </w:p>
    <w:p w:rsidR="008C45BF" w:rsidRPr="00D727B8" w:rsidRDefault="008C45BF" w:rsidP="008C45BF">
      <w:pPr>
        <w:spacing w:after="0"/>
        <w:ind w:left="1005"/>
        <w:rPr>
          <w:szCs w:val="20"/>
        </w:rPr>
      </w:pPr>
      <w:r w:rsidRPr="00D727B8">
        <w:rPr>
          <w:szCs w:val="20"/>
        </w:rPr>
        <w:t xml:space="preserve"> </w:t>
      </w:r>
      <w:r>
        <w:rPr>
          <w:szCs w:val="20"/>
        </w:rPr>
        <w:t>-</w:t>
      </w:r>
      <w:r w:rsidRPr="00D727B8">
        <w:rPr>
          <w:szCs w:val="20"/>
        </w:rPr>
        <w:t xml:space="preserve">regulace teploty vody v bojleru </w:t>
      </w:r>
    </w:p>
    <w:p w:rsidR="008C45BF" w:rsidRPr="00D727B8" w:rsidRDefault="008C45BF" w:rsidP="008C45BF">
      <w:pPr>
        <w:spacing w:after="0"/>
        <w:ind w:left="1005"/>
        <w:rPr>
          <w:szCs w:val="20"/>
        </w:rPr>
      </w:pPr>
      <w:r w:rsidRPr="00D727B8">
        <w:rPr>
          <w:szCs w:val="20"/>
        </w:rPr>
        <w:t xml:space="preserve"> </w:t>
      </w:r>
      <w:r>
        <w:rPr>
          <w:szCs w:val="20"/>
        </w:rPr>
        <w:t>-</w:t>
      </w:r>
      <w:r w:rsidRPr="00D727B8">
        <w:rPr>
          <w:szCs w:val="20"/>
        </w:rPr>
        <w:t xml:space="preserve">regulace výšky hladiny </w:t>
      </w:r>
    </w:p>
    <w:p w:rsidR="008C45BF" w:rsidRPr="00D727B8" w:rsidRDefault="008C45BF" w:rsidP="008C45BF">
      <w:pPr>
        <w:spacing w:after="0"/>
        <w:ind w:left="1005"/>
        <w:rPr>
          <w:szCs w:val="20"/>
        </w:rPr>
      </w:pPr>
      <w:r w:rsidRPr="00D727B8">
        <w:rPr>
          <w:szCs w:val="20"/>
        </w:rPr>
        <w:t xml:space="preserve"> </w:t>
      </w:r>
      <w:r>
        <w:rPr>
          <w:szCs w:val="20"/>
        </w:rPr>
        <w:t>-</w:t>
      </w:r>
      <w:r w:rsidRPr="00D727B8">
        <w:rPr>
          <w:szCs w:val="20"/>
        </w:rPr>
        <w:t xml:space="preserve">regulace tlaku v tlakové nádobě </w:t>
      </w:r>
    </w:p>
    <w:p w:rsidR="008C45BF" w:rsidRDefault="008C45BF" w:rsidP="008C45BF">
      <w:pPr>
        <w:spacing w:after="0"/>
        <w:ind w:left="1005"/>
        <w:rPr>
          <w:szCs w:val="20"/>
        </w:rPr>
      </w:pPr>
      <w:r w:rsidRPr="00D727B8">
        <w:rPr>
          <w:szCs w:val="20"/>
        </w:rPr>
        <w:t xml:space="preserve"> </w:t>
      </w:r>
      <w:r>
        <w:rPr>
          <w:szCs w:val="20"/>
        </w:rPr>
        <w:t xml:space="preserve">-regulace otáček, … </w:t>
      </w:r>
    </w:p>
    <w:p w:rsidR="008C45BF" w:rsidRDefault="008C45BF" w:rsidP="008C45BF">
      <w:pPr>
        <w:spacing w:after="0"/>
        <w:ind w:left="1005"/>
        <w:rPr>
          <w:szCs w:val="20"/>
        </w:rPr>
      </w:pPr>
    </w:p>
    <w:p w:rsidR="008C45BF" w:rsidRDefault="008C45BF" w:rsidP="008C45BF">
      <w:pPr>
        <w:spacing w:after="0"/>
        <w:ind w:left="1005"/>
        <w:rPr>
          <w:szCs w:val="20"/>
        </w:rPr>
      </w:pPr>
    </w:p>
    <w:p w:rsidR="008C45BF" w:rsidRDefault="008C45BF" w:rsidP="008C45BF">
      <w:pPr>
        <w:spacing w:after="0"/>
        <w:rPr>
          <w:szCs w:val="20"/>
        </w:rPr>
      </w:pPr>
    </w:p>
    <w:p w:rsidR="008C45BF" w:rsidRDefault="008C45BF" w:rsidP="008C45BF">
      <w:pPr>
        <w:tabs>
          <w:tab w:val="left" w:pos="1440"/>
        </w:tabs>
        <w:spacing w:after="0"/>
        <w:jc w:val="both"/>
        <w:rPr>
          <w:b/>
          <w:sz w:val="24"/>
          <w:u w:val="single"/>
        </w:rPr>
      </w:pPr>
      <w:r w:rsidRPr="008C45BF">
        <w:rPr>
          <w:b/>
          <w:noProof/>
          <w:sz w:val="24"/>
          <w:u w:val="single"/>
          <w:lang w:eastAsia="cs-CZ"/>
        </w:rPr>
        <w:drawing>
          <wp:anchor distT="0" distB="0" distL="114300" distR="114300" simplePos="0" relativeHeight="251671552" behindDoc="1" locked="0" layoutInCell="1" allowOverlap="1" wp14:anchorId="785AA73F" wp14:editId="48CF1E09">
            <wp:simplePos x="0" y="0"/>
            <wp:positionH relativeFrom="column">
              <wp:posOffset>2424430</wp:posOffset>
            </wp:positionH>
            <wp:positionV relativeFrom="paragraph">
              <wp:posOffset>-764540</wp:posOffset>
            </wp:positionV>
            <wp:extent cx="3600450" cy="1139825"/>
            <wp:effectExtent l="0" t="0" r="0" b="3175"/>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450" cy="1139825"/>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Pr="008C45BF">
        <w:rPr>
          <w:b/>
          <w:noProof/>
          <w:sz w:val="24"/>
          <w:u w:val="single"/>
          <w:lang w:eastAsia="cs-CZ"/>
        </w:rPr>
        <w:drawing>
          <wp:anchor distT="0" distB="0" distL="114300" distR="114300" simplePos="0" relativeHeight="251670528" behindDoc="1" locked="0" layoutInCell="1" allowOverlap="1" wp14:anchorId="7123C823" wp14:editId="04C1EC77">
            <wp:simplePos x="0" y="0"/>
            <wp:positionH relativeFrom="column">
              <wp:posOffset>-118745</wp:posOffset>
            </wp:positionH>
            <wp:positionV relativeFrom="paragraph">
              <wp:posOffset>-716915</wp:posOffset>
            </wp:positionV>
            <wp:extent cx="2371725" cy="1007110"/>
            <wp:effectExtent l="0" t="0" r="9525" b="254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1725" cy="1007110"/>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p>
    <w:p w:rsidR="008C45BF" w:rsidRDefault="008C45BF" w:rsidP="008C45BF">
      <w:pPr>
        <w:tabs>
          <w:tab w:val="left" w:pos="1440"/>
        </w:tabs>
        <w:spacing w:after="0"/>
        <w:jc w:val="both"/>
        <w:rPr>
          <w:b/>
          <w:sz w:val="24"/>
          <w:u w:val="single"/>
        </w:rPr>
      </w:pPr>
    </w:p>
    <w:p w:rsidR="008C45BF" w:rsidRDefault="008C45BF" w:rsidP="008C45BF">
      <w:pPr>
        <w:tabs>
          <w:tab w:val="left" w:pos="1440"/>
        </w:tabs>
        <w:spacing w:after="0"/>
        <w:jc w:val="both"/>
        <w:rPr>
          <w:b/>
          <w:sz w:val="24"/>
          <w:u w:val="single"/>
        </w:rPr>
      </w:pPr>
    </w:p>
    <w:p w:rsidR="008C45BF" w:rsidRDefault="008C45BF" w:rsidP="008C45BF">
      <w:pPr>
        <w:tabs>
          <w:tab w:val="left" w:pos="1440"/>
        </w:tabs>
        <w:spacing w:after="0"/>
        <w:jc w:val="both"/>
        <w:rPr>
          <w:b/>
          <w:sz w:val="24"/>
          <w:u w:val="single"/>
        </w:rPr>
      </w:pPr>
    </w:p>
    <w:p w:rsidR="00CF4334" w:rsidRDefault="00CF4334" w:rsidP="008C45BF">
      <w:pPr>
        <w:tabs>
          <w:tab w:val="left" w:pos="1440"/>
        </w:tabs>
        <w:spacing w:after="0"/>
        <w:jc w:val="both"/>
        <w:rPr>
          <w:b/>
          <w:sz w:val="24"/>
          <w:u w:val="single"/>
        </w:rPr>
      </w:pPr>
    </w:p>
    <w:p w:rsidR="00CF4334" w:rsidRDefault="00CF4334" w:rsidP="008C45BF">
      <w:pPr>
        <w:tabs>
          <w:tab w:val="left" w:pos="1440"/>
        </w:tabs>
        <w:spacing w:after="0"/>
        <w:jc w:val="both"/>
        <w:rPr>
          <w:b/>
          <w:sz w:val="24"/>
          <w:u w:val="single"/>
        </w:rPr>
      </w:pPr>
    </w:p>
    <w:p w:rsidR="00CF4334" w:rsidRDefault="00CF4334" w:rsidP="008C45BF">
      <w:pPr>
        <w:tabs>
          <w:tab w:val="left" w:pos="1440"/>
        </w:tabs>
        <w:spacing w:after="0"/>
        <w:jc w:val="both"/>
        <w:rPr>
          <w:b/>
          <w:sz w:val="24"/>
          <w:u w:val="single"/>
        </w:rPr>
      </w:pPr>
    </w:p>
    <w:p w:rsidR="00CF4334" w:rsidRDefault="00CF4334" w:rsidP="008C45BF">
      <w:pPr>
        <w:tabs>
          <w:tab w:val="left" w:pos="1440"/>
        </w:tabs>
        <w:spacing w:after="0"/>
        <w:jc w:val="both"/>
        <w:rPr>
          <w:b/>
          <w:sz w:val="24"/>
          <w:u w:val="single"/>
        </w:rPr>
      </w:pPr>
    </w:p>
    <w:p w:rsidR="008C45BF" w:rsidRDefault="008C45BF" w:rsidP="008C45BF">
      <w:pPr>
        <w:tabs>
          <w:tab w:val="left" w:pos="1440"/>
        </w:tabs>
        <w:spacing w:after="0"/>
        <w:jc w:val="both"/>
        <w:rPr>
          <w:b/>
          <w:sz w:val="24"/>
          <w:u w:val="single"/>
        </w:rPr>
      </w:pPr>
    </w:p>
    <w:p w:rsidR="008C45BF" w:rsidRDefault="008C45BF" w:rsidP="008C45BF">
      <w:pPr>
        <w:tabs>
          <w:tab w:val="left" w:pos="1440"/>
        </w:tabs>
        <w:spacing w:after="0"/>
        <w:jc w:val="both"/>
        <w:rPr>
          <w:b/>
          <w:sz w:val="24"/>
          <w:u w:val="single"/>
        </w:rPr>
      </w:pPr>
    </w:p>
    <w:p w:rsidR="008C45BF" w:rsidRDefault="008C45BF" w:rsidP="008C45BF">
      <w:pPr>
        <w:tabs>
          <w:tab w:val="left" w:pos="1440"/>
        </w:tabs>
        <w:spacing w:after="0"/>
        <w:jc w:val="both"/>
        <w:rPr>
          <w:b/>
          <w:sz w:val="24"/>
          <w:u w:val="single"/>
        </w:rPr>
      </w:pPr>
    </w:p>
    <w:p w:rsidR="008C45BF" w:rsidRDefault="008C45BF" w:rsidP="008C45BF">
      <w:pPr>
        <w:tabs>
          <w:tab w:val="left" w:pos="1440"/>
        </w:tabs>
        <w:spacing w:after="0"/>
        <w:jc w:val="both"/>
        <w:rPr>
          <w:sz w:val="24"/>
        </w:rPr>
      </w:pPr>
      <w:r w:rsidRPr="00464FC5">
        <w:rPr>
          <w:b/>
          <w:sz w:val="24"/>
          <w:u w:val="single"/>
        </w:rPr>
        <w:t>Rozdělení regulace</w:t>
      </w:r>
      <w:r>
        <w:rPr>
          <w:b/>
          <w:sz w:val="24"/>
          <w:u w:val="single"/>
        </w:rPr>
        <w:t xml:space="preserve"> </w:t>
      </w:r>
      <w:r>
        <w:rPr>
          <w:sz w:val="24"/>
        </w:rPr>
        <w:t xml:space="preserve">-základní rozdělení je na </w:t>
      </w:r>
      <w:r w:rsidRPr="00995C7B">
        <w:rPr>
          <w:sz w:val="24"/>
          <w:u w:val="single"/>
        </w:rPr>
        <w:t>ruční</w:t>
      </w:r>
      <w:r>
        <w:rPr>
          <w:sz w:val="24"/>
        </w:rPr>
        <w:t xml:space="preserve"> a </w:t>
      </w:r>
      <w:r w:rsidRPr="00995C7B">
        <w:rPr>
          <w:sz w:val="24"/>
          <w:u w:val="single"/>
        </w:rPr>
        <w:t>automatickou</w:t>
      </w:r>
      <w:r>
        <w:rPr>
          <w:sz w:val="24"/>
        </w:rPr>
        <w:t xml:space="preserve"> regulaci</w:t>
      </w:r>
      <w:r w:rsidRPr="00464FC5">
        <w:rPr>
          <w:sz w:val="24"/>
        </w:rPr>
        <w:t xml:space="preserve"> </w:t>
      </w:r>
    </w:p>
    <w:p w:rsidR="008C45BF" w:rsidRDefault="008C45BF" w:rsidP="008C45BF">
      <w:pPr>
        <w:tabs>
          <w:tab w:val="left" w:pos="1440"/>
        </w:tabs>
        <w:spacing w:after="0"/>
        <w:jc w:val="both"/>
      </w:pPr>
      <w:r>
        <w:tab/>
        <w:t xml:space="preserve"> </w:t>
      </w:r>
      <w:r w:rsidRPr="00C056C9">
        <w:rPr>
          <w:b/>
        </w:rPr>
        <w:t>ruční</w:t>
      </w:r>
      <w:r>
        <w:t xml:space="preserve"> – </w:t>
      </w:r>
      <w:r w:rsidRPr="00635F58">
        <w:t>akční veličinu nastavujeme ručně (přívod plynu)</w:t>
      </w:r>
      <w:r>
        <w:t>,</w:t>
      </w:r>
      <w:r w:rsidRPr="00635F58">
        <w:t xml:space="preserve"> díváme se na </w:t>
      </w:r>
    </w:p>
    <w:p w:rsidR="008C45BF" w:rsidRDefault="00CE1DF8" w:rsidP="008C45BF">
      <w:pPr>
        <w:tabs>
          <w:tab w:val="left" w:pos="1440"/>
        </w:tabs>
        <w:spacing w:after="0"/>
        <w:jc w:val="both"/>
      </w:pPr>
      <w:r>
        <w:rPr>
          <w:noProof/>
          <w:lang w:eastAsia="cs-CZ"/>
        </w:rPr>
        <w:drawing>
          <wp:anchor distT="0" distB="0" distL="114300" distR="114300" simplePos="0" relativeHeight="251658752" behindDoc="1" locked="0" layoutInCell="1" allowOverlap="1" wp14:anchorId="5C743AEB" wp14:editId="7205363E">
            <wp:simplePos x="0" y="0"/>
            <wp:positionH relativeFrom="column">
              <wp:posOffset>263525</wp:posOffset>
            </wp:positionH>
            <wp:positionV relativeFrom="paragraph">
              <wp:posOffset>102235</wp:posOffset>
            </wp:positionV>
            <wp:extent cx="5219700" cy="2557145"/>
            <wp:effectExtent l="0" t="0" r="0" b="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557145"/>
                    </a:xfrm>
                    <a:prstGeom prst="rect">
                      <a:avLst/>
                    </a:prstGeom>
                    <a:noFill/>
                    <a:ln>
                      <a:noFill/>
                    </a:ln>
                  </pic:spPr>
                </pic:pic>
              </a:graphicData>
            </a:graphic>
            <wp14:sizeRelH relativeFrom="page">
              <wp14:pctWidth>0</wp14:pctWidth>
            </wp14:sizeRelH>
            <wp14:sizeRelV relativeFrom="page">
              <wp14:pctHeight>0</wp14:pctHeight>
            </wp14:sizeRelV>
          </wp:anchor>
        </w:drawing>
      </w:r>
      <w:r w:rsidR="008C45BF">
        <w:tab/>
      </w:r>
      <w:r w:rsidR="008C45BF" w:rsidRPr="00635F58">
        <w:t>měřák a regulujeme</w:t>
      </w:r>
    </w:p>
    <w:p w:rsidR="008C45BF" w:rsidRDefault="008C45BF" w:rsidP="008C45BF">
      <w:pPr>
        <w:tabs>
          <w:tab w:val="left" w:pos="1440"/>
        </w:tabs>
        <w:spacing w:after="0"/>
        <w:jc w:val="both"/>
      </w:pPr>
    </w:p>
    <w:p w:rsidR="008C45BF" w:rsidRDefault="008C45BF" w:rsidP="008C45BF">
      <w:pPr>
        <w:tabs>
          <w:tab w:val="left" w:pos="1440"/>
        </w:tabs>
        <w:spacing w:after="0"/>
        <w:jc w:val="both"/>
      </w:pPr>
    </w:p>
    <w:p w:rsidR="008C45BF" w:rsidRDefault="008C45BF" w:rsidP="008C45BF">
      <w:pPr>
        <w:tabs>
          <w:tab w:val="left" w:pos="1440"/>
        </w:tabs>
        <w:spacing w:after="0"/>
        <w:jc w:val="both"/>
      </w:pPr>
    </w:p>
    <w:p w:rsidR="008C45BF" w:rsidRDefault="008C45BF" w:rsidP="008C45BF">
      <w:pPr>
        <w:tabs>
          <w:tab w:val="left" w:pos="1440"/>
        </w:tabs>
        <w:spacing w:after="0"/>
        <w:jc w:val="both"/>
      </w:pPr>
    </w:p>
    <w:p w:rsidR="008C45BF" w:rsidRDefault="008C45BF" w:rsidP="008C45BF">
      <w:pPr>
        <w:tabs>
          <w:tab w:val="left" w:pos="1440"/>
        </w:tabs>
        <w:spacing w:after="0"/>
        <w:jc w:val="both"/>
      </w:pPr>
    </w:p>
    <w:p w:rsidR="008C45BF" w:rsidRDefault="008C45BF" w:rsidP="008C45BF">
      <w:pPr>
        <w:tabs>
          <w:tab w:val="left" w:pos="1440"/>
        </w:tabs>
        <w:spacing w:after="0"/>
        <w:jc w:val="both"/>
      </w:pPr>
    </w:p>
    <w:p w:rsidR="008C45BF" w:rsidRDefault="008C45BF" w:rsidP="008C45BF">
      <w:pPr>
        <w:tabs>
          <w:tab w:val="left" w:pos="1440"/>
        </w:tabs>
        <w:spacing w:after="0"/>
        <w:jc w:val="both"/>
      </w:pPr>
    </w:p>
    <w:p w:rsidR="008C45BF" w:rsidRDefault="008C45BF" w:rsidP="008C45BF">
      <w:pPr>
        <w:tabs>
          <w:tab w:val="left" w:pos="1440"/>
        </w:tabs>
        <w:spacing w:after="0"/>
        <w:jc w:val="both"/>
      </w:pPr>
    </w:p>
    <w:p w:rsidR="008C45BF" w:rsidRDefault="008C45BF" w:rsidP="008C45BF">
      <w:pPr>
        <w:tabs>
          <w:tab w:val="left" w:pos="1440"/>
        </w:tabs>
        <w:spacing w:after="0"/>
        <w:jc w:val="both"/>
      </w:pPr>
    </w:p>
    <w:p w:rsidR="008C45BF" w:rsidRDefault="008C45BF" w:rsidP="008C45BF">
      <w:pPr>
        <w:tabs>
          <w:tab w:val="left" w:pos="1440"/>
        </w:tabs>
        <w:spacing w:after="0"/>
        <w:jc w:val="both"/>
      </w:pPr>
    </w:p>
    <w:p w:rsidR="008C45BF" w:rsidRDefault="008C45BF" w:rsidP="008C45BF">
      <w:pPr>
        <w:tabs>
          <w:tab w:val="left" w:pos="1440"/>
        </w:tabs>
        <w:spacing w:after="0"/>
        <w:jc w:val="both"/>
      </w:pPr>
      <w:r>
        <w:tab/>
      </w:r>
    </w:p>
    <w:p w:rsidR="008C45BF" w:rsidRDefault="008C45BF" w:rsidP="008C45BF">
      <w:pPr>
        <w:tabs>
          <w:tab w:val="left" w:pos="1440"/>
        </w:tabs>
        <w:spacing w:after="0"/>
        <w:jc w:val="both"/>
      </w:pPr>
    </w:p>
    <w:p w:rsidR="008C45BF" w:rsidRDefault="008C45BF" w:rsidP="008C45BF">
      <w:pPr>
        <w:tabs>
          <w:tab w:val="left" w:pos="1440"/>
        </w:tabs>
        <w:spacing w:after="0"/>
        <w:jc w:val="both"/>
      </w:pPr>
    </w:p>
    <w:p w:rsidR="00CF4334" w:rsidRDefault="00CF4334" w:rsidP="008C45BF">
      <w:pPr>
        <w:tabs>
          <w:tab w:val="left" w:pos="1440"/>
        </w:tabs>
        <w:spacing w:after="0"/>
        <w:jc w:val="both"/>
        <w:rPr>
          <w:b/>
        </w:rPr>
      </w:pPr>
    </w:p>
    <w:p w:rsidR="008C45BF" w:rsidRDefault="008C45BF" w:rsidP="008C45BF">
      <w:pPr>
        <w:tabs>
          <w:tab w:val="left" w:pos="1440"/>
        </w:tabs>
        <w:spacing w:after="0"/>
        <w:jc w:val="both"/>
      </w:pPr>
      <w:r>
        <w:rPr>
          <w:b/>
        </w:rPr>
        <w:t>automatická</w:t>
      </w:r>
      <w:r>
        <w:t xml:space="preserve"> – samočinně udržuje podle zadaných podmínek hodnoty </w:t>
      </w:r>
      <w:proofErr w:type="spellStart"/>
      <w:r>
        <w:t>reg.vel</w:t>
      </w:r>
      <w:proofErr w:type="spellEnd"/>
      <w:r>
        <w:t xml:space="preserve">. </w:t>
      </w:r>
    </w:p>
    <w:p w:rsidR="008C45BF" w:rsidRDefault="008C45BF" w:rsidP="008C45BF">
      <w:pPr>
        <w:tabs>
          <w:tab w:val="left" w:pos="1440"/>
        </w:tabs>
        <w:spacing w:after="0"/>
        <w:ind w:left="1416"/>
        <w:jc w:val="both"/>
      </w:pPr>
      <w:r w:rsidRPr="00995C7B">
        <w:tab/>
      </w:r>
      <w:r w:rsidRPr="00995C7B">
        <w:tab/>
      </w:r>
      <w:r w:rsidRPr="00995C7B">
        <w:tab/>
        <w:t>(člověk je zde nahrazen regulátorem)</w:t>
      </w:r>
    </w:p>
    <w:p w:rsidR="008C45BF" w:rsidRDefault="008C45BF" w:rsidP="008C45BF">
      <w:pPr>
        <w:tabs>
          <w:tab w:val="left" w:pos="1440"/>
        </w:tabs>
        <w:spacing w:after="0"/>
        <w:ind w:left="1416"/>
        <w:jc w:val="both"/>
      </w:pPr>
      <w:r>
        <w:rPr>
          <w:noProof/>
          <w:lang w:eastAsia="cs-CZ"/>
        </w:rPr>
        <w:drawing>
          <wp:anchor distT="0" distB="0" distL="114300" distR="114300" simplePos="0" relativeHeight="251667456" behindDoc="1" locked="0" layoutInCell="1" allowOverlap="1" wp14:anchorId="38B57B07" wp14:editId="253D9635">
            <wp:simplePos x="0" y="0"/>
            <wp:positionH relativeFrom="column">
              <wp:posOffset>424179</wp:posOffset>
            </wp:positionH>
            <wp:positionV relativeFrom="paragraph">
              <wp:posOffset>28575</wp:posOffset>
            </wp:positionV>
            <wp:extent cx="4311109" cy="2305050"/>
            <wp:effectExtent l="0" t="0" r="0" b="0"/>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6532" cy="23079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45BF" w:rsidRDefault="008C45BF" w:rsidP="008C45BF">
      <w:pPr>
        <w:tabs>
          <w:tab w:val="left" w:pos="1440"/>
        </w:tabs>
        <w:spacing w:after="0"/>
        <w:ind w:left="1416"/>
        <w:jc w:val="both"/>
      </w:pPr>
    </w:p>
    <w:p w:rsidR="008C45BF" w:rsidRDefault="008C45BF" w:rsidP="008C45BF">
      <w:pPr>
        <w:tabs>
          <w:tab w:val="left" w:pos="1440"/>
        </w:tabs>
        <w:spacing w:after="0"/>
        <w:ind w:left="1416"/>
        <w:jc w:val="both"/>
      </w:pPr>
    </w:p>
    <w:p w:rsidR="008C45BF" w:rsidRDefault="008C45BF" w:rsidP="008C45BF">
      <w:pPr>
        <w:tabs>
          <w:tab w:val="left" w:pos="1440"/>
        </w:tabs>
        <w:spacing w:after="0"/>
        <w:ind w:left="1416"/>
        <w:jc w:val="both"/>
      </w:pPr>
    </w:p>
    <w:p w:rsidR="008C45BF" w:rsidRDefault="008C45BF" w:rsidP="008C45BF">
      <w:pPr>
        <w:tabs>
          <w:tab w:val="left" w:pos="1440"/>
        </w:tabs>
        <w:spacing w:after="0"/>
        <w:ind w:left="1416"/>
        <w:jc w:val="both"/>
      </w:pPr>
    </w:p>
    <w:p w:rsidR="008C45BF" w:rsidRDefault="008C45BF" w:rsidP="008C45BF">
      <w:pPr>
        <w:tabs>
          <w:tab w:val="left" w:pos="1440"/>
        </w:tabs>
        <w:spacing w:after="0"/>
        <w:ind w:left="1416"/>
        <w:jc w:val="both"/>
      </w:pPr>
    </w:p>
    <w:p w:rsidR="008C45BF" w:rsidRDefault="008C45BF" w:rsidP="008C45BF">
      <w:pPr>
        <w:tabs>
          <w:tab w:val="left" w:pos="1440"/>
        </w:tabs>
        <w:spacing w:after="0"/>
        <w:ind w:left="1416"/>
        <w:jc w:val="both"/>
      </w:pPr>
    </w:p>
    <w:p w:rsidR="008C45BF" w:rsidRPr="00995C7B" w:rsidRDefault="008C45BF" w:rsidP="008C45BF">
      <w:pPr>
        <w:tabs>
          <w:tab w:val="left" w:pos="1440"/>
        </w:tabs>
        <w:spacing w:after="0"/>
        <w:ind w:left="1416"/>
        <w:jc w:val="both"/>
        <w:rPr>
          <w:sz w:val="8"/>
          <w:szCs w:val="8"/>
        </w:rPr>
      </w:pPr>
    </w:p>
    <w:p w:rsidR="008C45BF" w:rsidRDefault="008C45BF" w:rsidP="008C45BF">
      <w:pPr>
        <w:spacing w:after="0"/>
        <w:jc w:val="both"/>
      </w:pPr>
      <w:r>
        <w:tab/>
      </w:r>
      <w:r>
        <w:tab/>
        <w:t xml:space="preserve"> </w:t>
      </w:r>
    </w:p>
    <w:p w:rsidR="008C45BF" w:rsidRDefault="008C45BF" w:rsidP="008C45BF">
      <w:pPr>
        <w:spacing w:after="0"/>
        <w:jc w:val="both"/>
        <w:rPr>
          <w:b/>
        </w:rPr>
      </w:pPr>
    </w:p>
    <w:p w:rsidR="008C45BF" w:rsidRDefault="008C45BF" w:rsidP="008C45BF">
      <w:pPr>
        <w:spacing w:after="0"/>
        <w:jc w:val="both"/>
        <w:rPr>
          <w:b/>
        </w:rPr>
      </w:pPr>
    </w:p>
    <w:p w:rsidR="008C45BF" w:rsidRDefault="008C45BF" w:rsidP="008C45BF">
      <w:pPr>
        <w:spacing w:after="0"/>
        <w:jc w:val="both"/>
        <w:rPr>
          <w:b/>
        </w:rPr>
      </w:pPr>
    </w:p>
    <w:p w:rsidR="00CF4334" w:rsidRDefault="00CF4334" w:rsidP="008C45BF">
      <w:pPr>
        <w:spacing w:after="0"/>
        <w:jc w:val="both"/>
        <w:rPr>
          <w:b/>
        </w:rPr>
      </w:pPr>
    </w:p>
    <w:p w:rsidR="00CF4334" w:rsidRDefault="00CF4334" w:rsidP="008C45BF">
      <w:pPr>
        <w:spacing w:after="0"/>
        <w:jc w:val="both"/>
        <w:rPr>
          <w:b/>
        </w:rPr>
      </w:pPr>
    </w:p>
    <w:p w:rsidR="00CF4334" w:rsidRDefault="00CF4334" w:rsidP="008C45BF">
      <w:pPr>
        <w:spacing w:after="0"/>
        <w:jc w:val="both"/>
        <w:rPr>
          <w:b/>
        </w:rPr>
      </w:pPr>
    </w:p>
    <w:p w:rsidR="00CF4334" w:rsidRDefault="00CF4334" w:rsidP="008C45BF">
      <w:pPr>
        <w:spacing w:after="0"/>
        <w:jc w:val="both"/>
        <w:rPr>
          <w:b/>
        </w:rPr>
      </w:pPr>
    </w:p>
    <w:p w:rsidR="008C45BF" w:rsidRDefault="008C45BF" w:rsidP="008C45BF">
      <w:pPr>
        <w:spacing w:after="0"/>
        <w:jc w:val="both"/>
      </w:pPr>
      <w:proofErr w:type="gramStart"/>
      <w:r w:rsidRPr="00C874F9">
        <w:rPr>
          <w:b/>
        </w:rPr>
        <w:t>konstantní</w:t>
      </w:r>
      <w:r>
        <w:t xml:space="preserve"> - požadujeme</w:t>
      </w:r>
      <w:proofErr w:type="gramEnd"/>
      <w:r>
        <w:t xml:space="preserve">, aby </w:t>
      </w:r>
      <w:proofErr w:type="spellStart"/>
      <w:r>
        <w:t>reg</w:t>
      </w:r>
      <w:proofErr w:type="spellEnd"/>
      <w:r>
        <w:t>. veličina byla natavena na konstantní hodnotu</w:t>
      </w:r>
    </w:p>
    <w:p w:rsidR="008C45BF" w:rsidRDefault="008C45BF" w:rsidP="008C45BF">
      <w:pPr>
        <w:spacing w:after="0"/>
      </w:pPr>
      <w:r>
        <w:rPr>
          <w:noProof/>
          <w:lang w:eastAsia="cs-CZ"/>
        </w:rPr>
        <w:drawing>
          <wp:anchor distT="0" distB="0" distL="114300" distR="114300" simplePos="0" relativeHeight="251663360" behindDoc="0" locked="0" layoutInCell="1" allowOverlap="1" wp14:anchorId="28D6CB23" wp14:editId="533BB72F">
            <wp:simplePos x="0" y="0"/>
            <wp:positionH relativeFrom="column">
              <wp:posOffset>1600200</wp:posOffset>
            </wp:positionH>
            <wp:positionV relativeFrom="paragraph">
              <wp:posOffset>44450</wp:posOffset>
            </wp:positionV>
            <wp:extent cx="3545205" cy="1286510"/>
            <wp:effectExtent l="0" t="0" r="0" b="8890"/>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5205" cy="1286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45BF" w:rsidRDefault="008C45BF" w:rsidP="008C45BF">
      <w:pPr>
        <w:spacing w:after="0"/>
      </w:pPr>
      <w:r>
        <w:t xml:space="preserve">  </w:t>
      </w:r>
    </w:p>
    <w:p w:rsidR="008C45BF" w:rsidRDefault="008C45BF" w:rsidP="008C45BF">
      <w:pPr>
        <w:spacing w:after="0"/>
      </w:pPr>
    </w:p>
    <w:p w:rsidR="008C45BF" w:rsidRDefault="008C45BF" w:rsidP="008C45BF">
      <w:pPr>
        <w:spacing w:after="0"/>
      </w:pPr>
    </w:p>
    <w:p w:rsidR="008C45BF" w:rsidRDefault="008C45BF" w:rsidP="008C45BF">
      <w:pPr>
        <w:spacing w:after="0"/>
      </w:pPr>
    </w:p>
    <w:p w:rsidR="008C45BF" w:rsidRDefault="008C45BF" w:rsidP="008C45BF">
      <w:pPr>
        <w:spacing w:after="0"/>
      </w:pPr>
    </w:p>
    <w:p w:rsidR="008C45BF" w:rsidRDefault="008C45BF" w:rsidP="008C45BF">
      <w:pPr>
        <w:spacing w:after="0"/>
        <w:ind w:left="1410"/>
        <w:rPr>
          <w:b/>
        </w:rPr>
      </w:pPr>
    </w:p>
    <w:p w:rsidR="008C45BF" w:rsidRDefault="008C45BF" w:rsidP="008C45BF">
      <w:pPr>
        <w:spacing w:after="0"/>
        <w:ind w:left="1410"/>
        <w:rPr>
          <w:b/>
          <w:sz w:val="12"/>
          <w:szCs w:val="12"/>
        </w:rPr>
      </w:pPr>
    </w:p>
    <w:p w:rsidR="008C45BF" w:rsidRPr="0067043F" w:rsidRDefault="008C45BF" w:rsidP="008C45BF">
      <w:pPr>
        <w:spacing w:after="0"/>
        <w:ind w:left="1410"/>
        <w:rPr>
          <w:b/>
          <w:sz w:val="8"/>
          <w:szCs w:val="8"/>
        </w:rPr>
      </w:pPr>
    </w:p>
    <w:p w:rsidR="008C45BF" w:rsidRDefault="008C45BF" w:rsidP="008C45BF">
      <w:pPr>
        <w:spacing w:after="0"/>
        <w:ind w:left="1410"/>
      </w:pPr>
      <w:proofErr w:type="gramStart"/>
      <w:r w:rsidRPr="00C874F9">
        <w:rPr>
          <w:b/>
        </w:rPr>
        <w:t>programová</w:t>
      </w:r>
      <w:r>
        <w:t xml:space="preserve"> - druh</w:t>
      </w:r>
      <w:proofErr w:type="gramEnd"/>
      <w:r>
        <w:t xml:space="preserve"> regulace, požadujeme aby se regulační veličina </w:t>
      </w:r>
      <w:r>
        <w:rPr>
          <w:b/>
        </w:rPr>
        <w:t>(y)</w:t>
      </w:r>
      <w:r>
        <w:t xml:space="preserve"> měnila v předepsaných velikostech a v předepsaném čase, podle předepsaného programu</w:t>
      </w:r>
    </w:p>
    <w:p w:rsidR="008C45BF" w:rsidRDefault="008C45BF" w:rsidP="008C45BF">
      <w:pPr>
        <w:spacing w:after="0"/>
      </w:pPr>
      <w:r>
        <w:rPr>
          <w:noProof/>
          <w:lang w:eastAsia="cs-CZ"/>
        </w:rPr>
        <w:drawing>
          <wp:anchor distT="0" distB="0" distL="114300" distR="114300" simplePos="0" relativeHeight="251664384" behindDoc="0" locked="0" layoutInCell="1" allowOverlap="1" wp14:anchorId="34EF6C21" wp14:editId="6013F099">
            <wp:simplePos x="0" y="0"/>
            <wp:positionH relativeFrom="column">
              <wp:posOffset>1943100</wp:posOffset>
            </wp:positionH>
            <wp:positionV relativeFrom="paragraph">
              <wp:posOffset>20955</wp:posOffset>
            </wp:positionV>
            <wp:extent cx="2695575" cy="1276350"/>
            <wp:effectExtent l="0" t="0" r="9525"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45BF" w:rsidRDefault="008C45BF" w:rsidP="008C45BF">
      <w:pPr>
        <w:spacing w:after="0"/>
      </w:pPr>
    </w:p>
    <w:p w:rsidR="008C45BF" w:rsidRDefault="008C45BF" w:rsidP="008C45BF">
      <w:pPr>
        <w:spacing w:after="0"/>
      </w:pPr>
    </w:p>
    <w:p w:rsidR="008C45BF" w:rsidRDefault="008C45BF" w:rsidP="008C45BF">
      <w:pPr>
        <w:spacing w:after="0"/>
      </w:pPr>
    </w:p>
    <w:p w:rsidR="008C45BF" w:rsidRDefault="008C45BF" w:rsidP="008C45BF">
      <w:pPr>
        <w:spacing w:after="0"/>
      </w:pPr>
    </w:p>
    <w:p w:rsidR="008C45BF" w:rsidRDefault="008C45BF" w:rsidP="008C45BF">
      <w:pPr>
        <w:spacing w:after="0"/>
      </w:pPr>
    </w:p>
    <w:p w:rsidR="008C45BF" w:rsidRDefault="008C45BF" w:rsidP="008C45BF">
      <w:pPr>
        <w:spacing w:after="0"/>
      </w:pPr>
    </w:p>
    <w:p w:rsidR="008C45BF" w:rsidRPr="00152617" w:rsidRDefault="008C45BF" w:rsidP="008C45BF">
      <w:pPr>
        <w:spacing w:after="0"/>
        <w:rPr>
          <w:sz w:val="12"/>
          <w:szCs w:val="12"/>
        </w:rPr>
      </w:pPr>
    </w:p>
    <w:p w:rsidR="008C45BF" w:rsidRDefault="008C45BF" w:rsidP="008C45BF">
      <w:pPr>
        <w:spacing w:after="0"/>
        <w:ind w:left="1410"/>
        <w:jc w:val="both"/>
      </w:pPr>
      <w:r w:rsidRPr="00635F58">
        <w:rPr>
          <w:b/>
        </w:rPr>
        <w:t>vlečná</w:t>
      </w:r>
      <w:r>
        <w:t xml:space="preserve"> – (servopohony)- podobně jako u programové, není řídící veličina konstantní. Při vlečné regulaci se řídící veličina mění v závislosti na jiné </w:t>
      </w:r>
      <w:proofErr w:type="spellStart"/>
      <w:r>
        <w:t>fyz</w:t>
      </w:r>
      <w:proofErr w:type="spellEnd"/>
      <w:r>
        <w:t>. veličině, než je čas.</w:t>
      </w:r>
    </w:p>
    <w:p w:rsidR="008C45BF" w:rsidRPr="0067043F" w:rsidRDefault="008C45BF" w:rsidP="008C45BF">
      <w:pPr>
        <w:spacing w:after="0"/>
        <w:ind w:left="1410"/>
        <w:jc w:val="both"/>
        <w:rPr>
          <w:sz w:val="12"/>
          <w:szCs w:val="12"/>
        </w:rPr>
      </w:pPr>
    </w:p>
    <w:p w:rsidR="008C45BF" w:rsidRDefault="008C45BF" w:rsidP="008C45BF">
      <w:pPr>
        <w:spacing w:after="0"/>
        <w:jc w:val="both"/>
      </w:pPr>
      <w:r>
        <w:tab/>
      </w:r>
      <w:r>
        <w:tab/>
      </w:r>
      <w:r w:rsidRPr="00635F58">
        <w:rPr>
          <w:b/>
        </w:rPr>
        <w:t>spojitá</w:t>
      </w:r>
      <w:r>
        <w:t xml:space="preserve"> - (zesilovače) - signály regulačního obvodu se mění spojitě (plynule), lze </w:t>
      </w:r>
    </w:p>
    <w:p w:rsidR="008C45BF" w:rsidRDefault="008C45BF" w:rsidP="008C45BF">
      <w:pPr>
        <w:spacing w:after="0"/>
        <w:ind w:left="708" w:firstLine="708"/>
        <w:jc w:val="both"/>
      </w:pPr>
      <w:r>
        <w:t xml:space="preserve">dosáhnout vysoké kvality, nevýhodou je ale větší spotřeba energie (na akčním </w:t>
      </w:r>
    </w:p>
    <w:p w:rsidR="008C45BF" w:rsidRDefault="008C45BF" w:rsidP="008C45BF">
      <w:pPr>
        <w:spacing w:after="0"/>
        <w:ind w:left="708" w:firstLine="708"/>
        <w:jc w:val="both"/>
      </w:pPr>
      <w:r>
        <w:t>členu),vysoká. cena.</w:t>
      </w:r>
    </w:p>
    <w:p w:rsidR="008C45BF" w:rsidRPr="0067043F" w:rsidRDefault="008C45BF" w:rsidP="008C45BF">
      <w:pPr>
        <w:spacing w:after="0"/>
        <w:ind w:left="708" w:firstLine="708"/>
        <w:jc w:val="both"/>
        <w:rPr>
          <w:sz w:val="12"/>
          <w:szCs w:val="12"/>
        </w:rPr>
      </w:pPr>
    </w:p>
    <w:p w:rsidR="008C45BF" w:rsidRDefault="008C45BF" w:rsidP="008C45BF">
      <w:pPr>
        <w:spacing w:after="0"/>
        <w:jc w:val="both"/>
      </w:pPr>
      <w:r>
        <w:tab/>
      </w:r>
      <w:r>
        <w:tab/>
      </w:r>
      <w:r w:rsidRPr="00B061CD">
        <w:rPr>
          <w:b/>
        </w:rPr>
        <w:t>nespojitá</w:t>
      </w:r>
      <w:r>
        <w:t xml:space="preserve"> - (žehlička) - často používání pro velký silový výkon, podobná jako </w:t>
      </w:r>
    </w:p>
    <w:p w:rsidR="008C45BF" w:rsidRDefault="008C45BF" w:rsidP="008C45BF">
      <w:pPr>
        <w:spacing w:after="0"/>
        <w:ind w:left="708" w:firstLine="708"/>
        <w:jc w:val="both"/>
      </w:pPr>
      <w:r>
        <w:t>impulsová a číslicová regulace, výstup se mění skokově.</w:t>
      </w:r>
    </w:p>
    <w:p w:rsidR="008C45BF" w:rsidRPr="0067043F" w:rsidRDefault="008C45BF" w:rsidP="008C45BF">
      <w:pPr>
        <w:spacing w:after="0"/>
        <w:ind w:left="708" w:firstLine="708"/>
        <w:jc w:val="both"/>
        <w:rPr>
          <w:sz w:val="12"/>
          <w:szCs w:val="12"/>
        </w:rPr>
      </w:pPr>
    </w:p>
    <w:p w:rsidR="008C45BF" w:rsidRDefault="008C45BF" w:rsidP="008C45BF">
      <w:pPr>
        <w:spacing w:after="0"/>
        <w:ind w:left="1410"/>
        <w:jc w:val="both"/>
      </w:pPr>
      <w:r w:rsidRPr="00B061CD">
        <w:rPr>
          <w:b/>
        </w:rPr>
        <w:t>lineární</w:t>
      </w:r>
      <w:r>
        <w:t xml:space="preserve"> - obsahuje pouze lineární členy, platí přímá úměra mezi hodnotou jejich vstupní a výstupní veličiny, příliš často se nevyužívají.</w:t>
      </w:r>
    </w:p>
    <w:p w:rsidR="008C45BF" w:rsidRPr="0067043F" w:rsidRDefault="008C45BF" w:rsidP="008C45BF">
      <w:pPr>
        <w:spacing w:after="0"/>
        <w:ind w:left="1410"/>
        <w:jc w:val="both"/>
        <w:rPr>
          <w:sz w:val="12"/>
          <w:szCs w:val="12"/>
        </w:rPr>
      </w:pPr>
    </w:p>
    <w:p w:rsidR="008C45BF" w:rsidRDefault="008C45BF" w:rsidP="008C45BF">
      <w:pPr>
        <w:spacing w:after="0"/>
        <w:ind w:left="1410"/>
        <w:jc w:val="both"/>
      </w:pPr>
      <w:r w:rsidRPr="00B061CD">
        <w:rPr>
          <w:b/>
        </w:rPr>
        <w:t>nelineární</w:t>
      </w:r>
      <w:r>
        <w:t xml:space="preserve"> - ne většině nelinearita zhoršuje kvalitu regulace, v některých případech nelinearitu zavádíme úmyslně.</w:t>
      </w:r>
    </w:p>
    <w:p w:rsidR="008C45BF" w:rsidRPr="0067043F" w:rsidRDefault="008C45BF" w:rsidP="008C45BF">
      <w:pPr>
        <w:spacing w:after="0"/>
        <w:ind w:left="1410"/>
        <w:jc w:val="both"/>
        <w:rPr>
          <w:sz w:val="12"/>
          <w:szCs w:val="12"/>
        </w:rPr>
      </w:pPr>
    </w:p>
    <w:p w:rsidR="008C45BF" w:rsidRDefault="008C45BF" w:rsidP="008C45BF">
      <w:pPr>
        <w:spacing w:after="0"/>
        <w:ind w:left="1410"/>
        <w:jc w:val="both"/>
      </w:pPr>
      <w:r>
        <w:rPr>
          <w:b/>
        </w:rPr>
        <w:t xml:space="preserve">deterministické </w:t>
      </w:r>
      <w:r>
        <w:t>– vazby mezi prvky systému a událostmi jsou přísně a jednoznačně určeny předem.</w:t>
      </w:r>
    </w:p>
    <w:p w:rsidR="008C45BF" w:rsidRPr="0067043F" w:rsidRDefault="008C45BF" w:rsidP="008C45BF">
      <w:pPr>
        <w:spacing w:after="0"/>
        <w:ind w:left="1410"/>
        <w:jc w:val="both"/>
        <w:rPr>
          <w:sz w:val="12"/>
          <w:szCs w:val="12"/>
        </w:rPr>
      </w:pPr>
    </w:p>
    <w:p w:rsidR="008C45BF" w:rsidRDefault="008C45BF" w:rsidP="008C45BF">
      <w:pPr>
        <w:spacing w:after="0"/>
        <w:ind w:left="1410"/>
        <w:jc w:val="both"/>
      </w:pPr>
      <w:r>
        <w:rPr>
          <w:b/>
        </w:rPr>
        <w:t xml:space="preserve">pravděpodobnostní </w:t>
      </w:r>
      <w:r>
        <w:t>– vazby mezi prvky a událostmi mají pravděpodobnostní charakter</w:t>
      </w:r>
    </w:p>
    <w:p w:rsidR="008C45BF" w:rsidRDefault="008C45BF" w:rsidP="008C45BF">
      <w:pPr>
        <w:spacing w:after="0"/>
      </w:pPr>
    </w:p>
    <w:p w:rsidR="008C45BF" w:rsidRPr="008F3C74" w:rsidRDefault="008C45BF" w:rsidP="008C45BF">
      <w:pPr>
        <w:spacing w:after="0"/>
        <w:rPr>
          <w:b/>
          <w:szCs w:val="20"/>
        </w:rPr>
      </w:pPr>
      <w:r>
        <w:rPr>
          <w:b/>
          <w:szCs w:val="20"/>
        </w:rPr>
        <w:t>Další r</w:t>
      </w:r>
      <w:r w:rsidRPr="008F3C74">
        <w:rPr>
          <w:b/>
          <w:szCs w:val="20"/>
        </w:rPr>
        <w:t>ozdělení regulace:</w:t>
      </w:r>
    </w:p>
    <w:p w:rsidR="008C45BF" w:rsidRPr="001F4143" w:rsidRDefault="008C45BF" w:rsidP="008C45BF">
      <w:pPr>
        <w:spacing w:after="0"/>
        <w:rPr>
          <w:szCs w:val="20"/>
        </w:rPr>
      </w:pPr>
      <w:r w:rsidRPr="001F4143">
        <w:rPr>
          <w:szCs w:val="20"/>
        </w:rPr>
        <w:t xml:space="preserve">- </w:t>
      </w:r>
      <w:r w:rsidRPr="008F3C74">
        <w:rPr>
          <w:szCs w:val="20"/>
          <w:u w:val="single"/>
        </w:rPr>
        <w:t>přímá</w:t>
      </w:r>
      <w:r w:rsidRPr="001F4143">
        <w:rPr>
          <w:szCs w:val="20"/>
        </w:rPr>
        <w:t>: regulátor si bere energii přímo z RS</w:t>
      </w:r>
    </w:p>
    <w:p w:rsidR="008C45BF" w:rsidRPr="001F4143" w:rsidRDefault="008C45BF" w:rsidP="008C45BF">
      <w:pPr>
        <w:spacing w:after="0"/>
        <w:rPr>
          <w:szCs w:val="20"/>
        </w:rPr>
      </w:pPr>
      <w:r w:rsidRPr="001F4143">
        <w:rPr>
          <w:szCs w:val="20"/>
        </w:rPr>
        <w:t>-</w:t>
      </w:r>
      <w:r>
        <w:rPr>
          <w:szCs w:val="20"/>
        </w:rPr>
        <w:t xml:space="preserve"> </w:t>
      </w:r>
      <w:r w:rsidRPr="008F3C74">
        <w:rPr>
          <w:szCs w:val="20"/>
          <w:u w:val="single"/>
        </w:rPr>
        <w:t>nepřímá</w:t>
      </w:r>
      <w:r w:rsidRPr="001F4143">
        <w:rPr>
          <w:szCs w:val="20"/>
        </w:rPr>
        <w:t>: do těchto regulátorů musíme dodávat energii z vnějšku</w:t>
      </w:r>
    </w:p>
    <w:p w:rsidR="008C45BF" w:rsidRPr="001F4143" w:rsidRDefault="008C45BF" w:rsidP="008C45BF">
      <w:pPr>
        <w:spacing w:after="0"/>
        <w:rPr>
          <w:szCs w:val="20"/>
        </w:rPr>
      </w:pPr>
      <w:r w:rsidRPr="001F4143">
        <w:rPr>
          <w:szCs w:val="20"/>
        </w:rPr>
        <w:t>-</w:t>
      </w:r>
      <w:r>
        <w:rPr>
          <w:szCs w:val="20"/>
        </w:rPr>
        <w:t xml:space="preserve"> </w:t>
      </w:r>
      <w:r w:rsidRPr="008F3C74">
        <w:rPr>
          <w:szCs w:val="20"/>
          <w:u w:val="single"/>
        </w:rPr>
        <w:t>spojitá</w:t>
      </w:r>
      <w:r w:rsidRPr="001F4143">
        <w:rPr>
          <w:szCs w:val="20"/>
        </w:rPr>
        <w:t>:</w:t>
      </w:r>
      <w:r>
        <w:rPr>
          <w:szCs w:val="20"/>
        </w:rPr>
        <w:t xml:space="preserve"> </w:t>
      </w:r>
      <w:r w:rsidRPr="001F4143">
        <w:rPr>
          <w:szCs w:val="20"/>
        </w:rPr>
        <w:t>výstupní veličina je v každém časovém okamžiku úměrná veličině vstupní</w:t>
      </w:r>
    </w:p>
    <w:p w:rsidR="008C45BF" w:rsidRDefault="008C45BF" w:rsidP="008C45BF">
      <w:pPr>
        <w:spacing w:after="0"/>
        <w:rPr>
          <w:szCs w:val="20"/>
        </w:rPr>
      </w:pPr>
      <w:r w:rsidRPr="001F4143">
        <w:rPr>
          <w:szCs w:val="20"/>
        </w:rPr>
        <w:lastRenderedPageBreak/>
        <w:t xml:space="preserve">- </w:t>
      </w:r>
      <w:r w:rsidRPr="008F3C74">
        <w:rPr>
          <w:szCs w:val="20"/>
          <w:u w:val="single"/>
        </w:rPr>
        <w:t>nespojitá</w:t>
      </w:r>
      <w:r w:rsidRPr="001F4143">
        <w:rPr>
          <w:szCs w:val="20"/>
        </w:rPr>
        <w:t>: až při dosažení určité hodnoty vstupní veličiny se výstupní veličina změní</w:t>
      </w:r>
      <w:r w:rsidRPr="001F4143">
        <w:rPr>
          <w:szCs w:val="20"/>
        </w:rPr>
        <w:tab/>
      </w:r>
    </w:p>
    <w:p w:rsidR="008C45BF" w:rsidRPr="001F4143" w:rsidRDefault="008C45BF" w:rsidP="008C45BF">
      <w:pPr>
        <w:spacing w:after="0"/>
        <w:rPr>
          <w:szCs w:val="20"/>
        </w:rPr>
      </w:pPr>
    </w:p>
    <w:p w:rsidR="008C45BF" w:rsidRPr="001F4143" w:rsidRDefault="008C45BF" w:rsidP="008C45BF">
      <w:pPr>
        <w:spacing w:after="0"/>
        <w:rPr>
          <w:szCs w:val="20"/>
        </w:rPr>
      </w:pPr>
      <w:r w:rsidRPr="000B5FE3">
        <w:rPr>
          <w:szCs w:val="20"/>
        </w:rPr>
        <w:t xml:space="preserve">   </w:t>
      </w:r>
      <w:r w:rsidRPr="00CA16FA">
        <w:rPr>
          <w:b/>
          <w:sz w:val="24"/>
          <w:szCs w:val="20"/>
          <w:u w:val="single"/>
        </w:rPr>
        <w:t>Regulovaná soustava</w:t>
      </w:r>
      <w:r w:rsidRPr="00CA16FA">
        <w:rPr>
          <w:sz w:val="24"/>
          <w:szCs w:val="20"/>
        </w:rPr>
        <w:t xml:space="preserve"> </w:t>
      </w:r>
      <w:r w:rsidRPr="001F4143">
        <w:rPr>
          <w:szCs w:val="20"/>
        </w:rPr>
        <w:t>– zařízení, ve kterém regulaci provádíme</w:t>
      </w:r>
    </w:p>
    <w:p w:rsidR="008C45BF" w:rsidRDefault="008C45BF" w:rsidP="008C45BF">
      <w:pPr>
        <w:spacing w:after="0"/>
        <w:rPr>
          <w:szCs w:val="20"/>
        </w:rPr>
      </w:pPr>
      <w:r w:rsidRPr="000B5FE3">
        <w:rPr>
          <w:szCs w:val="20"/>
        </w:rPr>
        <w:t xml:space="preserve">   </w:t>
      </w:r>
      <w:r w:rsidRPr="00CA16FA">
        <w:rPr>
          <w:b/>
          <w:sz w:val="24"/>
          <w:szCs w:val="20"/>
          <w:u w:val="single"/>
        </w:rPr>
        <w:t>Regulátor</w:t>
      </w:r>
      <w:r w:rsidRPr="001F4143">
        <w:rPr>
          <w:szCs w:val="20"/>
        </w:rPr>
        <w:t>- za</w:t>
      </w:r>
      <w:r>
        <w:rPr>
          <w:szCs w:val="20"/>
        </w:rPr>
        <w:t>řízení, které regulaci provádí</w:t>
      </w:r>
    </w:p>
    <w:p w:rsidR="008C45BF" w:rsidRPr="00126129" w:rsidRDefault="008C45BF" w:rsidP="008C45BF">
      <w:pPr>
        <w:spacing w:after="0"/>
        <w:rPr>
          <w:b/>
          <w:szCs w:val="20"/>
        </w:rPr>
      </w:pPr>
      <w:r>
        <w:rPr>
          <w:szCs w:val="20"/>
        </w:rPr>
        <w:tab/>
      </w:r>
      <w:r w:rsidRPr="00126129">
        <w:rPr>
          <w:b/>
          <w:szCs w:val="20"/>
        </w:rPr>
        <w:t xml:space="preserve">Inverze regulátoru </w:t>
      </w:r>
    </w:p>
    <w:p w:rsidR="008C45BF" w:rsidRPr="00126129" w:rsidRDefault="008C45BF" w:rsidP="008C45BF">
      <w:pPr>
        <w:spacing w:after="0"/>
        <w:ind w:firstLine="708"/>
        <w:rPr>
          <w:szCs w:val="20"/>
        </w:rPr>
      </w:pPr>
      <w:r w:rsidRPr="00126129">
        <w:rPr>
          <w:szCs w:val="20"/>
        </w:rPr>
        <w:t xml:space="preserve"> je-li y &gt; w, tak e &lt; 0, akční veličina se musí zmenšit </w:t>
      </w:r>
    </w:p>
    <w:p w:rsidR="008C45BF" w:rsidRDefault="008C45BF" w:rsidP="008C45BF">
      <w:pPr>
        <w:spacing w:after="0"/>
        <w:rPr>
          <w:szCs w:val="20"/>
        </w:rPr>
      </w:pPr>
      <w:r w:rsidRPr="00126129">
        <w:rPr>
          <w:szCs w:val="20"/>
        </w:rPr>
        <w:t xml:space="preserve"> </w:t>
      </w:r>
      <w:r>
        <w:rPr>
          <w:szCs w:val="20"/>
        </w:rPr>
        <w:tab/>
      </w:r>
      <w:r w:rsidRPr="00126129">
        <w:rPr>
          <w:szCs w:val="20"/>
        </w:rPr>
        <w:t xml:space="preserve">je-li y &lt; w, tak e &gt; 0, </w:t>
      </w:r>
      <w:r>
        <w:rPr>
          <w:szCs w:val="20"/>
        </w:rPr>
        <w:t xml:space="preserve">akční veličina se musí zvětšit </w:t>
      </w:r>
    </w:p>
    <w:p w:rsidR="008C45BF" w:rsidRDefault="008C45BF" w:rsidP="008C45BF">
      <w:pPr>
        <w:spacing w:after="0"/>
        <w:rPr>
          <w:szCs w:val="20"/>
        </w:rPr>
      </w:pPr>
      <w:r>
        <w:rPr>
          <w:szCs w:val="20"/>
        </w:rPr>
        <w:tab/>
      </w:r>
      <w:r>
        <w:rPr>
          <w:szCs w:val="20"/>
        </w:rPr>
        <w:tab/>
        <w:t>-</w:t>
      </w:r>
      <w:r w:rsidRPr="00126129">
        <w:rPr>
          <w:szCs w:val="20"/>
        </w:rPr>
        <w:t>reg</w:t>
      </w:r>
      <w:r>
        <w:rPr>
          <w:szCs w:val="20"/>
        </w:rPr>
        <w:t>ulátor musí pracovat s inverzí (</w:t>
      </w:r>
      <w:r w:rsidRPr="00126129">
        <w:rPr>
          <w:szCs w:val="20"/>
        </w:rPr>
        <w:t>zpětná vazba regulátoru je záporná</w:t>
      </w:r>
      <w:r>
        <w:rPr>
          <w:szCs w:val="20"/>
        </w:rPr>
        <w:t>)</w:t>
      </w:r>
      <w:r w:rsidRPr="00126129">
        <w:rPr>
          <w:szCs w:val="20"/>
        </w:rPr>
        <w:t xml:space="preserve"> </w:t>
      </w:r>
      <w:r w:rsidRPr="00126129">
        <w:rPr>
          <w:szCs w:val="20"/>
        </w:rPr>
        <w:cr/>
      </w:r>
    </w:p>
    <w:p w:rsidR="008C45BF" w:rsidRDefault="008C45BF" w:rsidP="008C45BF">
      <w:pPr>
        <w:spacing w:after="0"/>
        <w:rPr>
          <w:szCs w:val="20"/>
        </w:rPr>
      </w:pPr>
      <w:r w:rsidRPr="00995C7B">
        <w:rPr>
          <w:b/>
          <w:sz w:val="28"/>
          <w:szCs w:val="20"/>
        </w:rPr>
        <w:t xml:space="preserve">  </w:t>
      </w:r>
      <w:r w:rsidRPr="00CA16FA">
        <w:rPr>
          <w:b/>
          <w:sz w:val="24"/>
          <w:szCs w:val="20"/>
          <w:u w:val="single"/>
        </w:rPr>
        <w:t>Regulační obvod</w:t>
      </w:r>
      <w:r w:rsidRPr="00CA16FA">
        <w:rPr>
          <w:sz w:val="24"/>
          <w:szCs w:val="20"/>
        </w:rPr>
        <w:t xml:space="preserve"> </w:t>
      </w:r>
      <w:r>
        <w:rPr>
          <w:sz w:val="28"/>
          <w:szCs w:val="20"/>
        </w:rPr>
        <w:t>-</w:t>
      </w:r>
      <w:r w:rsidRPr="00995C7B">
        <w:rPr>
          <w:szCs w:val="20"/>
        </w:rPr>
        <w:t xml:space="preserve"> vznikne spojením regulované soustavy a regulátoru</w:t>
      </w:r>
    </w:p>
    <w:p w:rsidR="008C45BF" w:rsidRPr="00995C7B" w:rsidRDefault="008C45BF" w:rsidP="008C45BF">
      <w:pPr>
        <w:spacing w:after="0"/>
        <w:rPr>
          <w:szCs w:val="20"/>
        </w:rPr>
      </w:pPr>
      <w:r>
        <w:rPr>
          <w:szCs w:val="20"/>
        </w:rPr>
        <w:t xml:space="preserve">  </w:t>
      </w:r>
      <w:r w:rsidRPr="00CA16FA">
        <w:rPr>
          <w:b/>
          <w:sz w:val="24"/>
          <w:szCs w:val="20"/>
          <w:u w:val="single"/>
        </w:rPr>
        <w:t>Regulační odchylka</w:t>
      </w:r>
      <w:r w:rsidRPr="00CA16FA">
        <w:rPr>
          <w:sz w:val="24"/>
          <w:szCs w:val="20"/>
        </w:rPr>
        <w:t xml:space="preserve"> </w:t>
      </w:r>
      <w:r w:rsidRPr="00995C7B">
        <w:rPr>
          <w:szCs w:val="20"/>
        </w:rPr>
        <w:t xml:space="preserve">– </w:t>
      </w:r>
      <w:r>
        <w:rPr>
          <w:szCs w:val="20"/>
        </w:rPr>
        <w:t>(e) -</w:t>
      </w:r>
      <w:r w:rsidRPr="00995C7B">
        <w:rPr>
          <w:szCs w:val="20"/>
        </w:rPr>
        <w:t xml:space="preserve">rozdíl žádané a měřené hodnoty RV </w:t>
      </w:r>
    </w:p>
    <w:p w:rsidR="008C45BF" w:rsidRDefault="008C45BF" w:rsidP="008C45BF">
      <w:pPr>
        <w:spacing w:after="0"/>
        <w:rPr>
          <w:szCs w:val="20"/>
        </w:rPr>
      </w:pPr>
      <w:r w:rsidRPr="00995C7B">
        <w:rPr>
          <w:szCs w:val="20"/>
        </w:rPr>
        <w:t xml:space="preserve"> </w:t>
      </w:r>
      <w:r>
        <w:rPr>
          <w:szCs w:val="20"/>
        </w:rPr>
        <w:tab/>
      </w:r>
      <w:r>
        <w:rPr>
          <w:szCs w:val="20"/>
        </w:rPr>
        <w:tab/>
      </w:r>
      <w:r>
        <w:rPr>
          <w:szCs w:val="20"/>
        </w:rPr>
        <w:tab/>
      </w:r>
      <w:r>
        <w:rPr>
          <w:szCs w:val="20"/>
        </w:rPr>
        <w:tab/>
        <w:t>-</w:t>
      </w:r>
      <w:r w:rsidRPr="00995C7B">
        <w:rPr>
          <w:szCs w:val="20"/>
        </w:rPr>
        <w:t>rozdíl mezi nastavenou a skutečnou hodnotou RV</w:t>
      </w:r>
    </w:p>
    <w:p w:rsidR="008C45BF" w:rsidRDefault="008C45BF" w:rsidP="008C45BF">
      <w:pPr>
        <w:spacing w:after="0"/>
        <w:rPr>
          <w:szCs w:val="20"/>
        </w:rPr>
      </w:pPr>
      <w:r>
        <w:rPr>
          <w:szCs w:val="20"/>
        </w:rPr>
        <w:tab/>
      </w:r>
      <w:r>
        <w:rPr>
          <w:szCs w:val="20"/>
        </w:rPr>
        <w:tab/>
      </w:r>
      <w:r>
        <w:rPr>
          <w:szCs w:val="20"/>
        </w:rPr>
        <w:tab/>
      </w:r>
      <w:r>
        <w:rPr>
          <w:szCs w:val="20"/>
        </w:rPr>
        <w:tab/>
        <w:t xml:space="preserve">- </w:t>
      </w:r>
      <w:r w:rsidRPr="00995C7B">
        <w:rPr>
          <w:b/>
          <w:szCs w:val="20"/>
        </w:rPr>
        <w:t>e=w-y</w:t>
      </w:r>
    </w:p>
    <w:p w:rsidR="008C45BF" w:rsidRPr="007A32E9" w:rsidRDefault="008C45BF" w:rsidP="008C45BF">
      <w:pPr>
        <w:spacing w:after="0"/>
        <w:rPr>
          <w:szCs w:val="20"/>
        </w:rPr>
      </w:pPr>
      <w:r w:rsidRPr="000B5FE3">
        <w:rPr>
          <w:szCs w:val="20"/>
        </w:rPr>
        <w:t xml:space="preserve">  </w:t>
      </w:r>
      <w:r w:rsidRPr="00464FC5">
        <w:rPr>
          <w:b/>
          <w:sz w:val="28"/>
          <w:szCs w:val="20"/>
        </w:rPr>
        <w:t>Veličiny v regulačním obvodu</w:t>
      </w:r>
      <w:r w:rsidRPr="00464FC5">
        <w:rPr>
          <w:sz w:val="28"/>
          <w:szCs w:val="20"/>
          <w:u w:val="single"/>
        </w:rPr>
        <w:t>:</w:t>
      </w:r>
    </w:p>
    <w:p w:rsidR="008C45BF" w:rsidRPr="001F4143" w:rsidRDefault="008C45BF" w:rsidP="008C45BF">
      <w:pPr>
        <w:spacing w:after="0"/>
        <w:ind w:left="705"/>
        <w:rPr>
          <w:szCs w:val="20"/>
        </w:rPr>
      </w:pPr>
      <w:r w:rsidRPr="001F4143">
        <w:rPr>
          <w:szCs w:val="20"/>
          <w:u w:val="single"/>
        </w:rPr>
        <w:t>Regulovaná veličina (x</w:t>
      </w:r>
      <w:r w:rsidRPr="001F4143">
        <w:rPr>
          <w:szCs w:val="20"/>
        </w:rPr>
        <w:t>)- veličina, jejíž velikost chceme regulací udržovat na konstantní hodnotě</w:t>
      </w:r>
    </w:p>
    <w:p w:rsidR="008C45BF" w:rsidRPr="001F4143" w:rsidRDefault="008C45BF" w:rsidP="008C45BF">
      <w:pPr>
        <w:spacing w:after="0"/>
        <w:rPr>
          <w:szCs w:val="20"/>
        </w:rPr>
      </w:pPr>
      <w:r w:rsidRPr="001F4143">
        <w:rPr>
          <w:szCs w:val="20"/>
        </w:rPr>
        <w:tab/>
      </w:r>
      <w:r w:rsidRPr="001F4143">
        <w:rPr>
          <w:szCs w:val="20"/>
          <w:u w:val="single"/>
        </w:rPr>
        <w:t>Skutečná hodnota regulované veličiny</w:t>
      </w:r>
      <w:r w:rsidRPr="001F4143">
        <w:rPr>
          <w:szCs w:val="20"/>
        </w:rPr>
        <w:t xml:space="preserve"> </w:t>
      </w:r>
      <w:r>
        <w:rPr>
          <w:szCs w:val="20"/>
        </w:rPr>
        <w:t>(y)</w:t>
      </w:r>
      <w:r w:rsidRPr="001F4143">
        <w:rPr>
          <w:szCs w:val="20"/>
        </w:rPr>
        <w:t>- je hodnota v ustáleném stavu</w:t>
      </w:r>
    </w:p>
    <w:p w:rsidR="008C45BF" w:rsidRPr="001F4143" w:rsidRDefault="008C45BF" w:rsidP="008C45BF">
      <w:pPr>
        <w:spacing w:after="0"/>
        <w:ind w:left="708"/>
        <w:rPr>
          <w:szCs w:val="20"/>
        </w:rPr>
      </w:pPr>
      <w:r w:rsidRPr="001F4143">
        <w:rPr>
          <w:szCs w:val="20"/>
          <w:u w:val="single"/>
        </w:rPr>
        <w:t>Požadovaná hodnota</w:t>
      </w:r>
      <w:r w:rsidRPr="001F4143">
        <w:rPr>
          <w:szCs w:val="20"/>
        </w:rPr>
        <w:t>= řídicí veličina</w:t>
      </w:r>
      <w:r>
        <w:rPr>
          <w:szCs w:val="20"/>
        </w:rPr>
        <w:t xml:space="preserve"> </w:t>
      </w:r>
      <w:r w:rsidRPr="001F4143">
        <w:rPr>
          <w:szCs w:val="20"/>
        </w:rPr>
        <w:t>(w) - předem stanovená hodnota, na které má být regulovaná veličina udržována, zavádí se do regulátoru prostřednictvím řídicího členu (např. potenciometr)</w:t>
      </w:r>
    </w:p>
    <w:p w:rsidR="008C45BF" w:rsidRPr="001F4143" w:rsidRDefault="008C45BF" w:rsidP="008C45BF">
      <w:pPr>
        <w:spacing w:after="0"/>
        <w:ind w:left="705"/>
        <w:rPr>
          <w:szCs w:val="20"/>
        </w:rPr>
      </w:pPr>
      <w:r w:rsidRPr="008F3C74">
        <w:rPr>
          <w:szCs w:val="20"/>
          <w:u w:val="single"/>
        </w:rPr>
        <w:t>Poruchová veličina (z)</w:t>
      </w:r>
      <w:r w:rsidRPr="001F4143">
        <w:rPr>
          <w:szCs w:val="20"/>
        </w:rPr>
        <w:t xml:space="preserve"> -způsobuje změny regulované ve</w:t>
      </w:r>
      <w:r>
        <w:rPr>
          <w:szCs w:val="20"/>
        </w:rPr>
        <w:t xml:space="preserve">ličiny, a tím vznik regulačních </w:t>
      </w:r>
      <w:r w:rsidRPr="001F4143">
        <w:rPr>
          <w:szCs w:val="20"/>
        </w:rPr>
        <w:t>odchylek.</w:t>
      </w:r>
    </w:p>
    <w:p w:rsidR="008C45BF" w:rsidRPr="001F4143" w:rsidRDefault="008C45BF" w:rsidP="008C45BF">
      <w:pPr>
        <w:spacing w:after="0"/>
        <w:ind w:left="705"/>
        <w:rPr>
          <w:szCs w:val="20"/>
        </w:rPr>
      </w:pPr>
      <w:r w:rsidRPr="008F3C74">
        <w:rPr>
          <w:szCs w:val="20"/>
          <w:u w:val="single"/>
        </w:rPr>
        <w:t>Akční veličina (u)</w:t>
      </w:r>
      <w:r w:rsidRPr="001F4143">
        <w:rPr>
          <w:szCs w:val="20"/>
        </w:rPr>
        <w:t xml:space="preserve"> </w:t>
      </w:r>
      <w:r>
        <w:rPr>
          <w:szCs w:val="20"/>
        </w:rPr>
        <w:t>–(vstupní veličina)</w:t>
      </w:r>
      <w:r w:rsidRPr="001F4143">
        <w:rPr>
          <w:szCs w:val="20"/>
        </w:rPr>
        <w:t xml:space="preserve"> výstupní veličina z regulátoru, prostřednictvím níž regulátor působí proti změnám v</w:t>
      </w:r>
      <w:r>
        <w:rPr>
          <w:szCs w:val="20"/>
        </w:rPr>
        <w:t xml:space="preserve"> </w:t>
      </w:r>
      <w:r w:rsidRPr="001F4143">
        <w:rPr>
          <w:szCs w:val="20"/>
        </w:rPr>
        <w:t xml:space="preserve">regulované soustavě (resp. akční člen regulátoru) a odstraňuje tím regulační odchylku. </w:t>
      </w:r>
    </w:p>
    <w:p w:rsidR="008C45BF" w:rsidRPr="001F4143" w:rsidRDefault="008C45BF" w:rsidP="008C45BF">
      <w:pPr>
        <w:spacing w:after="0"/>
        <w:rPr>
          <w:szCs w:val="20"/>
        </w:rPr>
      </w:pPr>
      <w:r w:rsidRPr="001F4143">
        <w:rPr>
          <w:szCs w:val="20"/>
        </w:rPr>
        <w:tab/>
      </w:r>
      <w:r w:rsidRPr="008F3C74">
        <w:rPr>
          <w:szCs w:val="20"/>
          <w:u w:val="single"/>
        </w:rPr>
        <w:t>Regulační odchylka (e</w:t>
      </w:r>
      <w:r w:rsidRPr="001F4143">
        <w:rPr>
          <w:szCs w:val="20"/>
        </w:rPr>
        <w:t>) - rozdíl skutečné hodnoty regulované veličiny a řídicí veličiny.</w:t>
      </w:r>
    </w:p>
    <w:p w:rsidR="008C45BF" w:rsidRPr="001F4143" w:rsidRDefault="008C45BF" w:rsidP="008C45BF">
      <w:pPr>
        <w:spacing w:after="0"/>
        <w:ind w:left="708"/>
        <w:rPr>
          <w:szCs w:val="20"/>
        </w:rPr>
      </w:pPr>
      <w:r w:rsidRPr="008F3C74">
        <w:rPr>
          <w:szCs w:val="20"/>
          <w:u w:val="single"/>
        </w:rPr>
        <w:t>Trvalá regulační odchylka</w:t>
      </w:r>
      <w:r w:rsidRPr="001F4143">
        <w:rPr>
          <w:szCs w:val="20"/>
        </w:rPr>
        <w:t xml:space="preserve"> </w:t>
      </w:r>
      <w:r>
        <w:rPr>
          <w:szCs w:val="20"/>
        </w:rPr>
        <w:t xml:space="preserve">- je odchylka v ustáleném stavu </w:t>
      </w:r>
      <w:r w:rsidRPr="001F4143">
        <w:rPr>
          <w:szCs w:val="20"/>
        </w:rPr>
        <w:t>regulační pochod - časový průběh regulované veličiny po změně řídicí nebo poruchové veličiny při současném působení regulátoru, je to tedy činnost regulátoru od vzniku regulační odchylky až po její zánik</w:t>
      </w:r>
    </w:p>
    <w:p w:rsidR="008C45BF" w:rsidRDefault="008C45BF" w:rsidP="008C45BF">
      <w:pPr>
        <w:spacing w:after="0"/>
        <w:rPr>
          <w:b/>
          <w:szCs w:val="20"/>
        </w:rPr>
      </w:pPr>
      <w:r w:rsidRPr="004A4ED7">
        <w:rPr>
          <w:b/>
          <w:szCs w:val="20"/>
        </w:rPr>
        <w:t>Další pojmy:</w:t>
      </w:r>
    </w:p>
    <w:p w:rsidR="008C45BF" w:rsidRDefault="008C45BF" w:rsidP="008C45BF">
      <w:pPr>
        <w:spacing w:after="0"/>
        <w:rPr>
          <w:szCs w:val="20"/>
        </w:rPr>
      </w:pPr>
      <w:r w:rsidRPr="004A4ED7">
        <w:rPr>
          <w:szCs w:val="20"/>
          <w:u w:val="single"/>
        </w:rPr>
        <w:t>Blokování</w:t>
      </w:r>
      <w:r>
        <w:rPr>
          <w:szCs w:val="20"/>
        </w:rPr>
        <w:t>: jestliže probíhá jedna operace, nesmí probíhat druhá operace</w:t>
      </w:r>
    </w:p>
    <w:p w:rsidR="008C45BF" w:rsidRPr="004A4ED7" w:rsidRDefault="008C45BF" w:rsidP="008C45BF">
      <w:pPr>
        <w:spacing w:after="0"/>
        <w:rPr>
          <w:szCs w:val="20"/>
        </w:rPr>
      </w:pPr>
      <w:r w:rsidRPr="004A4ED7">
        <w:rPr>
          <w:szCs w:val="20"/>
          <w:u w:val="single"/>
        </w:rPr>
        <w:t>Signalizace</w:t>
      </w:r>
      <w:r>
        <w:rPr>
          <w:szCs w:val="20"/>
        </w:rPr>
        <w:t>: říká nám, v jakém stavu je dané zařízení</w:t>
      </w:r>
    </w:p>
    <w:p w:rsidR="008C45BF" w:rsidRDefault="008C45BF" w:rsidP="008C45BF">
      <w:r w:rsidRPr="007A32E9">
        <w:rPr>
          <w:bCs/>
          <w:iCs/>
          <w:u w:val="single"/>
        </w:rPr>
        <w:t>Zpětná vazba</w:t>
      </w:r>
      <w:r w:rsidRPr="007A32E9">
        <w:t xml:space="preserve"> je působení výsledků proce</w:t>
      </w:r>
      <w:r>
        <w:t>su na jeho další postup řízení.</w:t>
      </w:r>
    </w:p>
    <w:p w:rsidR="008C45BF" w:rsidRDefault="008C45BF" w:rsidP="008C45BF">
      <w:pPr>
        <w:ind w:left="720"/>
      </w:pPr>
      <w:r w:rsidRPr="007A32E9">
        <w:rPr>
          <w:b/>
        </w:rPr>
        <w:t>kladná</w:t>
      </w:r>
      <w:r w:rsidRPr="007A32E9">
        <w:t>, která je vždy zdrojem nestability, používá se u různých oscilátorů, protože působí ve smyslu probíhajícího procesu,</w:t>
      </w:r>
    </w:p>
    <w:p w:rsidR="008C45BF" w:rsidRPr="007A32E9" w:rsidRDefault="008C45BF" w:rsidP="008C45BF">
      <w:pPr>
        <w:ind w:left="720"/>
      </w:pPr>
      <w:r w:rsidRPr="007A32E9">
        <w:rPr>
          <w:b/>
        </w:rPr>
        <w:t>záporná</w:t>
      </w:r>
      <w:r w:rsidRPr="007A32E9">
        <w:t>, která je využívána v procesu řízení a působí proti smyslu probíhajícího procesu</w:t>
      </w:r>
    </w:p>
    <w:p w:rsidR="008C45BF" w:rsidRPr="00126129" w:rsidRDefault="008C45BF" w:rsidP="008C45BF">
      <w:pPr>
        <w:rPr>
          <w:b/>
          <w:sz w:val="28"/>
        </w:rPr>
      </w:pPr>
      <w:r w:rsidRPr="00126129">
        <w:rPr>
          <w:b/>
          <w:sz w:val="28"/>
        </w:rPr>
        <w:t>Systém</w:t>
      </w:r>
    </w:p>
    <w:p w:rsidR="008C45BF" w:rsidRDefault="008C45BF" w:rsidP="008C45BF">
      <w:pPr>
        <w:ind w:left="708"/>
      </w:pPr>
      <w:r>
        <w:t>-soubor členů, mezi kterými jsou definovány vztahy neboli vazby. Každý tento člen má přesně definovanou funkci. Systémy složené ze spojitých členů se využívají ve spojitých regulátorech, systém z logických členů v </w:t>
      </w:r>
      <w:proofErr w:type="spellStart"/>
      <w:proofErr w:type="gramStart"/>
      <w:r>
        <w:t>log.automatech</w:t>
      </w:r>
      <w:proofErr w:type="spellEnd"/>
      <w:proofErr w:type="gramEnd"/>
      <w:r>
        <w:t xml:space="preserve"> a z </w:t>
      </w:r>
      <w:proofErr w:type="spellStart"/>
      <w:r>
        <w:t>čísl.členů</w:t>
      </w:r>
      <w:proofErr w:type="spellEnd"/>
      <w:r>
        <w:t xml:space="preserve"> v počítačích</w:t>
      </w:r>
    </w:p>
    <w:p w:rsidR="008C45BF" w:rsidRDefault="008C45BF" w:rsidP="008C45BF">
      <w:pPr>
        <w:rPr>
          <w:b/>
          <w:sz w:val="28"/>
        </w:rPr>
      </w:pPr>
      <w:r w:rsidRPr="007600B4">
        <w:rPr>
          <w:b/>
          <w:sz w:val="28"/>
        </w:rPr>
        <w:lastRenderedPageBreak/>
        <w:t>Informace</w:t>
      </w:r>
    </w:p>
    <w:p w:rsidR="008C45BF" w:rsidRDefault="008C45BF" w:rsidP="008C45BF">
      <w:pPr>
        <w:pStyle w:val="Odstavecseseznamem"/>
      </w:pPr>
      <w:r>
        <w:t xml:space="preserve">-soubor </w:t>
      </w:r>
      <w:r w:rsidRPr="007600B4">
        <w:rPr>
          <w:u w:val="single"/>
        </w:rPr>
        <w:t>zpráv</w:t>
      </w:r>
      <w:r>
        <w:t xml:space="preserve"> o dosud neznámých </w:t>
      </w:r>
      <w:proofErr w:type="spellStart"/>
      <w:proofErr w:type="gramStart"/>
      <w:r>
        <w:t>skutečnostech.Všechny</w:t>
      </w:r>
      <w:proofErr w:type="spellEnd"/>
      <w:proofErr w:type="gramEnd"/>
      <w:r>
        <w:t xml:space="preserve"> procesy spojené s informacemi (získávání, předávání, zpracování) nazýváme informační procesy</w:t>
      </w:r>
    </w:p>
    <w:p w:rsidR="008C45BF" w:rsidRDefault="008C45BF" w:rsidP="008C45BF">
      <w:pPr>
        <w:pStyle w:val="Odstavecseseznamem"/>
      </w:pPr>
      <w:r>
        <w:tab/>
      </w:r>
      <w:r>
        <w:tab/>
      </w:r>
      <w:r w:rsidRPr="00C30D75">
        <w:rPr>
          <w:b/>
        </w:rPr>
        <w:t>Dělení zařízení podle fyzikální veličiny, která je nositelem informace</w:t>
      </w:r>
      <w:r>
        <w:t xml:space="preserve">: </w:t>
      </w:r>
    </w:p>
    <w:p w:rsidR="008C45BF" w:rsidRDefault="008C45BF" w:rsidP="008C45BF">
      <w:pPr>
        <w:pStyle w:val="Odstavecseseznamem"/>
        <w:ind w:left="1428" w:firstLine="696"/>
      </w:pPr>
      <w:r>
        <w:t xml:space="preserve">- elektrická, </w:t>
      </w:r>
    </w:p>
    <w:p w:rsidR="008C45BF" w:rsidRDefault="008C45BF" w:rsidP="008C45BF">
      <w:pPr>
        <w:pStyle w:val="Odstavecseseznamem"/>
        <w:ind w:left="2124"/>
      </w:pPr>
      <w:r>
        <w:t xml:space="preserve">- pneumatická, </w:t>
      </w:r>
    </w:p>
    <w:p w:rsidR="008C45BF" w:rsidRDefault="008C45BF" w:rsidP="008C45BF">
      <w:pPr>
        <w:pStyle w:val="Odstavecseseznamem"/>
        <w:ind w:left="2124"/>
      </w:pPr>
      <w:r>
        <w:t xml:space="preserve">- hydraulická, </w:t>
      </w:r>
    </w:p>
    <w:p w:rsidR="008C45BF" w:rsidRDefault="008C45BF" w:rsidP="008C45BF">
      <w:pPr>
        <w:pStyle w:val="Odstavecseseznamem"/>
        <w:ind w:left="2124"/>
      </w:pPr>
      <w:r>
        <w:t xml:space="preserve">- mechanická, </w:t>
      </w:r>
    </w:p>
    <w:p w:rsidR="008C45BF" w:rsidRDefault="008C45BF" w:rsidP="008C45BF">
      <w:pPr>
        <w:pStyle w:val="Odstavecseseznamem"/>
        <w:ind w:left="2124"/>
      </w:pPr>
      <w:r>
        <w:t>- kombinovaná</w:t>
      </w:r>
    </w:p>
    <w:p w:rsidR="008C45BF" w:rsidRDefault="008C45BF" w:rsidP="008C45BF">
      <w:pPr>
        <w:rPr>
          <w:b/>
          <w:sz w:val="28"/>
        </w:rPr>
      </w:pPr>
      <w:r w:rsidRPr="00C30D75">
        <w:rPr>
          <w:b/>
          <w:sz w:val="28"/>
        </w:rPr>
        <w:t>Signál</w:t>
      </w:r>
    </w:p>
    <w:p w:rsidR="008C45BF" w:rsidRDefault="008C45BF" w:rsidP="008C45BF">
      <w:pPr>
        <w:ind w:left="705"/>
      </w:pPr>
      <w:r>
        <w:t xml:space="preserve">-hmotný nositel informace v prostoru a čase. Může to být libovolná </w:t>
      </w:r>
      <w:proofErr w:type="spellStart"/>
      <w:proofErr w:type="gramStart"/>
      <w:r>
        <w:t>fyz.veličina</w:t>
      </w:r>
      <w:proofErr w:type="spellEnd"/>
      <w:proofErr w:type="gramEnd"/>
      <w:r>
        <w:t xml:space="preserve"> (teplota, tlak, napětí, proud, výška hladiny, složení atd...)</w:t>
      </w:r>
    </w:p>
    <w:p w:rsidR="008C45BF" w:rsidRDefault="008C45BF" w:rsidP="008C45BF">
      <w:pPr>
        <w:rPr>
          <w:rFonts w:cs="Tahoma"/>
          <w:b/>
          <w:sz w:val="26"/>
          <w:szCs w:val="26"/>
          <w:shd w:val="clear" w:color="auto" w:fill="FFFFFF"/>
        </w:rPr>
      </w:pPr>
      <w:r w:rsidRPr="00535BF5">
        <w:rPr>
          <w:rFonts w:cs="Tahoma"/>
          <w:b/>
          <w:sz w:val="26"/>
          <w:szCs w:val="26"/>
          <w:shd w:val="clear" w:color="auto" w:fill="FFFFFF"/>
        </w:rPr>
        <w:t>Prostředky pro získávání, přenos a zpracování (uchování) informaci v procesu řízení</w:t>
      </w:r>
    </w:p>
    <w:p w:rsidR="008C45BF" w:rsidRDefault="008C45BF" w:rsidP="008C45BF">
      <w:pPr>
        <w:rPr>
          <w:rFonts w:cs="Tahoma"/>
          <w:szCs w:val="26"/>
          <w:shd w:val="clear" w:color="auto" w:fill="FFFFFF"/>
        </w:rPr>
      </w:pPr>
      <w:r w:rsidRPr="00907780">
        <w:rPr>
          <w:rFonts w:cs="Tahoma"/>
          <w:b/>
          <w:bCs/>
          <w:szCs w:val="26"/>
          <w:shd w:val="clear" w:color="auto" w:fill="FFFFFF"/>
        </w:rPr>
        <w:t>Prostředky pro přenos informace</w:t>
      </w:r>
      <w:r w:rsidRPr="00907780">
        <w:rPr>
          <w:rFonts w:cs="Tahoma"/>
          <w:szCs w:val="26"/>
          <w:shd w:val="clear" w:color="auto" w:fill="FFFFFF"/>
        </w:rPr>
        <w:t xml:space="preserve"> </w:t>
      </w:r>
      <w:r>
        <w:rPr>
          <w:rFonts w:cs="Tahoma"/>
          <w:szCs w:val="26"/>
          <w:shd w:val="clear" w:color="auto" w:fill="FFFFFF"/>
        </w:rPr>
        <w:t>-</w:t>
      </w:r>
      <w:r w:rsidRPr="00907780">
        <w:rPr>
          <w:rFonts w:cs="Tahoma"/>
          <w:szCs w:val="26"/>
          <w:shd w:val="clear" w:color="auto" w:fill="FFFFFF"/>
        </w:rPr>
        <w:t>často souvisí s druhem energie</w:t>
      </w:r>
      <w:r>
        <w:rPr>
          <w:rFonts w:cs="Tahoma"/>
          <w:szCs w:val="26"/>
          <w:shd w:val="clear" w:color="auto" w:fill="FFFFFF"/>
        </w:rPr>
        <w:t xml:space="preserve"> (pneumatický, hydraulický, elektrický, optický)</w:t>
      </w:r>
      <w:r w:rsidRPr="00907780">
        <w:rPr>
          <w:rFonts w:cs="Tahoma"/>
          <w:szCs w:val="26"/>
          <w:shd w:val="clear" w:color="auto" w:fill="FFFFFF"/>
        </w:rPr>
        <w:t xml:space="preserve"> použité pro přenos informace včetně způsobu modulace signálu. Druh použité energie ovlivňuje rychlost šíření a dosah signálu</w:t>
      </w:r>
    </w:p>
    <w:p w:rsidR="008C45BF" w:rsidRDefault="008C45BF" w:rsidP="008C45BF">
      <w:pPr>
        <w:rPr>
          <w:rFonts w:cs="Tahoma"/>
          <w:szCs w:val="26"/>
          <w:shd w:val="clear" w:color="auto" w:fill="FFFFFF"/>
        </w:rPr>
      </w:pPr>
      <w:r>
        <w:rPr>
          <w:rFonts w:cs="Tahoma"/>
          <w:b/>
          <w:bCs/>
          <w:szCs w:val="26"/>
          <w:shd w:val="clear" w:color="auto" w:fill="FFFFFF"/>
        </w:rPr>
        <w:t>P</w:t>
      </w:r>
      <w:r w:rsidRPr="00907780">
        <w:rPr>
          <w:rFonts w:cs="Tahoma"/>
          <w:b/>
          <w:bCs/>
          <w:szCs w:val="26"/>
          <w:shd w:val="clear" w:color="auto" w:fill="FFFFFF"/>
        </w:rPr>
        <w:t>rostředky pro zpracování informace</w:t>
      </w:r>
      <w:r>
        <w:rPr>
          <w:rFonts w:cs="Tahoma"/>
          <w:szCs w:val="26"/>
          <w:shd w:val="clear" w:color="auto" w:fill="FFFFFF"/>
        </w:rPr>
        <w:t>-</w:t>
      </w:r>
      <w:r w:rsidRPr="00907780">
        <w:rPr>
          <w:rFonts w:cs="Tahoma"/>
          <w:szCs w:val="26"/>
          <w:shd w:val="clear" w:color="auto" w:fill="FFFFFF"/>
        </w:rPr>
        <w:t>vytvářejí ze vstupních informací informace nové jako jsou regulátory, logické operace atd</w:t>
      </w:r>
      <w:r>
        <w:rPr>
          <w:rFonts w:cs="Tahoma"/>
          <w:szCs w:val="26"/>
          <w:shd w:val="clear" w:color="auto" w:fill="FFFFFF"/>
        </w:rPr>
        <w:t>.</w:t>
      </w:r>
    </w:p>
    <w:p w:rsidR="008C45BF" w:rsidRPr="00907780" w:rsidRDefault="008C45BF" w:rsidP="008C45BF">
      <w:pPr>
        <w:rPr>
          <w:rFonts w:cs="Tahoma"/>
          <w:szCs w:val="26"/>
          <w:shd w:val="clear" w:color="auto" w:fill="FFFFFF"/>
        </w:rPr>
      </w:pPr>
      <w:r>
        <w:rPr>
          <w:rFonts w:cs="Tahoma"/>
          <w:b/>
          <w:bCs/>
          <w:szCs w:val="26"/>
          <w:shd w:val="clear" w:color="auto" w:fill="FFFFFF"/>
        </w:rPr>
        <w:t>P</w:t>
      </w:r>
      <w:r w:rsidRPr="00907780">
        <w:rPr>
          <w:rFonts w:cs="Tahoma"/>
          <w:b/>
          <w:bCs/>
          <w:szCs w:val="26"/>
          <w:shd w:val="clear" w:color="auto" w:fill="FFFFFF"/>
        </w:rPr>
        <w:t>rostředky pro uchování informace</w:t>
      </w:r>
      <w:r>
        <w:rPr>
          <w:rFonts w:cs="Tahoma"/>
          <w:szCs w:val="26"/>
          <w:shd w:val="clear" w:color="auto" w:fill="FFFFFF"/>
        </w:rPr>
        <w:t>-</w:t>
      </w:r>
      <w:r w:rsidRPr="00907780">
        <w:rPr>
          <w:rFonts w:cs="Tahoma"/>
          <w:szCs w:val="26"/>
          <w:shd w:val="clear" w:color="auto" w:fill="FFFFFF"/>
        </w:rPr>
        <w:t>různé druhy registrů či pamětí.</w:t>
      </w:r>
    </w:p>
    <w:p w:rsidR="008C45BF" w:rsidRDefault="008C45BF" w:rsidP="008C45BF">
      <w:pPr>
        <w:rPr>
          <w:rFonts w:cs="Tahoma"/>
          <w:szCs w:val="26"/>
          <w:shd w:val="clear" w:color="auto" w:fill="FFFFFF"/>
        </w:rPr>
      </w:pPr>
    </w:p>
    <w:p w:rsidR="008C45BF" w:rsidRDefault="008C45BF" w:rsidP="008C45BF">
      <w:pPr>
        <w:rPr>
          <w:rStyle w:val="apple-converted-space"/>
          <w:rFonts w:cs="Tahoma"/>
          <w:b/>
          <w:sz w:val="28"/>
          <w:szCs w:val="20"/>
          <w:shd w:val="clear" w:color="auto" w:fill="FFFFFF"/>
        </w:rPr>
      </w:pPr>
      <w:r w:rsidRPr="00907780">
        <w:rPr>
          <w:rFonts w:cs="Tahoma"/>
          <w:b/>
          <w:sz w:val="28"/>
          <w:szCs w:val="20"/>
          <w:shd w:val="clear" w:color="auto" w:fill="FFFFFF"/>
        </w:rPr>
        <w:t>Statické a dynamické vlastnosti členů regulačních</w:t>
      </w:r>
      <w:r w:rsidRPr="00907780">
        <w:rPr>
          <w:rStyle w:val="apple-converted-space"/>
          <w:rFonts w:cs="Tahoma"/>
          <w:b/>
          <w:sz w:val="28"/>
          <w:szCs w:val="20"/>
          <w:shd w:val="clear" w:color="auto" w:fill="FFFFFF"/>
        </w:rPr>
        <w:t> </w:t>
      </w:r>
    </w:p>
    <w:p w:rsidR="008C45BF" w:rsidRPr="00621443" w:rsidRDefault="008C45BF" w:rsidP="008C45BF">
      <w:pPr>
        <w:spacing w:after="0"/>
        <w:rPr>
          <w:rFonts w:cs="Tahoma"/>
          <w:sz w:val="26"/>
          <w:szCs w:val="26"/>
          <w:shd w:val="clear" w:color="auto" w:fill="FFFFFF"/>
        </w:rPr>
      </w:pPr>
      <w:r w:rsidRPr="00621443">
        <w:rPr>
          <w:rFonts w:cs="Tahoma"/>
          <w:b/>
          <w:sz w:val="26"/>
          <w:szCs w:val="26"/>
          <w:shd w:val="clear" w:color="auto" w:fill="FFFFFF"/>
        </w:rPr>
        <w:t>Statické</w:t>
      </w:r>
    </w:p>
    <w:p w:rsidR="008C45BF" w:rsidRDefault="008C45BF" w:rsidP="008C45BF">
      <w:pPr>
        <w:spacing w:after="0"/>
        <w:rPr>
          <w:rFonts w:cs="Tahoma"/>
          <w:sz w:val="24"/>
          <w:szCs w:val="20"/>
          <w:shd w:val="clear" w:color="auto" w:fill="FFFFFF"/>
        </w:rPr>
      </w:pPr>
      <w:r>
        <w:rPr>
          <w:rFonts w:cs="Tahoma"/>
          <w:sz w:val="24"/>
          <w:szCs w:val="20"/>
          <w:shd w:val="clear" w:color="auto" w:fill="FFFFFF"/>
        </w:rPr>
        <w:t xml:space="preserve">-statické vlastnosti každého systému jsou dány jeho parametry v ustáleném stavu. Je to citlivost, přesnost a spolehlivost. První dva </w:t>
      </w:r>
      <w:r w:rsidRPr="00553057">
        <w:rPr>
          <w:rFonts w:cs="Tahoma"/>
          <w:sz w:val="24"/>
          <w:szCs w:val="20"/>
          <w:shd w:val="clear" w:color="auto" w:fill="FFFFFF"/>
        </w:rPr>
        <w:t>parametry souvisí se statickou charakteristikou</w:t>
      </w:r>
    </w:p>
    <w:p w:rsidR="008C45BF" w:rsidRPr="00553057" w:rsidRDefault="008C45BF" w:rsidP="008C45BF">
      <w:pPr>
        <w:spacing w:after="0"/>
        <w:rPr>
          <w:rFonts w:cs="Tahoma"/>
          <w:b/>
          <w:sz w:val="24"/>
          <w:szCs w:val="20"/>
          <w:u w:val="single"/>
          <w:shd w:val="clear" w:color="auto" w:fill="FFFFFF"/>
        </w:rPr>
      </w:pPr>
    </w:p>
    <w:p w:rsidR="008C45BF" w:rsidRPr="00553057" w:rsidRDefault="008C45BF" w:rsidP="008C45BF">
      <w:pPr>
        <w:spacing w:after="0"/>
        <w:rPr>
          <w:rFonts w:cs="Tahoma"/>
          <w:szCs w:val="20"/>
          <w:shd w:val="clear" w:color="auto" w:fill="FFFFFF"/>
        </w:rPr>
      </w:pPr>
      <w:r w:rsidRPr="00553057">
        <w:rPr>
          <w:b/>
          <w:u w:val="single"/>
        </w:rPr>
        <w:t>Statická charakteristika</w:t>
      </w:r>
      <w:r>
        <w:t xml:space="preserve"> - vyjádření závislosti mezi vstupním signálem a výstupním signálem </w:t>
      </w:r>
    </w:p>
    <w:p w:rsidR="008C45BF" w:rsidRDefault="008C45BF" w:rsidP="008C45BF">
      <w:pPr>
        <w:spacing w:after="0"/>
      </w:pPr>
      <w:r>
        <w:t xml:space="preserve">v jejich </w:t>
      </w:r>
      <w:r w:rsidRPr="006B4011">
        <w:rPr>
          <w:u w:val="single"/>
        </w:rPr>
        <w:t>ustálených stavech</w:t>
      </w:r>
      <w:r>
        <w:t>.</w:t>
      </w:r>
    </w:p>
    <w:p w:rsidR="008C45BF" w:rsidRPr="007600B4" w:rsidRDefault="00CF4334" w:rsidP="008C45BF">
      <w:pPr>
        <w:pStyle w:val="Odstavecseseznamem"/>
        <w:ind w:left="2124"/>
      </w:pPr>
      <w:r>
        <w:rPr>
          <w:noProof/>
          <w:lang w:eastAsia="cs-CZ"/>
        </w:rPr>
        <w:drawing>
          <wp:anchor distT="0" distB="0" distL="114300" distR="114300" simplePos="0" relativeHeight="251668480" behindDoc="1" locked="0" layoutInCell="1" allowOverlap="1" wp14:anchorId="304E4802" wp14:editId="462D323E">
            <wp:simplePos x="0" y="0"/>
            <wp:positionH relativeFrom="column">
              <wp:posOffset>-52070</wp:posOffset>
            </wp:positionH>
            <wp:positionV relativeFrom="paragraph">
              <wp:posOffset>116840</wp:posOffset>
            </wp:positionV>
            <wp:extent cx="5438775" cy="2529602"/>
            <wp:effectExtent l="0" t="0" r="0" b="4445"/>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25296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45BF" w:rsidRDefault="008C45BF" w:rsidP="008C45BF"/>
    <w:p w:rsidR="008C45BF" w:rsidRDefault="008C45BF" w:rsidP="008C45BF"/>
    <w:p w:rsidR="008C45BF" w:rsidRDefault="008C45BF" w:rsidP="008C45BF"/>
    <w:p w:rsidR="008C45BF" w:rsidRDefault="008C45BF" w:rsidP="008C45BF"/>
    <w:p w:rsidR="008C45BF" w:rsidRDefault="008C45BF" w:rsidP="008C45BF"/>
    <w:p w:rsidR="00CF4334" w:rsidRDefault="00CF4334" w:rsidP="008C45BF">
      <w:pPr>
        <w:spacing w:after="0"/>
        <w:rPr>
          <w:b/>
        </w:rPr>
      </w:pPr>
    </w:p>
    <w:p w:rsidR="00CF4334" w:rsidRDefault="00CF4334" w:rsidP="008C45BF">
      <w:pPr>
        <w:spacing w:after="0"/>
        <w:rPr>
          <w:b/>
        </w:rPr>
      </w:pPr>
    </w:p>
    <w:p w:rsidR="008C45BF" w:rsidRDefault="008C45BF" w:rsidP="008C45BF">
      <w:pPr>
        <w:spacing w:after="0"/>
      </w:pPr>
      <w:r w:rsidRPr="00621443">
        <w:rPr>
          <w:b/>
        </w:rPr>
        <w:t>Citlivost</w:t>
      </w:r>
      <w:r>
        <w:t xml:space="preserve"> - poměr velikosti vstupního signálu k výstupnímu signálu v ustáleném stavu. </w:t>
      </w:r>
    </w:p>
    <w:p w:rsidR="008C45BF" w:rsidRDefault="008C45BF" w:rsidP="008C45BF">
      <w:pPr>
        <w:spacing w:after="0"/>
        <w:ind w:firstLine="708"/>
      </w:pPr>
      <w:r>
        <w:t xml:space="preserve">- tangenta tečny statické charakteristiky (derivace) v daném bodě </w:t>
      </w:r>
    </w:p>
    <w:p w:rsidR="008C45BF" w:rsidRDefault="008C45BF" w:rsidP="008C45BF">
      <w:pPr>
        <w:spacing w:after="0"/>
        <w:ind w:firstLine="708"/>
      </w:pPr>
      <w:r>
        <w:t xml:space="preserve">- má fyzikální rozměr určený rozměrem vstupního a výstupního signálu </w:t>
      </w:r>
    </w:p>
    <w:p w:rsidR="008C45BF" w:rsidRDefault="008C45BF" w:rsidP="008C45BF">
      <w:pPr>
        <w:spacing w:after="0"/>
      </w:pPr>
      <w:r>
        <w:t xml:space="preserve"> </w:t>
      </w:r>
      <w:r>
        <w:tab/>
        <w:t xml:space="preserve">- mají-li oba signály stejný fyzikální rozměr, „dostaneme“  bezrozměrné číslo - zesílení </w:t>
      </w:r>
      <w:r>
        <w:cr/>
      </w:r>
    </w:p>
    <w:p w:rsidR="008C45BF" w:rsidRDefault="008C45BF" w:rsidP="008C45BF">
      <w:pPr>
        <w:spacing w:after="0"/>
      </w:pPr>
      <w:r w:rsidRPr="00621443">
        <w:rPr>
          <w:b/>
        </w:rPr>
        <w:t>Necitlivost</w:t>
      </w:r>
      <w:r>
        <w:t xml:space="preserve"> - šířka pásma, ve kterém může kolísat vstupní veličina, aniž by se změnila hodnota </w:t>
      </w:r>
    </w:p>
    <w:p w:rsidR="008C45BF" w:rsidRDefault="008C45BF" w:rsidP="008C45BF">
      <w:pPr>
        <w:spacing w:after="0"/>
      </w:pPr>
      <w:r>
        <w:t>výstupní veličiny</w:t>
      </w:r>
    </w:p>
    <w:p w:rsidR="008C45BF" w:rsidRDefault="008C45BF" w:rsidP="008C45BF">
      <w:pPr>
        <w:spacing w:after="0"/>
      </w:pPr>
      <w:r w:rsidRPr="00621443">
        <w:rPr>
          <w:b/>
        </w:rPr>
        <w:t>Přesnost</w:t>
      </w:r>
      <w:r>
        <w:t xml:space="preserve"> (</w:t>
      </w:r>
      <w:proofErr w:type="gramStart"/>
      <w:r>
        <w:t>přístroje ,</w:t>
      </w:r>
      <w:proofErr w:type="gramEnd"/>
      <w:r>
        <w:t xml:space="preserve"> zařízení) - schopnost udávat za stanovených podmínek správnou hodnotu </w:t>
      </w:r>
    </w:p>
    <w:p w:rsidR="008C45BF" w:rsidRDefault="008C45BF" w:rsidP="008C45BF">
      <w:pPr>
        <w:spacing w:after="0"/>
      </w:pPr>
      <w:r>
        <w:t xml:space="preserve"> měřené </w:t>
      </w:r>
      <w:proofErr w:type="gramStart"/>
      <w:r>
        <w:t>veličiny ,</w:t>
      </w:r>
      <w:proofErr w:type="gramEnd"/>
      <w:r>
        <w:t xml:space="preserve"> pokud je dokonale definována za podmínek </w:t>
      </w:r>
    </w:p>
    <w:p w:rsidR="008C45BF" w:rsidRDefault="008C45BF" w:rsidP="008C45BF">
      <w:pPr>
        <w:spacing w:after="0"/>
      </w:pPr>
      <w:r>
        <w:t xml:space="preserve"> existujících v okamžiku jejího zjišťování.</w:t>
      </w:r>
    </w:p>
    <w:p w:rsidR="008C45BF" w:rsidRDefault="008C45BF" w:rsidP="008C45BF">
      <w:pPr>
        <w:spacing w:after="0"/>
      </w:pPr>
    </w:p>
    <w:p w:rsidR="008C45BF" w:rsidRDefault="008C45BF" w:rsidP="008C45BF">
      <w:pPr>
        <w:spacing w:after="0"/>
      </w:pPr>
      <w:r>
        <w:t xml:space="preserve">Chyby rozlišujeme podle vzniku a podle vlastností. Podle vlastností dělíme chyby na chyby </w:t>
      </w:r>
    </w:p>
    <w:p w:rsidR="008C45BF" w:rsidRDefault="008C45BF" w:rsidP="008C45BF">
      <w:pPr>
        <w:spacing w:after="0"/>
      </w:pPr>
      <w:r>
        <w:t xml:space="preserve">absolutní a relativní. </w:t>
      </w:r>
    </w:p>
    <w:p w:rsidR="008C45BF" w:rsidRDefault="008C45BF" w:rsidP="008C45BF">
      <w:pPr>
        <w:spacing w:after="0"/>
      </w:pPr>
      <w:r w:rsidRPr="00621443">
        <w:rPr>
          <w:b/>
        </w:rPr>
        <w:t>Absolutní chyba</w:t>
      </w:r>
      <w:r>
        <w:t xml:space="preserve"> - rozdíl mezi údajem přístroje a skutečnou hodnotou měřené veličiny. </w:t>
      </w:r>
    </w:p>
    <w:p w:rsidR="008C45BF" w:rsidRDefault="008C45BF" w:rsidP="008C45BF">
      <w:pPr>
        <w:spacing w:after="0"/>
      </w:pPr>
      <w:r w:rsidRPr="00621443">
        <w:rPr>
          <w:b/>
        </w:rPr>
        <w:t>Relativní chyba</w:t>
      </w:r>
      <w:r>
        <w:t xml:space="preserve"> - podíl absolutní chyby ke skutečné hodnotě, udává se obvykle v procentech.</w:t>
      </w:r>
    </w:p>
    <w:p w:rsidR="008C45BF" w:rsidRDefault="008C45BF" w:rsidP="008C45BF">
      <w:pPr>
        <w:spacing w:after="0"/>
      </w:pPr>
    </w:p>
    <w:p w:rsidR="008C45BF" w:rsidRDefault="008C45BF" w:rsidP="008C45BF">
      <w:pPr>
        <w:spacing w:after="0"/>
      </w:pPr>
      <w:r>
        <w:t xml:space="preserve">Podle způsobu vzniku dělíme chyby na chyby hrubé, systematické a náhodné. </w:t>
      </w:r>
    </w:p>
    <w:p w:rsidR="008C45BF" w:rsidRDefault="008C45BF" w:rsidP="008C45BF">
      <w:pPr>
        <w:spacing w:after="0"/>
      </w:pPr>
      <w:r w:rsidRPr="00621443">
        <w:rPr>
          <w:b/>
        </w:rPr>
        <w:t>Hrubé chyby</w:t>
      </w:r>
      <w:r>
        <w:t xml:space="preserve"> - vznikají mimořádně, buď za zvláštních okolností, nebo nepozorností obsluhy. </w:t>
      </w:r>
    </w:p>
    <w:p w:rsidR="008C45BF" w:rsidRDefault="008C45BF" w:rsidP="008C45BF">
      <w:pPr>
        <w:spacing w:after="0"/>
      </w:pPr>
      <w:r>
        <w:t xml:space="preserve"> Jejich hodnoty silně vybočují z výsledků měření - údaje zatížené těmito chybami </w:t>
      </w:r>
    </w:p>
    <w:p w:rsidR="008C45BF" w:rsidRDefault="008C45BF" w:rsidP="008C45BF">
      <w:pPr>
        <w:spacing w:after="0"/>
      </w:pPr>
      <w:r>
        <w:t xml:space="preserve">vypouštíme. </w:t>
      </w:r>
    </w:p>
    <w:p w:rsidR="008C45BF" w:rsidRDefault="008C45BF" w:rsidP="008C45BF">
      <w:pPr>
        <w:spacing w:after="0"/>
      </w:pPr>
      <w:r w:rsidRPr="00621443">
        <w:rPr>
          <w:b/>
        </w:rPr>
        <w:t>Systematické chyby</w:t>
      </w:r>
      <w:r>
        <w:t xml:space="preserve"> - chyby metody </w:t>
      </w:r>
    </w:p>
    <w:p w:rsidR="008C45BF" w:rsidRDefault="008C45BF" w:rsidP="008C45BF">
      <w:pPr>
        <w:spacing w:after="0"/>
      </w:pPr>
      <w:r>
        <w:t xml:space="preserve"> </w:t>
      </w:r>
      <w:r>
        <w:tab/>
      </w:r>
      <w:r>
        <w:tab/>
        <w:t xml:space="preserve">        - chyby pozorovatele </w:t>
      </w:r>
    </w:p>
    <w:p w:rsidR="008C45BF" w:rsidRDefault="008C45BF" w:rsidP="008C45BF">
      <w:pPr>
        <w:spacing w:after="0"/>
      </w:pPr>
      <w:r w:rsidRPr="00621443">
        <w:rPr>
          <w:b/>
        </w:rPr>
        <w:t>Náhodné (stochastické) chyby</w:t>
      </w:r>
      <w:r>
        <w:t xml:space="preserve"> - způsobeny nedefinovatelnými vlivy, jako jsou kolísání teploty, </w:t>
      </w:r>
    </w:p>
    <w:p w:rsidR="008C45BF" w:rsidRPr="00621443" w:rsidRDefault="008C45BF" w:rsidP="008C45BF">
      <w:pPr>
        <w:spacing w:after="0"/>
        <w:rPr>
          <w:sz w:val="26"/>
          <w:szCs w:val="26"/>
        </w:rPr>
      </w:pPr>
      <w:r>
        <w:t xml:space="preserve">tření, náhodné otřesy, proměnné přechodové odpory, atd. </w:t>
      </w:r>
      <w:r>
        <w:cr/>
      </w:r>
      <w:r w:rsidRPr="00621443">
        <w:rPr>
          <w:sz w:val="26"/>
          <w:szCs w:val="26"/>
        </w:rPr>
        <w:t xml:space="preserve"> </w:t>
      </w:r>
    </w:p>
    <w:p w:rsidR="008C45BF" w:rsidRDefault="008C45BF" w:rsidP="008C45BF">
      <w:pPr>
        <w:spacing w:after="0"/>
        <w:rPr>
          <w:rFonts w:cs="Tahoma"/>
          <w:b/>
          <w:sz w:val="26"/>
          <w:szCs w:val="26"/>
          <w:shd w:val="clear" w:color="auto" w:fill="FFFFFF"/>
        </w:rPr>
      </w:pPr>
      <w:r>
        <w:rPr>
          <w:rFonts w:cs="Tahoma"/>
          <w:b/>
          <w:sz w:val="26"/>
          <w:szCs w:val="26"/>
          <w:shd w:val="clear" w:color="auto" w:fill="FFFFFF"/>
        </w:rPr>
        <w:t>D</w:t>
      </w:r>
      <w:r w:rsidRPr="00621443">
        <w:rPr>
          <w:rFonts w:cs="Tahoma"/>
          <w:b/>
          <w:sz w:val="26"/>
          <w:szCs w:val="26"/>
          <w:shd w:val="clear" w:color="auto" w:fill="FFFFFF"/>
        </w:rPr>
        <w:t>ynamické</w:t>
      </w:r>
      <w:r>
        <w:rPr>
          <w:rFonts w:cs="Tahoma"/>
          <w:b/>
          <w:sz w:val="26"/>
          <w:szCs w:val="26"/>
          <w:shd w:val="clear" w:color="auto" w:fill="FFFFFF"/>
        </w:rPr>
        <w:t>(astatické)</w:t>
      </w:r>
    </w:p>
    <w:p w:rsidR="008C45BF" w:rsidRDefault="008C45BF" w:rsidP="008C45BF">
      <w:pPr>
        <w:spacing w:after="0"/>
        <w:rPr>
          <w:rFonts w:cs="Tahoma"/>
          <w:szCs w:val="26"/>
          <w:shd w:val="clear" w:color="auto" w:fill="FFFFFF"/>
        </w:rPr>
      </w:pPr>
      <w:r>
        <w:rPr>
          <w:rFonts w:cs="Tahoma"/>
          <w:szCs w:val="26"/>
          <w:shd w:val="clear" w:color="auto" w:fill="FFFFFF"/>
        </w:rPr>
        <w:t xml:space="preserve">Nemají samoregulační </w:t>
      </w:r>
      <w:proofErr w:type="spellStart"/>
      <w:r>
        <w:rPr>
          <w:rFonts w:cs="Tahoma"/>
          <w:szCs w:val="26"/>
          <w:shd w:val="clear" w:color="auto" w:fill="FFFFFF"/>
        </w:rPr>
        <w:t>vlastnosti→při</w:t>
      </w:r>
      <w:proofErr w:type="spellEnd"/>
      <w:r>
        <w:rPr>
          <w:rFonts w:cs="Tahoma"/>
          <w:szCs w:val="26"/>
          <w:shd w:val="clear" w:color="auto" w:fill="FFFFFF"/>
        </w:rPr>
        <w:t xml:space="preserve"> změně vstupní veličiny se výstupní veličina sama na nové hodnotě neustálí. </w:t>
      </w:r>
      <w:proofErr w:type="gramStart"/>
      <w:r>
        <w:rPr>
          <w:rFonts w:cs="Tahoma"/>
          <w:szCs w:val="26"/>
          <w:shd w:val="clear" w:color="auto" w:fill="FFFFFF"/>
        </w:rPr>
        <w:t>Rozlišujeme  astatické</w:t>
      </w:r>
      <w:proofErr w:type="gramEnd"/>
      <w:r>
        <w:rPr>
          <w:rFonts w:cs="Tahoma"/>
          <w:szCs w:val="26"/>
          <w:shd w:val="clear" w:color="auto" w:fill="FFFFFF"/>
        </w:rPr>
        <w:t xml:space="preserve"> soustavy podle počtu </w:t>
      </w:r>
      <w:proofErr w:type="spellStart"/>
      <w:r>
        <w:rPr>
          <w:rFonts w:cs="Tahoma"/>
          <w:szCs w:val="26"/>
          <w:shd w:val="clear" w:color="auto" w:fill="FFFFFF"/>
        </w:rPr>
        <w:t>čas.konstant</w:t>
      </w:r>
      <w:proofErr w:type="spellEnd"/>
      <w:r>
        <w:rPr>
          <w:rFonts w:cs="Tahoma"/>
          <w:szCs w:val="26"/>
          <w:shd w:val="clear" w:color="auto" w:fill="FFFFFF"/>
        </w:rPr>
        <w:t xml:space="preserve"> na soustavy: nultého, prvního, druhého a vyšších řádů. Nejobvyklejší je prvního řádu. Přechodové charakteristiky vyšších řádů vnikají složením astatických soustav 1.řádu a mají tvar paraboly 2.,3. či vyššího stupně.</w:t>
      </w:r>
    </w:p>
    <w:p w:rsidR="008C45BF" w:rsidRDefault="008C45BF" w:rsidP="008C45BF">
      <w:pPr>
        <w:spacing w:after="0"/>
        <w:rPr>
          <w:rFonts w:cs="Tahoma"/>
          <w:szCs w:val="26"/>
          <w:shd w:val="clear" w:color="auto" w:fill="FFFFFF"/>
        </w:rPr>
      </w:pPr>
      <w:r>
        <w:rPr>
          <w:rFonts w:cs="Tahoma"/>
          <w:szCs w:val="26"/>
          <w:shd w:val="clear" w:color="auto" w:fill="FFFFFF"/>
        </w:rPr>
        <w:t>Když je soustava složena z několika statických a alespoň jedné astatické soustavy, tak má celá soustava charakter astatické soustavy → nazývá se astatická soustava m-</w:t>
      </w:r>
      <w:proofErr w:type="spellStart"/>
      <w:r>
        <w:rPr>
          <w:rFonts w:cs="Tahoma"/>
          <w:szCs w:val="26"/>
          <w:shd w:val="clear" w:color="auto" w:fill="FFFFFF"/>
        </w:rPr>
        <w:t>tého</w:t>
      </w:r>
      <w:proofErr w:type="spellEnd"/>
      <w:r>
        <w:rPr>
          <w:rFonts w:cs="Tahoma"/>
          <w:szCs w:val="26"/>
          <w:shd w:val="clear" w:color="auto" w:fill="FFFFFF"/>
        </w:rPr>
        <w:t xml:space="preserve"> řádu (m=součet řádů astatických soustav) s přechodným zpožděním n-</w:t>
      </w:r>
      <w:proofErr w:type="spellStart"/>
      <w:r>
        <w:rPr>
          <w:rFonts w:cs="Tahoma"/>
          <w:szCs w:val="26"/>
          <w:shd w:val="clear" w:color="auto" w:fill="FFFFFF"/>
        </w:rPr>
        <w:t>tého</w:t>
      </w:r>
      <w:proofErr w:type="spellEnd"/>
      <w:r>
        <w:rPr>
          <w:rFonts w:cs="Tahoma"/>
          <w:szCs w:val="26"/>
          <w:shd w:val="clear" w:color="auto" w:fill="FFFFFF"/>
        </w:rPr>
        <w:t xml:space="preserve"> </w:t>
      </w:r>
      <w:proofErr w:type="gramStart"/>
      <w:r>
        <w:rPr>
          <w:rFonts w:cs="Tahoma"/>
          <w:szCs w:val="26"/>
          <w:shd w:val="clear" w:color="auto" w:fill="FFFFFF"/>
        </w:rPr>
        <w:t>řádu(</w:t>
      </w:r>
      <w:proofErr w:type="gramEnd"/>
      <w:r>
        <w:rPr>
          <w:rFonts w:cs="Tahoma"/>
          <w:szCs w:val="26"/>
          <w:shd w:val="clear" w:color="auto" w:fill="FFFFFF"/>
        </w:rPr>
        <w:t>n=počet časových konstant statických členů)</w:t>
      </w:r>
    </w:p>
    <w:p w:rsidR="008C45BF" w:rsidRDefault="008C45BF" w:rsidP="008C45BF">
      <w:pPr>
        <w:spacing w:after="0"/>
        <w:rPr>
          <w:rFonts w:cs="Tahoma"/>
          <w:szCs w:val="26"/>
          <w:shd w:val="clear" w:color="auto" w:fill="FFFFFF"/>
        </w:rPr>
      </w:pPr>
    </w:p>
    <w:p w:rsidR="008C45BF" w:rsidRPr="00621443" w:rsidRDefault="008C45BF" w:rsidP="008C45BF">
      <w:pPr>
        <w:spacing w:after="0"/>
        <w:rPr>
          <w:rFonts w:cs="Tahoma"/>
          <w:szCs w:val="26"/>
          <w:shd w:val="clear" w:color="auto" w:fill="FFFFFF"/>
        </w:rPr>
      </w:pPr>
      <w:r w:rsidRPr="00621443">
        <w:rPr>
          <w:rFonts w:cs="Tahoma"/>
          <w:szCs w:val="26"/>
          <w:shd w:val="clear" w:color="auto" w:fill="FFFFFF"/>
        </w:rPr>
        <w:t xml:space="preserve">Základním vyjádřením dynamických vlastností daného členu je jeho diferenciální rovnice. </w:t>
      </w:r>
    </w:p>
    <w:p w:rsidR="008C45BF" w:rsidRPr="00621443" w:rsidRDefault="008C45BF" w:rsidP="008C45BF">
      <w:pPr>
        <w:spacing w:after="0"/>
        <w:rPr>
          <w:rFonts w:cs="Tahoma"/>
          <w:szCs w:val="26"/>
          <w:shd w:val="clear" w:color="auto" w:fill="FFFFFF"/>
        </w:rPr>
      </w:pPr>
      <w:r w:rsidRPr="00621443">
        <w:rPr>
          <w:rFonts w:cs="Tahoma"/>
          <w:szCs w:val="26"/>
          <w:shd w:val="clear" w:color="auto" w:fill="FFFFFF"/>
        </w:rPr>
        <w:t xml:space="preserve">Vstupním signálem členu může být libovolný signál x1(t). Na výstupu členu je pak výstupní signál </w:t>
      </w:r>
    </w:p>
    <w:p w:rsidR="008C45BF" w:rsidRPr="00621443" w:rsidRDefault="008C45BF" w:rsidP="008C45BF">
      <w:pPr>
        <w:spacing w:after="0"/>
        <w:rPr>
          <w:rFonts w:cs="Tahoma"/>
          <w:szCs w:val="26"/>
          <w:shd w:val="clear" w:color="auto" w:fill="FFFFFF"/>
        </w:rPr>
      </w:pPr>
      <w:r w:rsidRPr="00621443">
        <w:rPr>
          <w:rFonts w:cs="Tahoma"/>
          <w:szCs w:val="26"/>
          <w:shd w:val="clear" w:color="auto" w:fill="FFFFFF"/>
        </w:rPr>
        <w:t xml:space="preserve">x2(t). Vztah mezi x2(t) a x1(t) je určen diferenciální rovnicí. Při zjišťování dynamických vlastností </w:t>
      </w:r>
    </w:p>
    <w:p w:rsidR="008C45BF" w:rsidRDefault="008C45BF" w:rsidP="008C45BF">
      <w:pPr>
        <w:spacing w:after="0"/>
        <w:rPr>
          <w:rFonts w:cs="Tahoma"/>
          <w:szCs w:val="26"/>
          <w:shd w:val="clear" w:color="auto" w:fill="FFFFFF"/>
        </w:rPr>
      </w:pPr>
      <w:r w:rsidRPr="00621443">
        <w:rPr>
          <w:rFonts w:cs="Tahoma"/>
          <w:szCs w:val="26"/>
          <w:shd w:val="clear" w:color="auto" w:fill="FFFFFF"/>
        </w:rPr>
        <w:t>musíme vyloučit vliv nelinearit tím, že dynamické členy linearizujeme.</w:t>
      </w:r>
    </w:p>
    <w:p w:rsidR="008C45BF" w:rsidRDefault="008C45BF"/>
    <w:sectPr w:rsidR="008C45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5657"/>
    <w:rsid w:val="000731E9"/>
    <w:rsid w:val="000A2C7A"/>
    <w:rsid w:val="000C5657"/>
    <w:rsid w:val="005B3DC6"/>
    <w:rsid w:val="00662CAC"/>
    <w:rsid w:val="008C45BF"/>
    <w:rsid w:val="00B94907"/>
    <w:rsid w:val="00CA5316"/>
    <w:rsid w:val="00CE1DF8"/>
    <w:rsid w:val="00CF43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D07289-EF20-41A6-BD2C-89BD74B7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C5657"/>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converted-space">
    <w:name w:val="apple-converted-space"/>
    <w:basedOn w:val="Standardnpsmoodstavce"/>
    <w:rsid w:val="000C5657"/>
  </w:style>
  <w:style w:type="paragraph" w:styleId="Odstavecseseznamem">
    <w:name w:val="List Paragraph"/>
    <w:basedOn w:val="Normln"/>
    <w:uiPriority w:val="34"/>
    <w:qFormat/>
    <w:rsid w:val="008C45BF"/>
    <w:pPr>
      <w:ind w:left="720"/>
      <w:contextualSpacing/>
    </w:pPr>
  </w:style>
  <w:style w:type="paragraph" w:styleId="Textbubliny">
    <w:name w:val="Balloon Text"/>
    <w:basedOn w:val="Normln"/>
    <w:link w:val="TextbublinyChar"/>
    <w:uiPriority w:val="99"/>
    <w:semiHidden/>
    <w:unhideWhenUsed/>
    <w:rsid w:val="008C45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C45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7766D-7C7B-4712-BA4C-F10A5BBC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9</Pages>
  <Words>2265</Words>
  <Characters>13366</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dc:creator>
  <cp:lastModifiedBy>Tomáš</cp:lastModifiedBy>
  <cp:revision>5</cp:revision>
  <dcterms:created xsi:type="dcterms:W3CDTF">2014-01-20T17:42:00Z</dcterms:created>
  <dcterms:modified xsi:type="dcterms:W3CDTF">2020-06-10T09:25:00Z</dcterms:modified>
</cp:coreProperties>
</file>