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14" w:rsidRDefault="00350C14" w:rsidP="00350C14">
      <w:pPr>
        <w:pStyle w:val="Nadpis1"/>
        <w:pageBreakBefore/>
        <w:spacing w:after="480"/>
        <w:ind w:left="372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ALGEBRA LOGIKY - ZÁKLADNÍ LOGICKÉ FUNKCE A ZÁKONY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Výroková logika, výrok, logická proměnná, logická spojka, složený výrok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Logická funkce jedné a více nezávislých proměnných, sekvenční logické funkce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Vyjádření logické funkce, slovní popis, logický výraz (algebraický), tabulka stavů, časový diagram a tabulka přechodů sekvenční logické funkce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Přehled základních logických funkcí a funkcí odvozených, </w:t>
      </w:r>
      <w:proofErr w:type="spellStart"/>
      <w:r>
        <w:rPr>
          <w:bCs/>
        </w:rPr>
        <w:t>Boolova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Shefferova</w:t>
      </w:r>
      <w:proofErr w:type="spellEnd"/>
      <w:r>
        <w:rPr>
          <w:bCs/>
        </w:rPr>
        <w:t xml:space="preserve"> a </w:t>
      </w:r>
      <w:proofErr w:type="spellStart"/>
      <w:r>
        <w:rPr>
          <w:bCs/>
        </w:rPr>
        <w:t>Peirceova</w:t>
      </w:r>
      <w:proofErr w:type="spellEnd"/>
      <w:r>
        <w:rPr>
          <w:bCs/>
        </w:rPr>
        <w:t xml:space="preserve"> logická funkce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Základní zákony a pravidla </w:t>
      </w:r>
      <w:proofErr w:type="spellStart"/>
      <w:r>
        <w:rPr>
          <w:bCs/>
        </w:rPr>
        <w:t>Boolovy</w:t>
      </w:r>
      <w:proofErr w:type="spellEnd"/>
      <w:r>
        <w:rPr>
          <w:bCs/>
        </w:rPr>
        <w:t xml:space="preserve"> algebry, zjednodušování logických funkcí, úplná disjunktivní a konjunktivní forma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Logický obvod, logický člen, rozdělení logických obvodů – kombinační a sekvenční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Zjednodušení a minimalizace logické funkce, zjednodušování, </w:t>
      </w:r>
      <w:proofErr w:type="spellStart"/>
      <w:r>
        <w:rPr>
          <w:bCs/>
        </w:rPr>
        <w:t>Karnaughovy</w:t>
      </w:r>
      <w:proofErr w:type="spellEnd"/>
      <w:r>
        <w:rPr>
          <w:bCs/>
        </w:rPr>
        <w:t xml:space="preserve"> mapy, </w:t>
      </w:r>
      <w:proofErr w:type="spellStart"/>
      <w:r>
        <w:rPr>
          <w:bCs/>
        </w:rPr>
        <w:t>Quine-McCluskeyho</w:t>
      </w:r>
      <w:proofErr w:type="spellEnd"/>
      <w:r>
        <w:rPr>
          <w:bCs/>
        </w:rPr>
        <w:t xml:space="preserve"> metoda, metoda prostých </w:t>
      </w:r>
      <w:proofErr w:type="spellStart"/>
      <w:r>
        <w:rPr>
          <w:bCs/>
        </w:rPr>
        <w:t>implikantů</w:t>
      </w:r>
      <w:proofErr w:type="spellEnd"/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Realizace KLO, SLO při nespojitém řízení elektrických, pneumatických a elektropneumatických systémů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Realizace KLO, SLO programovatelnými relé, automaty, PAC (PLC) </w:t>
      </w:r>
    </w:p>
    <w:p w:rsidR="00715389" w:rsidRDefault="00715389" w:rsidP="00715389">
      <w:pPr>
        <w:spacing w:line="360" w:lineRule="auto"/>
        <w:ind w:left="1440"/>
        <w:rPr>
          <w:bCs/>
        </w:rPr>
      </w:pPr>
    </w:p>
    <w:p w:rsidR="008F751E" w:rsidRDefault="008F751E"/>
    <w:p w:rsidR="00B62C1F" w:rsidRDefault="00FF7CD0">
      <w:hyperlink r:id="rId5" w:history="1">
        <w:r w:rsidR="00715389" w:rsidRPr="00701E74">
          <w:rPr>
            <w:rStyle w:val="Hypertextovodkaz"/>
          </w:rPr>
          <w:t>http://352lab.vsb.cz/MinServer/PraceStud/LPaS/Srek/Soubory_LogickePrvky/LogKombObvody.html</w:t>
        </w:r>
      </w:hyperlink>
    </w:p>
    <w:p w:rsidR="00715389" w:rsidRDefault="00FF7CD0">
      <w:hyperlink r:id="rId6" w:history="1">
        <w:r w:rsidR="00715389" w:rsidRPr="00701E74">
          <w:rPr>
            <w:rStyle w:val="Hypertextovodkaz"/>
          </w:rPr>
          <w:t>https://cs.wikipedia.org/wiki/V%C3%BDrok_(logika)</w:t>
        </w:r>
      </w:hyperlink>
    </w:p>
    <w:p w:rsidR="00715389" w:rsidRDefault="00FF7CD0">
      <w:hyperlink r:id="rId7" w:history="1">
        <w:r w:rsidR="00715389" w:rsidRPr="00701E74">
          <w:rPr>
            <w:rStyle w:val="Hypertextovodkaz"/>
          </w:rPr>
          <w:t>http://352lab.vsb.cz/MinServer/UcebniceLPaS/text/zaklogfce/zaklogfce.htm</w:t>
        </w:r>
      </w:hyperlink>
    </w:p>
    <w:p w:rsidR="00715389" w:rsidRDefault="00FF7CD0">
      <w:hyperlink r:id="rId8" w:history="1">
        <w:r w:rsidR="001F727F" w:rsidRPr="00701E74">
          <w:rPr>
            <w:rStyle w:val="Hypertextovodkaz"/>
          </w:rPr>
          <w:t>http://www.bakal06.chytrak.cz/32---Booleova-algebra,log.funkce.pdf</w:t>
        </w:r>
      </w:hyperlink>
    </w:p>
    <w:p w:rsidR="006D275B" w:rsidRDefault="00FF7CD0">
      <w:hyperlink r:id="rId9" w:history="1">
        <w:r w:rsidR="006D275B" w:rsidRPr="00701E74">
          <w:rPr>
            <w:rStyle w:val="Hypertextovodkaz"/>
          </w:rPr>
          <w:t>https://cs.wikipedia.org/wiki/Logick%C3%BD_%C4%8Dlen</w:t>
        </w:r>
      </w:hyperlink>
    </w:p>
    <w:p w:rsidR="006D275B" w:rsidRDefault="006D275B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840AED" w:rsidRPr="00840AED" w:rsidRDefault="00840AED" w:rsidP="00840AED">
      <w:pPr>
        <w:rPr>
          <w:sz w:val="36"/>
          <w:u w:val="single"/>
        </w:rPr>
      </w:pPr>
      <w:r w:rsidRPr="00840AED">
        <w:rPr>
          <w:sz w:val="36"/>
          <w:u w:val="single"/>
        </w:rPr>
        <w:lastRenderedPageBreak/>
        <w:t>Výroky</w:t>
      </w:r>
    </w:p>
    <w:p w:rsidR="00840AED" w:rsidRPr="00840AED" w:rsidRDefault="00840AED" w:rsidP="00840AED">
      <w:pPr>
        <w:rPr>
          <w:sz w:val="32"/>
          <w:u w:val="single"/>
        </w:rPr>
      </w:pPr>
    </w:p>
    <w:p w:rsidR="00350C14" w:rsidRDefault="00103590">
      <w:r w:rsidRPr="00103590">
        <w:t>Výrokem je každá oznamovací věta, u které můžeme určit její pravdivostní hodnotu.</w:t>
      </w:r>
    </w:p>
    <w:p w:rsidR="00840AED" w:rsidRDefault="00840AED"/>
    <w:p w:rsidR="00B86545" w:rsidRDefault="00103590">
      <w:r>
        <w:t xml:space="preserve">Např. </w:t>
      </w:r>
    </w:p>
    <w:p w:rsidR="00B86545" w:rsidRDefault="00B86545">
      <w:r w:rsidRPr="00B86545">
        <w:t>Přirozené číslo pět je liché číslo.</w:t>
      </w:r>
    </w:p>
    <w:p w:rsidR="00B86545" w:rsidRDefault="00B86545">
      <w:r>
        <w:t>2+3=6</w:t>
      </w:r>
    </w:p>
    <w:p w:rsidR="00245D10" w:rsidRDefault="00245D10"/>
    <w:p w:rsidR="00B86545" w:rsidRDefault="00B86545">
      <w:r w:rsidRPr="00B86545">
        <w:rPr>
          <w:b/>
        </w:rPr>
        <w:t>Složené výroky</w:t>
      </w:r>
      <w:r>
        <w:t xml:space="preserve"> (spojení jednoduchých výroků </w:t>
      </w:r>
      <w:r w:rsidRPr="00B86545">
        <w:rPr>
          <w:b/>
        </w:rPr>
        <w:t>logickými spojkami</w:t>
      </w:r>
      <w:r>
        <w:t>)</w:t>
      </w:r>
    </w:p>
    <w:p w:rsidR="00B86545" w:rsidRDefault="00B86545">
      <w:r>
        <w:t>Základní logické spojky:</w:t>
      </w:r>
    </w:p>
    <w:p w:rsidR="007231E2" w:rsidRDefault="00FF7CD0"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55pt;margin-top:2.7pt;width:6.45pt;height:0;z-index:251658240" o:connectortype="straight" strokeweight="1.5pt"/>
        </w:pict>
      </w:r>
      <w:r w:rsidR="007231E2">
        <w:rPr>
          <w:b/>
        </w:rPr>
        <w:t>a</w:t>
      </w:r>
      <w:r w:rsidR="007231E2">
        <w:tab/>
      </w:r>
      <w:r w:rsidR="007231E2">
        <w:tab/>
        <w:t xml:space="preserve">je negace - </w:t>
      </w:r>
      <w:r w:rsidR="007231E2" w:rsidRPr="007231E2">
        <w:rPr>
          <w:b/>
        </w:rPr>
        <w:t>NOT</w:t>
      </w:r>
    </w:p>
    <w:p w:rsidR="00B62C1F" w:rsidRDefault="00866424" w:rsidP="00866424">
      <w:r w:rsidRPr="00866424">
        <w:rPr>
          <w:b/>
          <w:sz w:val="28"/>
        </w:rPr>
        <w:t>p</w:t>
      </w:r>
      <w:r w:rsidRPr="00866424">
        <w:rPr>
          <w:rFonts w:ascii="Cambria Math" w:hAnsi="Cambria Math"/>
          <w:b/>
          <w:sz w:val="28"/>
        </w:rPr>
        <w:t>∧</w:t>
      </w:r>
      <w:r w:rsidRPr="00866424">
        <w:rPr>
          <w:b/>
          <w:sz w:val="28"/>
        </w:rPr>
        <w:t>q</w:t>
      </w:r>
      <w:r>
        <w:t xml:space="preserve"> </w:t>
      </w:r>
      <w:r>
        <w:tab/>
      </w:r>
      <w:r>
        <w:tab/>
        <w:t>je konjunkce</w:t>
      </w:r>
      <w:r w:rsidR="007231E2">
        <w:t xml:space="preserve"> -</w:t>
      </w:r>
      <w:r>
        <w:t xml:space="preserve"> </w:t>
      </w:r>
      <w:r w:rsidR="007231E2" w:rsidRPr="007231E2">
        <w:rPr>
          <w:b/>
        </w:rPr>
        <w:t>AND</w:t>
      </w:r>
    </w:p>
    <w:p w:rsidR="00866424" w:rsidRDefault="00866424" w:rsidP="00866424">
      <w:r w:rsidRPr="00866424">
        <w:rPr>
          <w:b/>
          <w:sz w:val="28"/>
        </w:rPr>
        <w:t>p</w:t>
      </w:r>
      <w:r w:rsidRPr="00866424">
        <w:rPr>
          <w:rFonts w:ascii="Cambria Math" w:hAnsi="Cambria Math"/>
          <w:b/>
          <w:sz w:val="28"/>
        </w:rPr>
        <w:t>∨</w:t>
      </w:r>
      <w:r w:rsidRPr="00866424">
        <w:rPr>
          <w:b/>
          <w:sz w:val="28"/>
        </w:rPr>
        <w:t>q</w:t>
      </w:r>
      <w:r w:rsidRPr="0086642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t>je disjunkce</w:t>
      </w:r>
      <w:r w:rsidR="007231E2">
        <w:t xml:space="preserve"> - </w:t>
      </w:r>
      <w:r w:rsidR="007231E2" w:rsidRPr="007231E2">
        <w:rPr>
          <w:b/>
        </w:rPr>
        <w:t>OR</w:t>
      </w:r>
    </w:p>
    <w:p w:rsidR="00866424" w:rsidRDefault="00FF7CD0" w:rsidP="00866424">
      <w:r>
        <w:rPr>
          <w:b/>
          <w:noProof/>
        </w:rPr>
        <w:pict>
          <v:shape id="_x0000_s1029" type="#_x0000_t32" style="position:absolute;margin-left:138.7pt;margin-top:4.45pt;width:6.45pt;height:0;z-index:251659264" o:connectortype="straight" strokeweight="1.5pt"/>
        </w:pict>
      </w:r>
      <w:r w:rsidR="00866424" w:rsidRPr="00866424">
        <w:rPr>
          <w:b/>
          <w:sz w:val="28"/>
        </w:rPr>
        <w:t>p</w:t>
      </w:r>
      <w:r w:rsidR="00866424" w:rsidRPr="00866424">
        <w:rPr>
          <w:rFonts w:ascii="Cambria Math" w:hAnsi="Cambria Math"/>
          <w:b/>
          <w:sz w:val="28"/>
        </w:rPr>
        <w:t>⇒</w:t>
      </w:r>
      <w:r w:rsidR="00866424" w:rsidRPr="00866424">
        <w:rPr>
          <w:b/>
          <w:sz w:val="28"/>
        </w:rPr>
        <w:t>q</w:t>
      </w:r>
      <w:r w:rsidR="00866424" w:rsidRPr="00866424">
        <w:rPr>
          <w:sz w:val="28"/>
        </w:rPr>
        <w:t xml:space="preserve"> </w:t>
      </w:r>
      <w:r w:rsidR="00866424">
        <w:rPr>
          <w:sz w:val="28"/>
        </w:rPr>
        <w:tab/>
      </w:r>
      <w:r w:rsidR="00866424">
        <w:rPr>
          <w:sz w:val="28"/>
        </w:rPr>
        <w:tab/>
      </w:r>
      <w:r w:rsidR="00866424">
        <w:t>je implikace</w:t>
      </w:r>
      <w:r w:rsidR="007231E2">
        <w:t xml:space="preserve"> - </w:t>
      </w:r>
      <w:r w:rsidR="007231E2" w:rsidRPr="007231E2">
        <w:rPr>
          <w:b/>
        </w:rPr>
        <w:t>a+b</w:t>
      </w:r>
    </w:p>
    <w:p w:rsidR="00B86545" w:rsidRDefault="00866424" w:rsidP="00866424">
      <w:r w:rsidRPr="00866424">
        <w:rPr>
          <w:b/>
          <w:sz w:val="28"/>
        </w:rPr>
        <w:t>p</w:t>
      </w:r>
      <w:r w:rsidRPr="00866424">
        <w:rPr>
          <w:rFonts w:ascii="Cambria Math" w:hAnsi="Cambria Math"/>
          <w:b/>
          <w:sz w:val="28"/>
        </w:rPr>
        <w:t>⇔</w:t>
      </w:r>
      <w:r w:rsidRPr="00866424">
        <w:rPr>
          <w:b/>
          <w:sz w:val="28"/>
        </w:rPr>
        <w:t>q</w:t>
      </w:r>
      <w:r w:rsidRPr="0086642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t>je ekvivalence</w:t>
      </w:r>
      <w:r w:rsidR="00B62C1F">
        <w:t xml:space="preserve"> (</w:t>
      </w:r>
      <w:proofErr w:type="spellStart"/>
      <w:r w:rsidR="00B62C1F">
        <w:t>rovnoznačnost</w:t>
      </w:r>
      <w:proofErr w:type="spellEnd"/>
      <w:r w:rsidR="00B62C1F">
        <w:t xml:space="preserve"> – </w:t>
      </w:r>
      <w:r w:rsidR="00B62C1F" w:rsidRPr="007231E2">
        <w:rPr>
          <w:b/>
        </w:rPr>
        <w:t>XNOR</w:t>
      </w:r>
      <w:r w:rsidR="00B62C1F">
        <w:t>, 00 =&gt;1, 10=&gt;0)</w:t>
      </w:r>
    </w:p>
    <w:p w:rsidR="00B62C1F" w:rsidRDefault="00B62C1F" w:rsidP="00866424"/>
    <w:p w:rsidR="007027C7" w:rsidRDefault="007027C7" w:rsidP="007027C7">
      <w:r>
        <w:t xml:space="preserve">Např. </w:t>
      </w:r>
    </w:p>
    <w:p w:rsidR="00B62C1F" w:rsidRDefault="007027C7" w:rsidP="00866424">
      <w:r>
        <w:t>Je-li a=5 a zároveň b=4, a+b=9</w:t>
      </w:r>
    </w:p>
    <w:p w:rsidR="00154135" w:rsidRDefault="00154135" w:rsidP="00866424"/>
    <w:p w:rsidR="00840AED" w:rsidRDefault="00840AED" w:rsidP="00866424"/>
    <w:p w:rsidR="00840AED" w:rsidRDefault="00840AED" w:rsidP="00866424">
      <w:pPr>
        <w:rPr>
          <w:sz w:val="36"/>
          <w:u w:val="single"/>
        </w:rPr>
      </w:pPr>
      <w:r w:rsidRPr="00840AED">
        <w:rPr>
          <w:sz w:val="36"/>
          <w:u w:val="single"/>
        </w:rPr>
        <w:t>Logické funkce</w:t>
      </w:r>
    </w:p>
    <w:p w:rsidR="00101151" w:rsidRDefault="00101151" w:rsidP="00866424"/>
    <w:p w:rsidR="00840AED" w:rsidRDefault="00840AED" w:rsidP="00866424">
      <w:r>
        <w:t>Způsob zápisu:</w:t>
      </w:r>
      <w:r>
        <w:tab/>
      </w:r>
    </w:p>
    <w:p w:rsidR="00840AED" w:rsidRDefault="00840AED" w:rsidP="00866424">
      <w:r>
        <w:t>a) Pravdivostní tabulkou</w:t>
      </w:r>
    </w:p>
    <w:p w:rsidR="00840AED" w:rsidRDefault="00840AED" w:rsidP="00866424">
      <w:r>
        <w:t>b) Logickou rovnicí</w:t>
      </w:r>
    </w:p>
    <w:p w:rsidR="007A19E4" w:rsidRDefault="00840AED" w:rsidP="00866424">
      <w:r>
        <w:t xml:space="preserve">c) </w:t>
      </w:r>
      <w:proofErr w:type="spellStart"/>
      <w:r>
        <w:t>Karnaughovou</w:t>
      </w:r>
      <w:proofErr w:type="spellEnd"/>
      <w:r>
        <w:t xml:space="preserve"> mapou</w:t>
      </w:r>
      <w:r w:rsidR="007A19E4">
        <w:t xml:space="preserve"> </w:t>
      </w:r>
    </w:p>
    <w:p w:rsidR="00715389" w:rsidRDefault="003A728E" w:rsidP="00866424">
      <w:r>
        <w:t>d) Slovní popis</w:t>
      </w:r>
    </w:p>
    <w:p w:rsidR="007A19E4" w:rsidRDefault="007A19E4" w:rsidP="00715389">
      <w:pPr>
        <w:spacing w:after="200" w:line="276" w:lineRule="auto"/>
      </w:pPr>
      <w:r>
        <w:t>Úplně normální funkce</w:t>
      </w:r>
    </w:p>
    <w:p w:rsidR="007A19E4" w:rsidRDefault="007A19E4" w:rsidP="00866424"/>
    <w:p w:rsidR="003A728E" w:rsidRDefault="003A728E" w:rsidP="00866424">
      <w:pPr>
        <w:rPr>
          <w:b/>
        </w:rPr>
      </w:pPr>
      <w:r w:rsidRPr="003A728E">
        <w:rPr>
          <w:b/>
        </w:rPr>
        <w:t>Sekvenční logická funkce</w:t>
      </w:r>
    </w:p>
    <w:p w:rsidR="007A19E4" w:rsidRDefault="007A19E4" w:rsidP="00866424">
      <w:r>
        <w:t>Sekvence = časová posloupnost</w:t>
      </w:r>
    </w:p>
    <w:p w:rsidR="007A19E4" w:rsidRDefault="007A19E4" w:rsidP="00866424">
      <w:r w:rsidRPr="007A19E4">
        <w:t xml:space="preserve">Výstup sekvenčního obvodu </w:t>
      </w:r>
      <w:r>
        <w:t xml:space="preserve">závisí na vstupních kombinacích, na jejich předchozím stavu, </w:t>
      </w:r>
      <w:r w:rsidRPr="007A19E4">
        <w:t>vnitřním stavu</w:t>
      </w:r>
      <w:r>
        <w:t>, čase atd.</w:t>
      </w:r>
    </w:p>
    <w:p w:rsidR="007A19E4" w:rsidRDefault="007A19E4" w:rsidP="00866424">
      <w:r>
        <w:t>Funkce může</w:t>
      </w:r>
      <w:r w:rsidRPr="007A19E4">
        <w:t xml:space="preserve"> </w:t>
      </w:r>
      <w:r>
        <w:t>být dána časovým diagramem.</w:t>
      </w:r>
    </w:p>
    <w:p w:rsidR="007A19E4" w:rsidRDefault="007A19E4" w:rsidP="0086642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1691005</wp:posOffset>
            </wp:positionH>
            <wp:positionV relativeFrom="paragraph">
              <wp:posOffset>142240</wp:posOffset>
            </wp:positionV>
            <wp:extent cx="3533775" cy="2305050"/>
            <wp:effectExtent l="19050" t="0" r="9525" b="0"/>
            <wp:wrapNone/>
            <wp:docPr id="1" name="obrázek 13" descr="Výsledek obrázku pro časový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ek obrázku pro časový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5389" w:rsidRDefault="007A19E4" w:rsidP="00866424">
      <w:r>
        <w:t>Např. RS KO</w:t>
      </w:r>
    </w:p>
    <w:p w:rsidR="00715389" w:rsidRDefault="00715389">
      <w:pPr>
        <w:spacing w:after="200" w:line="276" w:lineRule="auto"/>
      </w:pPr>
      <w:r>
        <w:br w:type="page"/>
      </w:r>
    </w:p>
    <w:p w:rsidR="00EA3835" w:rsidRDefault="00EA3835" w:rsidP="00EA3835">
      <w:pPr>
        <w:rPr>
          <w:u w:val="single"/>
        </w:rPr>
      </w:pPr>
      <w:r w:rsidRPr="00EA3835">
        <w:rPr>
          <w:u w:val="single"/>
        </w:rPr>
        <w:lastRenderedPageBreak/>
        <w:t>Základní logické funkce:</w:t>
      </w:r>
    </w:p>
    <w:p w:rsidR="00EA3835" w:rsidRPr="00EA3835" w:rsidRDefault="00EA3835" w:rsidP="00EA3835">
      <w:pPr>
        <w:rPr>
          <w:u w:val="single"/>
        </w:rPr>
      </w:pPr>
    </w:p>
    <w:p w:rsidR="00EA3835" w:rsidRDefault="00FF7CD0" w:rsidP="00EA3835">
      <w:r>
        <w:rPr>
          <w:b/>
          <w:noProof/>
        </w:rPr>
        <w:pict>
          <v:shape id="_x0000_s1030" type="#_x0000_t32" style="position:absolute;margin-left:-.55pt;margin-top:2.7pt;width:6.45pt;height:0;z-index:251662336" o:connectortype="straight" strokeweight="1.5pt"/>
        </w:pict>
      </w:r>
      <w:r w:rsidR="00EA3835">
        <w:rPr>
          <w:b/>
        </w:rPr>
        <w:t>a</w:t>
      </w:r>
      <w:r w:rsidR="00EA3835">
        <w:tab/>
      </w:r>
      <w:r w:rsidR="00EA3835">
        <w:tab/>
        <w:t xml:space="preserve">je negace - </w:t>
      </w:r>
      <w:r w:rsidR="00EA3835" w:rsidRPr="007231E2">
        <w:rPr>
          <w:b/>
        </w:rPr>
        <w:t>NOT</w:t>
      </w:r>
    </w:p>
    <w:p w:rsidR="00EA3835" w:rsidRDefault="00EA3835" w:rsidP="00EA3835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155575</wp:posOffset>
            </wp:positionV>
            <wp:extent cx="876300" cy="609600"/>
            <wp:effectExtent l="19050" t="0" r="0" b="0"/>
            <wp:wrapNone/>
            <wp:docPr id="22" name="obrázek 22" descr="http://352lab.vsb.cz/MinServer/UcebniceLPaS/text/zaklogfce/hradloN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352lab.vsb.cz/MinServer/UcebniceLPaS/text/zaklogfce/hradloNON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r w:rsidRPr="00866424">
        <w:rPr>
          <w:b/>
          <w:sz w:val="28"/>
        </w:rPr>
        <w:t>p</w:t>
      </w:r>
      <w:r w:rsidRPr="00866424">
        <w:rPr>
          <w:rFonts w:ascii="Cambria Math" w:hAnsi="Cambria Math"/>
          <w:b/>
          <w:sz w:val="28"/>
        </w:rPr>
        <w:t>∧</w:t>
      </w:r>
      <w:r w:rsidRPr="00866424">
        <w:rPr>
          <w:b/>
          <w:sz w:val="28"/>
        </w:rPr>
        <w:t>q</w:t>
      </w:r>
      <w:r>
        <w:t xml:space="preserve"> </w:t>
      </w:r>
      <w:r>
        <w:tab/>
      </w:r>
      <w:r>
        <w:tab/>
        <w:t xml:space="preserve">je konjunkce - </w:t>
      </w:r>
      <w:r w:rsidRPr="007231E2">
        <w:rPr>
          <w:b/>
        </w:rPr>
        <w:t>AND</w:t>
      </w:r>
    </w:p>
    <w:p w:rsidR="00EA3835" w:rsidRDefault="00EA3835" w:rsidP="00EA3835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153670</wp:posOffset>
            </wp:positionV>
            <wp:extent cx="876300" cy="628650"/>
            <wp:effectExtent l="19050" t="0" r="0" b="0"/>
            <wp:wrapNone/>
            <wp:docPr id="16" name="obrázek 16" descr="http://352lab.vsb.cz/MinServer/UcebniceLPaS/text/zaklogfce/hradlo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352lab.vsb.cz/MinServer/UcebniceLPaS/text/zaklogfce/hradlo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r w:rsidRPr="00866424">
        <w:rPr>
          <w:b/>
          <w:sz w:val="28"/>
        </w:rPr>
        <w:t>p</w:t>
      </w:r>
      <w:r w:rsidRPr="00866424">
        <w:rPr>
          <w:rFonts w:ascii="Cambria Math" w:hAnsi="Cambria Math"/>
          <w:b/>
          <w:sz w:val="28"/>
        </w:rPr>
        <w:t>∨</w:t>
      </w:r>
      <w:r w:rsidRPr="00866424">
        <w:rPr>
          <w:b/>
          <w:sz w:val="28"/>
        </w:rPr>
        <w:t>q</w:t>
      </w:r>
      <w:r w:rsidRPr="0086642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t xml:space="preserve">je disjunkce - </w:t>
      </w:r>
      <w:r w:rsidRPr="007231E2">
        <w:rPr>
          <w:b/>
        </w:rPr>
        <w:t>OR</w:t>
      </w:r>
    </w:p>
    <w:p w:rsidR="007A19E4" w:rsidRDefault="00EA3835" w:rsidP="00866424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123190</wp:posOffset>
            </wp:positionV>
            <wp:extent cx="914400" cy="619125"/>
            <wp:effectExtent l="19050" t="0" r="0" b="0"/>
            <wp:wrapNone/>
            <wp:docPr id="19" name="obrázek 19" descr="http://352lab.vsb.cz/MinServer/UcebniceLPaS/text/zaklogfce/hradlo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352lab.vsb.cz/MinServer/UcebniceLPaS/text/zaklogfce/hradloOR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3835" w:rsidRDefault="00EA3835" w:rsidP="00866424"/>
    <w:p w:rsidR="00EA3835" w:rsidRDefault="00EA3835" w:rsidP="00866424"/>
    <w:p w:rsidR="00EA3835" w:rsidRDefault="00EA3835" w:rsidP="00866424"/>
    <w:p w:rsidR="00EA3835" w:rsidRDefault="00EA3835" w:rsidP="00866424"/>
    <w:p w:rsidR="00EA3835" w:rsidRDefault="00EA3835" w:rsidP="00866424">
      <w:pPr>
        <w:rPr>
          <w:u w:val="single"/>
        </w:rPr>
      </w:pPr>
      <w:r w:rsidRPr="00EA3835">
        <w:rPr>
          <w:u w:val="single"/>
        </w:rPr>
        <w:t>Funkce odvozené:</w:t>
      </w:r>
    </w:p>
    <w:p w:rsidR="00EA3835" w:rsidRDefault="00FF7CD0" w:rsidP="00866424">
      <w:pPr>
        <w:rPr>
          <w:u w:val="single"/>
        </w:rPr>
      </w:pPr>
      <w:r>
        <w:rPr>
          <w:b/>
          <w:noProof/>
        </w:rPr>
        <w:pict>
          <v:shape id="_x0000_s1031" type="#_x0000_t32" style="position:absolute;margin-left:.65pt;margin-top:12.4pt;width:23.45pt;height:0;z-index:251666432" o:connectortype="straight" strokeweight="1.5pt"/>
        </w:pict>
      </w:r>
    </w:p>
    <w:p w:rsidR="00EA3835" w:rsidRPr="00EA3835" w:rsidRDefault="00EA3835" w:rsidP="00866424">
      <w:pPr>
        <w:rPr>
          <w:b/>
        </w:rPr>
      </w:pPr>
      <w:r w:rsidRPr="00EA3835">
        <w:rPr>
          <w:b/>
        </w:rPr>
        <w:t>A+B</w:t>
      </w:r>
      <w:r>
        <w:rPr>
          <w:b/>
        </w:rPr>
        <w:tab/>
      </w:r>
      <w:r>
        <w:rPr>
          <w:b/>
        </w:rPr>
        <w:tab/>
      </w:r>
      <w:r>
        <w:t>je</w:t>
      </w:r>
      <w:r w:rsidR="007371D9">
        <w:t xml:space="preserve"> </w:t>
      </w:r>
      <w:proofErr w:type="spellStart"/>
      <w:r w:rsidR="007371D9">
        <w:t>Piercova</w:t>
      </w:r>
      <w:proofErr w:type="spellEnd"/>
      <w:r w:rsidR="007371D9">
        <w:t xml:space="preserve"> funkce -</w:t>
      </w:r>
      <w:r>
        <w:t xml:space="preserve"> </w:t>
      </w:r>
      <w:r w:rsidRPr="00EA3835">
        <w:rPr>
          <w:b/>
        </w:rPr>
        <w:t>NOR</w:t>
      </w:r>
    </w:p>
    <w:p w:rsidR="00EA3835" w:rsidRDefault="00EA3835" w:rsidP="0086642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119380</wp:posOffset>
            </wp:positionV>
            <wp:extent cx="989965" cy="655320"/>
            <wp:effectExtent l="19050" t="0" r="635" b="0"/>
            <wp:wrapNone/>
            <wp:docPr id="25" name="obrázek 25" descr="http://352lab.vsb.cz/MinServer/UcebniceLPaS/text/zaklogfce/hardloN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352lab.vsb.cz/MinServer/UcebniceLPaS/text/zaklogfce/hardloNOR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835" w:rsidRDefault="00EA3835" w:rsidP="00866424">
      <w:pPr>
        <w:rPr>
          <w:b/>
        </w:rPr>
      </w:pPr>
    </w:p>
    <w:p w:rsidR="00EA3835" w:rsidRDefault="00EA3835" w:rsidP="00866424">
      <w:pPr>
        <w:rPr>
          <w:b/>
        </w:rPr>
      </w:pPr>
    </w:p>
    <w:p w:rsidR="00EA3835" w:rsidRDefault="00EA3835" w:rsidP="00866424">
      <w:pPr>
        <w:rPr>
          <w:b/>
        </w:rPr>
      </w:pPr>
    </w:p>
    <w:p w:rsidR="00EA3835" w:rsidRDefault="00EA3835" w:rsidP="00866424">
      <w:pPr>
        <w:rPr>
          <w:b/>
        </w:rPr>
      </w:pPr>
    </w:p>
    <w:p w:rsidR="00EA3835" w:rsidRDefault="00FF7CD0" w:rsidP="00866424">
      <w:pPr>
        <w:rPr>
          <w:b/>
        </w:rPr>
      </w:pPr>
      <w:r>
        <w:rPr>
          <w:b/>
          <w:noProof/>
        </w:rPr>
        <w:pict>
          <v:shape id="_x0000_s1032" type="#_x0000_t32" style="position:absolute;margin-left:.65pt;margin-top:12.75pt;width:23.45pt;height:0;z-index:251667456" o:connectortype="straight" strokeweight="1.5pt"/>
        </w:pict>
      </w:r>
    </w:p>
    <w:p w:rsidR="00EA3835" w:rsidRPr="00EA3835" w:rsidRDefault="00EA3835" w:rsidP="00866424">
      <w:pPr>
        <w:rPr>
          <w:b/>
        </w:rPr>
      </w:pPr>
      <w:r w:rsidRPr="00EA3835">
        <w:rPr>
          <w:b/>
        </w:rPr>
        <w:t>A*B</w:t>
      </w:r>
      <w:r>
        <w:rPr>
          <w:b/>
        </w:rPr>
        <w:tab/>
      </w:r>
      <w:r>
        <w:rPr>
          <w:b/>
        </w:rPr>
        <w:tab/>
      </w:r>
      <w:r w:rsidRPr="00EA3835">
        <w:t>je</w:t>
      </w:r>
      <w:r w:rsidR="007371D9">
        <w:t xml:space="preserve"> </w:t>
      </w:r>
      <w:proofErr w:type="spellStart"/>
      <w:r w:rsidR="007371D9">
        <w:rPr>
          <w:bCs/>
        </w:rPr>
        <w:t>Shefferova</w:t>
      </w:r>
      <w:proofErr w:type="spellEnd"/>
      <w:r w:rsidR="007371D9">
        <w:rPr>
          <w:bCs/>
        </w:rPr>
        <w:t xml:space="preserve"> funkce -</w:t>
      </w:r>
      <w:r>
        <w:rPr>
          <w:b/>
        </w:rPr>
        <w:t xml:space="preserve"> NAND</w:t>
      </w:r>
    </w:p>
    <w:p w:rsidR="00EA3835" w:rsidRDefault="00EA3835" w:rsidP="00866424">
      <w:r>
        <w:rPr>
          <w:noProof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66040</wp:posOffset>
            </wp:positionV>
            <wp:extent cx="982980" cy="664210"/>
            <wp:effectExtent l="19050" t="0" r="7620" b="0"/>
            <wp:wrapNone/>
            <wp:docPr id="28" name="obrázek 28" descr="http://352lab.vsb.cz/MinServer/UcebniceLPaS/text/zaklogfce/hradloN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352lab.vsb.cz/MinServer/UcebniceLPaS/text/zaklogfce/hradloNAND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:rsidR="00EA3835" w:rsidRDefault="00EA3835" w:rsidP="00866424"/>
    <w:p w:rsidR="00EA3835" w:rsidRDefault="00EA3835" w:rsidP="00866424"/>
    <w:p w:rsidR="00EA3835" w:rsidRDefault="00EA3835" w:rsidP="00866424"/>
    <w:p w:rsidR="00EA3835" w:rsidRDefault="00EA3835" w:rsidP="00866424"/>
    <w:p w:rsidR="00C169D8" w:rsidRDefault="00C169D8" w:rsidP="00866424"/>
    <w:p w:rsidR="00C169D8" w:rsidRDefault="00C169D8">
      <w:pPr>
        <w:spacing w:after="200" w:line="276" w:lineRule="auto"/>
      </w:pPr>
      <w:r>
        <w:br w:type="page"/>
      </w:r>
    </w:p>
    <w:p w:rsidR="00EA3835" w:rsidRDefault="00C169D8" w:rsidP="00866424">
      <w:pPr>
        <w:rPr>
          <w:sz w:val="36"/>
          <w:u w:val="single"/>
        </w:rPr>
      </w:pPr>
      <w:proofErr w:type="spellStart"/>
      <w:r>
        <w:rPr>
          <w:sz w:val="36"/>
          <w:u w:val="single"/>
        </w:rPr>
        <w:lastRenderedPageBreak/>
        <w:t>Booleova</w:t>
      </w:r>
      <w:proofErr w:type="spellEnd"/>
      <w:r>
        <w:rPr>
          <w:sz w:val="36"/>
          <w:u w:val="single"/>
        </w:rPr>
        <w:t xml:space="preserve"> algebra</w:t>
      </w:r>
    </w:p>
    <w:p w:rsidR="00C169D8" w:rsidRDefault="00C169D8" w:rsidP="00866424">
      <w:pPr>
        <w:rPr>
          <w:sz w:val="36"/>
          <w:u w:val="single"/>
        </w:rPr>
      </w:pPr>
      <w:r>
        <w:rPr>
          <w:noProof/>
          <w:sz w:val="36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-268270</wp:posOffset>
            </wp:positionH>
            <wp:positionV relativeFrom="paragraph">
              <wp:posOffset>148530</wp:posOffset>
            </wp:positionV>
            <wp:extent cx="5760648" cy="3502325"/>
            <wp:effectExtent l="19050" t="0" r="0" b="0"/>
            <wp:wrapNone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48" cy="350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69D8" w:rsidRDefault="00C169D8" w:rsidP="00C169D8">
      <w:pPr>
        <w:rPr>
          <w:noProof/>
        </w:rPr>
      </w:pPr>
      <w:r>
        <w:rPr>
          <w:noProof/>
        </w:rPr>
        <w:t xml:space="preserve"> </w:t>
      </w:r>
      <w:r w:rsidR="00EA6CEE">
        <w:rPr>
          <w:noProof/>
        </w:rPr>
        <w:tab/>
      </w: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-9477</wp:posOffset>
            </wp:positionH>
            <wp:positionV relativeFrom="paragraph">
              <wp:posOffset>169737</wp:posOffset>
            </wp:positionV>
            <wp:extent cx="4751358" cy="2242868"/>
            <wp:effectExtent l="19050" t="0" r="0" b="0"/>
            <wp:wrapNone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58" cy="224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EA6CEE">
      <w:r w:rsidRPr="00EA6CEE">
        <w:rPr>
          <w:noProof/>
          <w:sz w:val="36"/>
          <w:u w:val="single"/>
        </w:rPr>
        <w:t>Konjunkce, disjunkce</w:t>
      </w:r>
      <w:r>
        <w:rPr>
          <w:noProof/>
          <w:sz w:val="36"/>
          <w:u w:val="single"/>
        </w:rPr>
        <w:t xml:space="preserve"> (UNF – úplně normální funkce)</w:t>
      </w:r>
      <w:r>
        <w:rPr>
          <w:noProof/>
          <w:sz w:val="36"/>
          <w:u w:val="single"/>
        </w:rPr>
        <w:br/>
      </w:r>
    </w:p>
    <w:p w:rsidR="00EA6CEE" w:rsidRDefault="00EA6CEE" w:rsidP="00EA6CEE">
      <w:r>
        <w:t>a) disjunktivní – UNDF (1, součet součinů)</w:t>
      </w:r>
    </w:p>
    <w:p w:rsidR="00EA6CEE" w:rsidRDefault="00EA6CEE" w:rsidP="00EA6CEE">
      <w:r>
        <w:tab/>
        <w:t>0 – negovaný tvar</w:t>
      </w:r>
    </w:p>
    <w:p w:rsidR="00EA6CEE" w:rsidRDefault="00EA6CEE" w:rsidP="00EA6CEE">
      <w:r>
        <w:tab/>
        <w:t xml:space="preserve">1 – přímý tvar </w:t>
      </w:r>
    </w:p>
    <w:p w:rsidR="00EA6CEE" w:rsidRDefault="00EA6CEE" w:rsidP="00EA6CEE"/>
    <w:p w:rsidR="00EA6CEE" w:rsidRDefault="00EA6CEE" w:rsidP="00EA6CEE">
      <w:r>
        <w:t>b) konjunktivní – UNKF (0, součin součtů)</w:t>
      </w:r>
    </w:p>
    <w:p w:rsidR="00EA6CEE" w:rsidRDefault="00EA6CEE" w:rsidP="00EA6CEE">
      <w:r>
        <w:tab/>
        <w:t>0 – přímý tvar</w:t>
      </w:r>
    </w:p>
    <w:p w:rsidR="00EA6CEE" w:rsidRDefault="00EA6CEE" w:rsidP="00EA6CEE">
      <w:r>
        <w:tab/>
        <w:t>1 – negovaný tvar</w:t>
      </w:r>
    </w:p>
    <w:p w:rsidR="00EA6CEE" w:rsidRDefault="00EA6CEE" w:rsidP="00EA6CEE"/>
    <w:p w:rsidR="006D275B" w:rsidRDefault="006D275B" w:rsidP="00EA6CEE"/>
    <w:p w:rsidR="006D275B" w:rsidRDefault="006D275B">
      <w:pPr>
        <w:spacing w:after="200" w:line="276" w:lineRule="auto"/>
      </w:pPr>
      <w:r>
        <w:br w:type="page"/>
      </w:r>
    </w:p>
    <w:p w:rsidR="00EA6CEE" w:rsidRDefault="006D275B" w:rsidP="00EA6CEE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-433070</wp:posOffset>
            </wp:positionV>
            <wp:extent cx="5762625" cy="3848100"/>
            <wp:effectExtent l="19050" t="0" r="9525" b="0"/>
            <wp:wrapNone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CEE" w:rsidRDefault="00EA6CEE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FF7CD0" w:rsidP="00C169D8">
      <w:r>
        <w:rPr>
          <w:noProof/>
        </w:rPr>
        <w:pict>
          <v:shape id="_x0000_s1033" type="#_x0000_t32" style="position:absolute;margin-left:249.4pt;margin-top:13.3pt;width:82.5pt;height:30.75pt;flip:y;z-index:251673600" o:connectortype="straight">
            <v:stroke endarrow="block"/>
          </v:shape>
        </w:pict>
      </w:r>
    </w:p>
    <w:p w:rsidR="006D275B" w:rsidRDefault="006D275B" w:rsidP="00C169D8"/>
    <w:p w:rsidR="006D275B" w:rsidRDefault="006D275B" w:rsidP="00C169D8"/>
    <w:p w:rsidR="006D275B" w:rsidRDefault="006D275B" w:rsidP="006D275B">
      <w:pPr>
        <w:ind w:left="2124" w:firstLine="708"/>
      </w:pPr>
      <w:r>
        <w:t>De Morganův zákon</w:t>
      </w:r>
    </w:p>
    <w:p w:rsidR="006D275B" w:rsidRDefault="006D275B" w:rsidP="006D275B"/>
    <w:p w:rsidR="006D275B" w:rsidRDefault="006D275B" w:rsidP="006D275B"/>
    <w:p w:rsidR="006D275B" w:rsidRPr="006D275B" w:rsidRDefault="006D275B" w:rsidP="006D275B">
      <w:pPr>
        <w:rPr>
          <w:u w:val="single"/>
        </w:rPr>
      </w:pPr>
      <w:r w:rsidRPr="006D275B">
        <w:rPr>
          <w:sz w:val="36"/>
          <w:u w:val="single"/>
        </w:rPr>
        <w:t>Logický člen, logický obvod</w:t>
      </w:r>
    </w:p>
    <w:p w:rsidR="006D275B" w:rsidRDefault="006D275B" w:rsidP="006D275B"/>
    <w:p w:rsidR="006D275B" w:rsidRDefault="006D275B" w:rsidP="006D275B">
      <w:r>
        <w:t>logický člen</w:t>
      </w:r>
      <w:r w:rsidRPr="006D275B">
        <w:t xml:space="preserve"> </w:t>
      </w:r>
      <w:r>
        <w:t>(</w:t>
      </w:r>
      <w:r w:rsidRPr="006D275B">
        <w:t>hradlo</w:t>
      </w:r>
      <w:r>
        <w:t>*) =</w:t>
      </w:r>
      <w:r w:rsidRPr="006D275B">
        <w:t xml:space="preserve"> prvek realizující logickou funkci.</w:t>
      </w:r>
    </w:p>
    <w:p w:rsidR="006D275B" w:rsidRDefault="006D275B" w:rsidP="006D275B">
      <w:r>
        <w:t>*hradlo je bráno spíše jako</w:t>
      </w:r>
      <w:r w:rsidRPr="006D275B">
        <w:t xml:space="preserve"> </w:t>
      </w:r>
      <w:r>
        <w:t>fyzická součástka</w:t>
      </w:r>
      <w:r w:rsidRPr="006D275B">
        <w:t xml:space="preserve"> (např. integrovaný obvod)</w:t>
      </w:r>
    </w:p>
    <w:p w:rsidR="006D275B" w:rsidRDefault="006D275B" w:rsidP="006D275B"/>
    <w:p w:rsidR="006D275B" w:rsidRPr="009E546B" w:rsidRDefault="006D275B" w:rsidP="006D275B">
      <w:pPr>
        <w:pStyle w:val="Nadpis3"/>
        <w:shd w:val="clear" w:color="auto" w:fill="FFFFFF"/>
        <w:spacing w:before="72"/>
        <w:rPr>
          <w:rFonts w:ascii="Times New Roman" w:hAnsi="Times New Roman" w:cs="Times New Roman"/>
          <w:color w:val="000000"/>
          <w:szCs w:val="29"/>
        </w:rPr>
      </w:pPr>
      <w:r w:rsidRPr="009E546B">
        <w:rPr>
          <w:rStyle w:val="mw-headline"/>
          <w:rFonts w:ascii="Times New Roman" w:hAnsi="Times New Roman" w:cs="Times New Roman"/>
          <w:color w:val="000000"/>
          <w:szCs w:val="29"/>
        </w:rPr>
        <w:t>Opakovač (</w:t>
      </w:r>
      <w:proofErr w:type="spellStart"/>
      <w:r w:rsidRPr="009E546B">
        <w:rPr>
          <w:rStyle w:val="mw-headline"/>
          <w:rFonts w:ascii="Times New Roman" w:hAnsi="Times New Roman" w:cs="Times New Roman"/>
          <w:color w:val="000000"/>
          <w:szCs w:val="29"/>
        </w:rPr>
        <w:t>repeater</w:t>
      </w:r>
      <w:proofErr w:type="spellEnd"/>
      <w:r w:rsidRPr="009E546B">
        <w:rPr>
          <w:rStyle w:val="mw-headline"/>
          <w:rFonts w:ascii="Times New Roman" w:hAnsi="Times New Roman" w:cs="Times New Roman"/>
          <w:color w:val="000000"/>
          <w:szCs w:val="29"/>
        </w:rPr>
        <w:t>)</w:t>
      </w:r>
    </w:p>
    <w:p w:rsidR="006D275B" w:rsidRDefault="006D275B" w:rsidP="006D275B"/>
    <w:p w:rsidR="006D275B" w:rsidRDefault="006D275B" w:rsidP="006D275B">
      <w:r w:rsidRPr="006D275B">
        <w:t xml:space="preserve">Nejjednodušším logickým členem je opakovač, který realizuje funkci identity. Může pracovat i jako </w:t>
      </w:r>
      <w:proofErr w:type="spellStart"/>
      <w:r w:rsidRPr="006D275B">
        <w:t>buffer</w:t>
      </w:r>
      <w:proofErr w:type="spellEnd"/>
      <w:r w:rsidRPr="006D275B">
        <w:t xml:space="preserve"> - zpožďovací člen s velmi krátkým zpožděním, typicky </w:t>
      </w:r>
      <w:proofErr w:type="spellStart"/>
      <w:r w:rsidRPr="006D275B">
        <w:t>ns</w:t>
      </w:r>
      <w:proofErr w:type="spellEnd"/>
      <w:r w:rsidRPr="006D275B">
        <w:t xml:space="preserve"> (nanosekundy), oddělovací člen s otevřeným kolektorem, výkonový budič (například sběrnice).</w:t>
      </w:r>
    </w:p>
    <w:p w:rsidR="006D275B" w:rsidRDefault="006D275B" w:rsidP="006D275B"/>
    <w:p w:rsidR="006D275B" w:rsidRDefault="006D275B" w:rsidP="006D275B">
      <w:r>
        <w:rPr>
          <w:noProof/>
        </w:rPr>
        <w:drawing>
          <wp:inline distT="0" distB="0" distL="0" distR="0">
            <wp:extent cx="3152775" cy="2295525"/>
            <wp:effectExtent l="19050" t="0" r="9525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5B" w:rsidRDefault="006D275B" w:rsidP="006D275B"/>
    <w:p w:rsidR="006D275B" w:rsidRDefault="006D275B" w:rsidP="006D275B"/>
    <w:p w:rsidR="009E546B" w:rsidRDefault="00154135" w:rsidP="009E546B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-575945</wp:posOffset>
            </wp:positionV>
            <wp:extent cx="3886200" cy="6400800"/>
            <wp:effectExtent l="19050" t="0" r="0" b="0"/>
            <wp:wrapNone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9E546B" w:rsidRDefault="009E546B" w:rsidP="009E546B">
      <w:pPr>
        <w:rPr>
          <w:b/>
        </w:rPr>
      </w:pPr>
    </w:p>
    <w:p w:rsidR="009E546B" w:rsidRDefault="009E546B" w:rsidP="009E546B">
      <w:pPr>
        <w:rPr>
          <w:b/>
        </w:rPr>
      </w:pPr>
    </w:p>
    <w:p w:rsidR="00154135" w:rsidRDefault="00154135" w:rsidP="009E546B"/>
    <w:p w:rsidR="00154135" w:rsidRDefault="00154135" w:rsidP="009E546B"/>
    <w:p w:rsidR="00154135" w:rsidRDefault="00154135" w:rsidP="009E546B"/>
    <w:p w:rsidR="00154135" w:rsidRDefault="00154135" w:rsidP="009E546B"/>
    <w:p w:rsidR="00154135" w:rsidRDefault="00154135" w:rsidP="009E546B"/>
    <w:p w:rsidR="00154135" w:rsidRDefault="00154135" w:rsidP="009E546B"/>
    <w:p w:rsidR="00154135" w:rsidRPr="009D6F9C" w:rsidRDefault="00154135" w:rsidP="009E546B">
      <w:r w:rsidRPr="009D6F9C">
        <w:t>Další: OR, AND, NOT, NOR, NAND</w:t>
      </w:r>
    </w:p>
    <w:p w:rsidR="00154135" w:rsidRPr="009D6F9C" w:rsidRDefault="00154135" w:rsidP="009E546B"/>
    <w:p w:rsidR="004A685D" w:rsidRPr="009D6F9C" w:rsidRDefault="004A685D" w:rsidP="009E546B">
      <w:proofErr w:type="spellStart"/>
      <w:r w:rsidRPr="009D6F9C">
        <w:t>Rozdělění</w:t>
      </w:r>
      <w:proofErr w:type="spellEnd"/>
      <w:r w:rsidRPr="009D6F9C">
        <w:t xml:space="preserve"> logických obvodů:</w:t>
      </w:r>
    </w:p>
    <w:p w:rsidR="004A685D" w:rsidRPr="009D6F9C" w:rsidRDefault="004A685D" w:rsidP="009E546B"/>
    <w:p w:rsidR="004A685D" w:rsidRPr="009D6F9C" w:rsidRDefault="004A685D" w:rsidP="009E546B">
      <w:pPr>
        <w:rPr>
          <w:b/>
        </w:rPr>
      </w:pPr>
      <w:r w:rsidRPr="009D6F9C">
        <w:rPr>
          <w:b/>
        </w:rPr>
        <w:t>a) kombinační</w:t>
      </w:r>
      <w:r w:rsidR="004F5548" w:rsidRPr="009D6F9C">
        <w:rPr>
          <w:b/>
        </w:rPr>
        <w:t xml:space="preserve"> (nemají paměť)</w:t>
      </w:r>
    </w:p>
    <w:p w:rsidR="004A685D" w:rsidRPr="009D6F9C" w:rsidRDefault="004A685D" w:rsidP="009E546B">
      <w:r w:rsidRPr="009D6F9C">
        <w:tab/>
        <w:t>- výstupy závislé pouze na vstupech</w:t>
      </w:r>
    </w:p>
    <w:p w:rsidR="004A685D" w:rsidRPr="009D6F9C" w:rsidRDefault="004A685D" w:rsidP="009E546B">
      <w:r w:rsidRPr="009D6F9C">
        <w:tab/>
        <w:t>- jediné vstupní kombinaci odpovídá jediná výstupní</w:t>
      </w:r>
    </w:p>
    <w:p w:rsidR="004A685D" w:rsidRPr="009D6F9C" w:rsidRDefault="004A685D" w:rsidP="009E546B">
      <w:r w:rsidRPr="009D6F9C">
        <w:tab/>
      </w:r>
    </w:p>
    <w:p w:rsidR="004A685D" w:rsidRPr="009D6F9C" w:rsidRDefault="004A685D" w:rsidP="009E546B">
      <w:pPr>
        <w:rPr>
          <w:b/>
        </w:rPr>
      </w:pPr>
      <w:r w:rsidRPr="009D6F9C">
        <w:rPr>
          <w:b/>
        </w:rPr>
        <w:t>b) sekvenční</w:t>
      </w:r>
      <w:r w:rsidR="004F5548" w:rsidRPr="009D6F9C">
        <w:rPr>
          <w:b/>
        </w:rPr>
        <w:t xml:space="preserve"> (mají paměť)</w:t>
      </w:r>
    </w:p>
    <w:p w:rsidR="004A685D" w:rsidRPr="009D6F9C" w:rsidRDefault="004A685D" w:rsidP="004A685D">
      <w:pPr>
        <w:ind w:left="705"/>
      </w:pPr>
      <w:r w:rsidRPr="009D6F9C">
        <w:t xml:space="preserve">- výstupy závislé na vstupech i na posloupnosti vstupních hodnot, které jsou uchovávány v paměťových členech </w:t>
      </w:r>
    </w:p>
    <w:p w:rsidR="004F5548" w:rsidRPr="009D6F9C" w:rsidRDefault="004F5548" w:rsidP="004F5548"/>
    <w:p w:rsidR="00154135" w:rsidRPr="009D6F9C" w:rsidRDefault="00154135" w:rsidP="004F5548"/>
    <w:p w:rsidR="00154135" w:rsidRPr="009D6F9C" w:rsidRDefault="00154135" w:rsidP="004F5548"/>
    <w:p w:rsidR="00154135" w:rsidRPr="009D6F9C" w:rsidRDefault="00154135" w:rsidP="004F5548"/>
    <w:p w:rsidR="00154135" w:rsidRPr="009D6F9C" w:rsidRDefault="00154135" w:rsidP="004F5548"/>
    <w:p w:rsidR="004F5548" w:rsidRPr="009D6F9C" w:rsidRDefault="004F5548" w:rsidP="004F5548">
      <w:pPr>
        <w:rPr>
          <w:b/>
        </w:rPr>
      </w:pPr>
      <w:r w:rsidRPr="009D6F9C">
        <w:rPr>
          <w:b/>
        </w:rPr>
        <w:lastRenderedPageBreak/>
        <w:t>Základní kombinační:</w:t>
      </w:r>
    </w:p>
    <w:p w:rsidR="004F5548" w:rsidRPr="009D6F9C" w:rsidRDefault="00AF77FC" w:rsidP="004F5548">
      <w:pPr>
        <w:rPr>
          <w:b/>
        </w:rPr>
      </w:pPr>
      <w:r w:rsidRPr="009D6F9C">
        <w:rPr>
          <w:b/>
        </w:rPr>
        <w:t>a)</w:t>
      </w:r>
      <w:r w:rsidR="004F5548" w:rsidRPr="009D6F9C">
        <w:rPr>
          <w:b/>
        </w:rPr>
        <w:t xml:space="preserve"> kodéry, dekodéry</w:t>
      </w:r>
    </w:p>
    <w:p w:rsidR="00AF77FC" w:rsidRPr="009D6F9C" w:rsidRDefault="00AF77FC" w:rsidP="00AF77FC">
      <w:r w:rsidRPr="009D6F9C">
        <w:t>- převádí jeden kód na druhý</w:t>
      </w:r>
    </w:p>
    <w:p w:rsidR="00AF77FC" w:rsidRPr="009D6F9C" w:rsidRDefault="00AF77FC" w:rsidP="004F5548">
      <w:r w:rsidRPr="009D6F9C">
        <w:tab/>
      </w:r>
    </w:p>
    <w:p w:rsidR="00AF77FC" w:rsidRPr="009D6F9C" w:rsidRDefault="00AF77FC" w:rsidP="004F5548">
      <w:pPr>
        <w:rPr>
          <w:b/>
        </w:rPr>
      </w:pPr>
      <w:r w:rsidRPr="009D6F9C">
        <w:rPr>
          <w:b/>
        </w:rPr>
        <w:t>b) multiplexory, demultiplexo</w:t>
      </w:r>
      <w:r w:rsidR="004F5548" w:rsidRPr="009D6F9C">
        <w:rPr>
          <w:b/>
        </w:rPr>
        <w:t>ry</w:t>
      </w:r>
    </w:p>
    <w:p w:rsidR="00997B40" w:rsidRPr="009D6F9C" w:rsidRDefault="00AF77FC" w:rsidP="00997B40">
      <w:r w:rsidRPr="009D6F9C">
        <w:t xml:space="preserve">- </w:t>
      </w:r>
      <w:r w:rsidRPr="009D6F9C">
        <w:rPr>
          <w:u w:val="single"/>
        </w:rPr>
        <w:t>multiplexor</w:t>
      </w:r>
      <w:r w:rsidRPr="009D6F9C">
        <w:t xml:space="preserve"> přepíná jeden ze vstupů (X</w:t>
      </w:r>
      <w:r w:rsidRPr="009D6F9C">
        <w:rPr>
          <w:vertAlign w:val="subscript"/>
        </w:rPr>
        <w:t>0</w:t>
      </w:r>
      <w:r w:rsidRPr="009D6F9C">
        <w:t>-X</w:t>
      </w:r>
      <w:r w:rsidR="00997B40" w:rsidRPr="009D6F9C">
        <w:rPr>
          <w:vertAlign w:val="subscript"/>
        </w:rPr>
        <w:t>n</w:t>
      </w:r>
      <w:r w:rsidR="00997B40" w:rsidRPr="009D6F9C">
        <w:t xml:space="preserve">) na výstup Y </w:t>
      </w:r>
    </w:p>
    <w:p w:rsidR="00AF77FC" w:rsidRPr="009D6F9C" w:rsidRDefault="00997B40" w:rsidP="00997B40">
      <w:r w:rsidRPr="009D6F9C">
        <w:t xml:space="preserve"> (na základě adresových vstupů A</w:t>
      </w:r>
      <w:r w:rsidRPr="009D6F9C">
        <w:rPr>
          <w:vertAlign w:val="subscript"/>
        </w:rPr>
        <w:t>0</w:t>
      </w:r>
      <w:r w:rsidRPr="009D6F9C">
        <w:t>-A</w:t>
      </w:r>
      <w:r w:rsidRPr="009D6F9C">
        <w:rPr>
          <w:vertAlign w:val="subscript"/>
        </w:rPr>
        <w:t>n</w:t>
      </w:r>
      <w:r w:rsidRPr="009D6F9C">
        <w:t>)</w:t>
      </w:r>
    </w:p>
    <w:p w:rsidR="00997B40" w:rsidRPr="009D6F9C" w:rsidRDefault="00997B40" w:rsidP="00997B40"/>
    <w:p w:rsidR="00997B40" w:rsidRPr="009D6F9C" w:rsidRDefault="00997B40" w:rsidP="00997B40">
      <w:pPr>
        <w:rPr>
          <w:vertAlign w:val="subscript"/>
        </w:rPr>
      </w:pPr>
      <w:r w:rsidRPr="009D6F9C">
        <w:t xml:space="preserve">- </w:t>
      </w:r>
      <w:r w:rsidRPr="009D6F9C">
        <w:rPr>
          <w:u w:val="single"/>
        </w:rPr>
        <w:t>demultiplexor</w:t>
      </w:r>
      <w:r w:rsidRPr="009D6F9C">
        <w:t xml:space="preserve"> přepíná vstup X na jeden z výstupů (Y</w:t>
      </w:r>
      <w:r w:rsidRPr="009D6F9C">
        <w:rPr>
          <w:vertAlign w:val="subscript"/>
        </w:rPr>
        <w:t>0</w:t>
      </w:r>
      <w:r w:rsidRPr="009D6F9C">
        <w:t>-Y</w:t>
      </w:r>
      <w:r w:rsidRPr="009D6F9C">
        <w:rPr>
          <w:vertAlign w:val="subscript"/>
        </w:rPr>
        <w:t>n)</w:t>
      </w:r>
    </w:p>
    <w:p w:rsidR="00997B40" w:rsidRPr="009D6F9C" w:rsidRDefault="00997B40" w:rsidP="00997B40">
      <w:r w:rsidRPr="009D6F9C">
        <w:t>(na základě adresových vstupů A</w:t>
      </w:r>
      <w:r w:rsidRPr="009D6F9C">
        <w:rPr>
          <w:vertAlign w:val="subscript"/>
        </w:rPr>
        <w:t>0</w:t>
      </w:r>
      <w:r w:rsidRPr="009D6F9C">
        <w:t>-A</w:t>
      </w:r>
      <w:r w:rsidRPr="009D6F9C">
        <w:rPr>
          <w:vertAlign w:val="subscript"/>
        </w:rPr>
        <w:t>n</w:t>
      </w:r>
      <w:r w:rsidRPr="009D6F9C">
        <w:t>)</w:t>
      </w:r>
    </w:p>
    <w:p w:rsidR="00997B40" w:rsidRPr="009D6F9C" w:rsidRDefault="00997B40" w:rsidP="004F5548">
      <w:pPr>
        <w:rPr>
          <w:b/>
        </w:rPr>
      </w:pPr>
    </w:p>
    <w:p w:rsidR="004F5548" w:rsidRPr="009D6F9C" w:rsidRDefault="00997B40" w:rsidP="004F5548">
      <w:pPr>
        <w:rPr>
          <w:b/>
        </w:rPr>
      </w:pPr>
      <w:r w:rsidRPr="009D6F9C">
        <w:rPr>
          <w:b/>
        </w:rPr>
        <w:t>c)</w:t>
      </w:r>
      <w:r w:rsidR="004F5548" w:rsidRPr="009D6F9C">
        <w:rPr>
          <w:b/>
        </w:rPr>
        <w:t xml:space="preserve"> generátory parity</w:t>
      </w:r>
    </w:p>
    <w:p w:rsidR="00997B40" w:rsidRPr="009D6F9C" w:rsidRDefault="00997B40" w:rsidP="004F5548">
      <w:r w:rsidRPr="009D6F9C">
        <w:t>- pomocný obvod u identifikace chyby v binárním slově</w:t>
      </w:r>
    </w:p>
    <w:p w:rsidR="004540DE" w:rsidRPr="009D6F9C" w:rsidRDefault="00997B40" w:rsidP="004F5548">
      <w:r w:rsidRPr="009D6F9C">
        <w:t xml:space="preserve">- generuje paritní bit, který je přenášen nebo uchován a použije se ke kontrole přeneseného </w:t>
      </w:r>
    </w:p>
    <w:p w:rsidR="004540DE" w:rsidRPr="009D6F9C" w:rsidRDefault="004540DE" w:rsidP="004F5548">
      <w:r w:rsidRPr="009D6F9C">
        <w:t>s</w:t>
      </w:r>
      <w:r w:rsidR="00997B40" w:rsidRPr="009D6F9C">
        <w:t>lov</w:t>
      </w:r>
      <w:r w:rsidRPr="009D6F9C">
        <w:t>a</w:t>
      </w:r>
    </w:p>
    <w:p w:rsidR="004540DE" w:rsidRPr="009D6F9C" w:rsidRDefault="004540DE" w:rsidP="004F5548">
      <w:r w:rsidRPr="009D6F9C">
        <w:t>- při kontrole se k danému přenosu (např. 1010 1010) přidá i paritní bit (1 nebo 0)</w:t>
      </w:r>
    </w:p>
    <w:p w:rsidR="004540DE" w:rsidRPr="009D6F9C" w:rsidRDefault="004540DE" w:rsidP="004540DE">
      <w:pPr>
        <w:ind w:firstLine="708"/>
      </w:pPr>
    </w:p>
    <w:p w:rsidR="004540DE" w:rsidRPr="009D6F9C" w:rsidRDefault="004540DE" w:rsidP="004540DE">
      <w:pPr>
        <w:ind w:firstLine="708"/>
        <w:rPr>
          <w:u w:val="single"/>
        </w:rPr>
      </w:pPr>
      <w:r w:rsidRPr="009D6F9C">
        <w:t>1)</w:t>
      </w:r>
      <w:r w:rsidRPr="009D6F9C">
        <w:rPr>
          <w:u w:val="single"/>
        </w:rPr>
        <w:t xml:space="preserve"> na sudou paritu </w:t>
      </w:r>
    </w:p>
    <w:p w:rsidR="004540DE" w:rsidRPr="009D6F9C" w:rsidRDefault="004540DE" w:rsidP="004540DE">
      <w:pPr>
        <w:ind w:firstLine="708"/>
      </w:pPr>
      <w:r w:rsidRPr="009D6F9C">
        <w:t>- počet jedniček v paritním bitu + přenosu musí být sudý =&gt; 0 + 1010 1010</w:t>
      </w:r>
    </w:p>
    <w:p w:rsidR="004540DE" w:rsidRPr="009D6F9C" w:rsidRDefault="004540DE" w:rsidP="004540DE">
      <w:pPr>
        <w:ind w:firstLine="708"/>
      </w:pPr>
      <w:r w:rsidRPr="009D6F9C">
        <w:t xml:space="preserve">2) </w:t>
      </w:r>
      <w:r w:rsidRPr="009D6F9C">
        <w:rPr>
          <w:u w:val="single"/>
        </w:rPr>
        <w:t>na lichou paritu</w:t>
      </w:r>
    </w:p>
    <w:p w:rsidR="004540DE" w:rsidRPr="009D6F9C" w:rsidRDefault="004540DE" w:rsidP="004540DE">
      <w:pPr>
        <w:ind w:firstLine="708"/>
      </w:pPr>
      <w:r w:rsidRPr="009D6F9C">
        <w:t>- počet jedniček v paritním bitu + přenosu musí být lichý =&gt; 1 + 1010 1010</w:t>
      </w:r>
    </w:p>
    <w:p w:rsidR="00D657D3" w:rsidRPr="009D6F9C" w:rsidRDefault="00D657D3" w:rsidP="004540DE"/>
    <w:p w:rsidR="004540DE" w:rsidRPr="009D6F9C" w:rsidRDefault="004540DE" w:rsidP="004540DE">
      <w:r w:rsidRPr="009D6F9C">
        <w:t>- generátory parity se realizují nejčastěji pomocí hradel XOR (</w:t>
      </w:r>
      <w:proofErr w:type="spellStart"/>
      <w:r w:rsidRPr="009D6F9C">
        <w:t>nerovnoznačnost</w:t>
      </w:r>
      <w:proofErr w:type="spellEnd"/>
      <w:r w:rsidRPr="009D6F9C">
        <w:t>)</w:t>
      </w:r>
    </w:p>
    <w:p w:rsidR="004540DE" w:rsidRPr="009D6F9C" w:rsidRDefault="004540DE" w:rsidP="004540DE">
      <w:pPr>
        <w:ind w:firstLine="708"/>
      </w:pP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 xml:space="preserve"> </w:t>
      </w:r>
      <w:r w:rsidR="00E05E5F" w:rsidRPr="009D6F9C">
        <w:rPr>
          <w:b/>
        </w:rPr>
        <w:t xml:space="preserve">d) </w:t>
      </w:r>
      <w:r w:rsidRPr="009D6F9C">
        <w:rPr>
          <w:b/>
        </w:rPr>
        <w:t>komparátory</w:t>
      </w:r>
    </w:p>
    <w:p w:rsidR="00E05E5F" w:rsidRPr="009D6F9C" w:rsidRDefault="00E05E5F" w:rsidP="004F5548">
      <w:r w:rsidRPr="009D6F9C">
        <w:rPr>
          <w:b/>
        </w:rPr>
        <w:t xml:space="preserve">- </w:t>
      </w:r>
      <w:r w:rsidRPr="009D6F9C">
        <w:t>logický kombinační obvod, porovnává 2 binární čísla a generuje výstupní signál o jejich rovnosti nebo různosti</w:t>
      </w:r>
    </w:p>
    <w:p w:rsidR="00E05E5F" w:rsidRPr="009D6F9C" w:rsidRDefault="00E05E5F" w:rsidP="004F5548">
      <w:r w:rsidRPr="009D6F9C">
        <w:tab/>
        <w:t>1) aritmetický</w:t>
      </w:r>
      <w:r w:rsidR="00D657D3" w:rsidRPr="009D6F9C">
        <w:t xml:space="preserve"> (&lt;, &gt;, =)</w:t>
      </w:r>
    </w:p>
    <w:p w:rsidR="00D657D3" w:rsidRPr="009D6F9C" w:rsidRDefault="00D657D3" w:rsidP="004F5548">
      <w:r w:rsidRPr="009D6F9C">
        <w:tab/>
        <w:t>2) logický (=, ≠)</w:t>
      </w:r>
    </w:p>
    <w:p w:rsidR="00D657D3" w:rsidRPr="009D6F9C" w:rsidRDefault="00D657D3" w:rsidP="004F5548">
      <w:pPr>
        <w:rPr>
          <w:b/>
        </w:rPr>
      </w:pPr>
    </w:p>
    <w:p w:rsidR="004F5548" w:rsidRPr="009D6F9C" w:rsidRDefault="00E05E5F" w:rsidP="004F5548">
      <w:pPr>
        <w:rPr>
          <w:b/>
        </w:rPr>
      </w:pPr>
      <w:r w:rsidRPr="009D6F9C">
        <w:rPr>
          <w:b/>
        </w:rPr>
        <w:t xml:space="preserve">e) aritmetické </w:t>
      </w:r>
      <w:r w:rsidR="004F5548" w:rsidRPr="009D6F9C">
        <w:rPr>
          <w:b/>
        </w:rPr>
        <w:t>operace</w:t>
      </w:r>
    </w:p>
    <w:p w:rsidR="004F5548" w:rsidRPr="009D6F9C" w:rsidRDefault="00D657D3" w:rsidP="004F5548">
      <w:r w:rsidRPr="009D6F9C">
        <w:t>- ke sčítání 2 hodnot</w:t>
      </w:r>
    </w:p>
    <w:p w:rsidR="00D657D3" w:rsidRPr="009D6F9C" w:rsidRDefault="00D657D3" w:rsidP="004F5548">
      <w:pPr>
        <w:rPr>
          <w:u w:val="single"/>
        </w:rPr>
      </w:pPr>
      <w:r w:rsidRPr="009D6F9C">
        <w:tab/>
        <w:t xml:space="preserve">1) </w:t>
      </w:r>
      <w:r w:rsidRPr="009D6F9C">
        <w:rPr>
          <w:u w:val="single"/>
        </w:rPr>
        <w:t>jednobitové</w:t>
      </w:r>
    </w:p>
    <w:p w:rsidR="00D657D3" w:rsidRPr="009D6F9C" w:rsidRDefault="00D657D3" w:rsidP="004F5548">
      <w:r w:rsidRPr="009D6F9C">
        <w:tab/>
        <w:t xml:space="preserve">- úplná </w:t>
      </w:r>
    </w:p>
    <w:p w:rsidR="00D657D3" w:rsidRPr="009D6F9C" w:rsidRDefault="00D657D3" w:rsidP="004F5548">
      <w:r w:rsidRPr="009D6F9C">
        <w:tab/>
        <w:t>- poloviční (nemá přenos z nižšího řádu)</w:t>
      </w:r>
    </w:p>
    <w:p w:rsidR="00D657D3" w:rsidRPr="009D6F9C" w:rsidRDefault="00D657D3" w:rsidP="004F5548">
      <w:r w:rsidRPr="009D6F9C">
        <w:tab/>
        <w:t xml:space="preserve">2) vícebitové </w:t>
      </w:r>
    </w:p>
    <w:p w:rsidR="00D657D3" w:rsidRPr="009D6F9C" w:rsidRDefault="00D657D3" w:rsidP="00D657D3">
      <w:r w:rsidRPr="009D6F9C">
        <w:tab/>
        <w:t xml:space="preserve">- </w:t>
      </w:r>
      <w:r w:rsidRPr="009D6F9C">
        <w:rPr>
          <w:b/>
        </w:rPr>
        <w:t>sériová</w:t>
      </w:r>
    </w:p>
    <w:p w:rsidR="00D657D3" w:rsidRPr="009D6F9C" w:rsidRDefault="00D657D3" w:rsidP="00D657D3">
      <w:r w:rsidRPr="009D6F9C">
        <w:rPr>
          <w:b/>
        </w:rPr>
        <w:t xml:space="preserve">  </w:t>
      </w:r>
      <w:r w:rsidRPr="009D6F9C">
        <w:rPr>
          <w:b/>
        </w:rPr>
        <w:tab/>
        <w:t>-</w:t>
      </w:r>
      <w:r w:rsidRPr="009D6F9C">
        <w:t xml:space="preserve"> sčítá bit po bitu v n </w:t>
      </w:r>
      <w:proofErr w:type="gramStart"/>
      <w:r w:rsidRPr="009D6F9C">
        <w:t>taktech</w:t>
      </w:r>
      <w:proofErr w:type="gramEnd"/>
    </w:p>
    <w:p w:rsidR="00D657D3" w:rsidRPr="009D6F9C" w:rsidRDefault="00D657D3" w:rsidP="00D657D3">
      <w:pPr>
        <w:rPr>
          <w:b/>
        </w:rPr>
      </w:pPr>
      <w:r w:rsidRPr="009D6F9C">
        <w:tab/>
        <w:t>- jednodušší, ale pomalejší než paralelní</w:t>
      </w:r>
    </w:p>
    <w:p w:rsidR="00D657D3" w:rsidRPr="009D6F9C" w:rsidRDefault="00D657D3" w:rsidP="004F5548">
      <w:r w:rsidRPr="009D6F9C">
        <w:tab/>
      </w:r>
      <w:r w:rsidRPr="009D6F9C">
        <w:tab/>
      </w:r>
    </w:p>
    <w:p w:rsidR="00D657D3" w:rsidRPr="009D6F9C" w:rsidRDefault="00D657D3" w:rsidP="004F5548">
      <w:pPr>
        <w:rPr>
          <w:b/>
        </w:rPr>
      </w:pPr>
      <w:r w:rsidRPr="009D6F9C">
        <w:tab/>
        <w:t xml:space="preserve">- </w:t>
      </w:r>
      <w:r w:rsidRPr="009D6F9C">
        <w:rPr>
          <w:b/>
        </w:rPr>
        <w:t xml:space="preserve">paralelní </w:t>
      </w:r>
    </w:p>
    <w:p w:rsidR="00D657D3" w:rsidRPr="009D6F9C" w:rsidRDefault="00D657D3" w:rsidP="004F5548">
      <w:r w:rsidRPr="009D6F9C">
        <w:rPr>
          <w:b/>
        </w:rPr>
        <w:tab/>
        <w:t xml:space="preserve">- </w:t>
      </w:r>
      <w:r w:rsidR="00D53F8F" w:rsidRPr="009D6F9C">
        <w:t>rychlejší, ale složitější než sé</w:t>
      </w:r>
      <w:r w:rsidRPr="009D6F9C">
        <w:t>riová</w:t>
      </w:r>
    </w:p>
    <w:p w:rsidR="00D657D3" w:rsidRPr="009D6F9C" w:rsidRDefault="00D657D3" w:rsidP="004F5548">
      <w:r w:rsidRPr="009D6F9C">
        <w:tab/>
        <w:t>- n úplných sčítaček</w:t>
      </w:r>
    </w:p>
    <w:p w:rsidR="00D657D3" w:rsidRPr="009D6F9C" w:rsidRDefault="00D657D3" w:rsidP="004F5548">
      <w:r w:rsidRPr="009D6F9C">
        <w:tab/>
        <w:t xml:space="preserve">- sčítá všechny bity najednou v 1 taktu </w:t>
      </w:r>
    </w:p>
    <w:p w:rsidR="00D657D3" w:rsidRPr="009D6F9C" w:rsidRDefault="00D657D3" w:rsidP="004F5548">
      <w:pPr>
        <w:rPr>
          <w:b/>
        </w:rPr>
      </w:pP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>Sekvenční:</w:t>
      </w:r>
    </w:p>
    <w:p w:rsidR="004F5548" w:rsidRPr="009D6F9C" w:rsidRDefault="004F5548" w:rsidP="004F5548">
      <w:r w:rsidRPr="009D6F9C">
        <w:t>- dle automatu</w:t>
      </w: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 xml:space="preserve">a) </w:t>
      </w:r>
      <w:proofErr w:type="spellStart"/>
      <w:r w:rsidRPr="009D6F9C">
        <w:rPr>
          <w:b/>
        </w:rPr>
        <w:t>Mealy</w:t>
      </w:r>
      <w:proofErr w:type="spellEnd"/>
      <w:r w:rsidRPr="009D6F9C">
        <w:rPr>
          <w:b/>
        </w:rPr>
        <w:t xml:space="preserve"> </w:t>
      </w:r>
      <w:proofErr w:type="gramStart"/>
      <w:r w:rsidRPr="009D6F9C">
        <w:rPr>
          <w:b/>
        </w:rPr>
        <w:t>Y=f(</w:t>
      </w:r>
      <w:proofErr w:type="spellStart"/>
      <w:r w:rsidRPr="009D6F9C">
        <w:rPr>
          <w:b/>
        </w:rPr>
        <w:t>S,x</w:t>
      </w:r>
      <w:proofErr w:type="spellEnd"/>
      <w:r w:rsidRPr="009D6F9C">
        <w:rPr>
          <w:b/>
        </w:rPr>
        <w:t>)</w:t>
      </w:r>
      <w:proofErr w:type="gramEnd"/>
    </w:p>
    <w:p w:rsidR="004F5548" w:rsidRPr="009D6F9C" w:rsidRDefault="004F5548" w:rsidP="004F5548">
      <w:r w:rsidRPr="009D6F9C">
        <w:tab/>
        <w:t>- výstup je závislý na vstupních a vnitřních proměnných</w:t>
      </w:r>
    </w:p>
    <w:p w:rsidR="004F5548" w:rsidRPr="009D6F9C" w:rsidRDefault="004F5548" w:rsidP="004F5548"/>
    <w:p w:rsidR="004F5548" w:rsidRPr="009D6F9C" w:rsidRDefault="004F5548" w:rsidP="004F5548">
      <w:pPr>
        <w:rPr>
          <w:b/>
        </w:rPr>
      </w:pPr>
      <w:r w:rsidRPr="009D6F9C">
        <w:rPr>
          <w:b/>
        </w:rPr>
        <w:lastRenderedPageBreak/>
        <w:t xml:space="preserve">b) </w:t>
      </w:r>
      <w:proofErr w:type="spellStart"/>
      <w:r w:rsidRPr="009D6F9C">
        <w:rPr>
          <w:b/>
        </w:rPr>
        <w:t>Moore</w:t>
      </w:r>
      <w:proofErr w:type="spellEnd"/>
      <w:r w:rsidRPr="009D6F9C">
        <w:rPr>
          <w:b/>
        </w:rPr>
        <w:t xml:space="preserve"> Y=f(S)</w:t>
      </w:r>
    </w:p>
    <w:p w:rsidR="004F5548" w:rsidRPr="009D6F9C" w:rsidRDefault="004F5548" w:rsidP="004F5548">
      <w:r w:rsidRPr="009D6F9C">
        <w:tab/>
        <w:t>- výstup je závislý pouze na vstupních proměnných</w:t>
      </w:r>
    </w:p>
    <w:p w:rsidR="00140E9D" w:rsidRPr="009D6F9C" w:rsidRDefault="00140E9D" w:rsidP="004F5548"/>
    <w:p w:rsidR="00140E9D" w:rsidRPr="009D6F9C" w:rsidRDefault="00140E9D" w:rsidP="004F5548">
      <w:r w:rsidRPr="009D6F9C">
        <w:t>- dle CLK</w:t>
      </w:r>
    </w:p>
    <w:p w:rsidR="00140E9D" w:rsidRPr="009D6F9C" w:rsidRDefault="00140E9D" w:rsidP="004F5548">
      <w:pPr>
        <w:rPr>
          <w:b/>
        </w:rPr>
      </w:pPr>
      <w:r w:rsidRPr="009D6F9C">
        <w:rPr>
          <w:b/>
        </w:rPr>
        <w:t>a) asynchronní</w:t>
      </w:r>
    </w:p>
    <w:p w:rsidR="00140E9D" w:rsidRPr="009D6F9C" w:rsidRDefault="00140E9D" w:rsidP="004F5548">
      <w:r w:rsidRPr="009D6F9C">
        <w:tab/>
        <w:t>- CLK veden „z jednoho obvodu do druhého“</w:t>
      </w:r>
    </w:p>
    <w:p w:rsidR="00140E9D" w:rsidRPr="009D6F9C" w:rsidRDefault="00140E9D" w:rsidP="00140E9D">
      <w:pPr>
        <w:ind w:left="705"/>
      </w:pPr>
      <w:r w:rsidRPr="009D6F9C">
        <w:t>- změna vstupní proměnné se promítne ihned do stavu sekvenčního obvodu.</w:t>
      </w:r>
    </w:p>
    <w:p w:rsidR="00140E9D" w:rsidRPr="009D6F9C" w:rsidRDefault="00140E9D" w:rsidP="004F5548">
      <w:pPr>
        <w:rPr>
          <w:b/>
        </w:rPr>
      </w:pPr>
      <w:r w:rsidRPr="009D6F9C">
        <w:rPr>
          <w:b/>
        </w:rPr>
        <w:t>b) synchronní</w:t>
      </w:r>
    </w:p>
    <w:p w:rsidR="00140E9D" w:rsidRPr="009D6F9C" w:rsidRDefault="00140E9D" w:rsidP="004F5548">
      <w:pPr>
        <w:rPr>
          <w:color w:val="222222"/>
          <w:shd w:val="clear" w:color="auto" w:fill="FFFFFF"/>
        </w:rPr>
      </w:pPr>
      <w:r w:rsidRPr="009D6F9C">
        <w:tab/>
        <w:t xml:space="preserve">- </w:t>
      </w:r>
      <w:r w:rsidRPr="009D6F9C">
        <w:rPr>
          <w:color w:val="222222"/>
          <w:shd w:val="clear" w:color="auto" w:fill="FFFFFF"/>
        </w:rPr>
        <w:t>je zaveden řídicí synchronizační signál CLK (platí pro všechny obvody)</w:t>
      </w:r>
    </w:p>
    <w:p w:rsidR="00140E9D" w:rsidRPr="009D6F9C" w:rsidRDefault="00140E9D" w:rsidP="00140E9D">
      <w:pPr>
        <w:ind w:left="708"/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změna vstupní proměnné se promítne do stavu sekvenčního obvodu až při příchodu hodinového signálu.</w:t>
      </w:r>
    </w:p>
    <w:p w:rsidR="00140E9D" w:rsidRPr="009D6F9C" w:rsidRDefault="00140E9D" w:rsidP="00140E9D">
      <w:pPr>
        <w:ind w:left="708"/>
        <w:rPr>
          <w:color w:val="222222"/>
          <w:shd w:val="clear" w:color="auto" w:fill="FFFFFF"/>
        </w:rPr>
      </w:pPr>
    </w:p>
    <w:p w:rsidR="00140E9D" w:rsidRPr="009D6F9C" w:rsidRDefault="00140E9D" w:rsidP="00140E9D">
      <w:pPr>
        <w:ind w:left="708"/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 xml:space="preserve">-dělíme dál </w:t>
      </w:r>
      <w:proofErr w:type="gramStart"/>
      <w:r w:rsidRPr="009D6F9C">
        <w:rPr>
          <w:color w:val="222222"/>
          <w:shd w:val="clear" w:color="auto" w:fill="FFFFFF"/>
        </w:rPr>
        <w:t>na</w:t>
      </w:r>
      <w:proofErr w:type="gramEnd"/>
      <w:r w:rsidRPr="009D6F9C">
        <w:rPr>
          <w:color w:val="222222"/>
          <w:shd w:val="clear" w:color="auto" w:fill="FFFFFF"/>
        </w:rPr>
        <w:t>:</w:t>
      </w:r>
    </w:p>
    <w:p w:rsidR="00140E9D" w:rsidRPr="009D6F9C" w:rsidRDefault="00140E9D" w:rsidP="00140E9D">
      <w:pPr>
        <w:ind w:left="708"/>
        <w:rPr>
          <w:b/>
          <w:color w:val="222222"/>
          <w:shd w:val="clear" w:color="auto" w:fill="FFFFFF"/>
        </w:rPr>
      </w:pPr>
      <w:r w:rsidRPr="009D6F9C">
        <w:rPr>
          <w:b/>
          <w:color w:val="222222"/>
          <w:shd w:val="clear" w:color="auto" w:fill="FFFFFF"/>
        </w:rPr>
        <w:t>1) úrovňové</w:t>
      </w:r>
    </w:p>
    <w:p w:rsidR="00140E9D" w:rsidRPr="009D6F9C" w:rsidRDefault="00140E9D" w:rsidP="00140E9D">
      <w:pPr>
        <w:ind w:left="708"/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ab/>
        <w:t xml:space="preserve">- statické řízení – úrovní 0 nebo 1 </w:t>
      </w:r>
    </w:p>
    <w:p w:rsidR="00140E9D" w:rsidRPr="009D6F9C" w:rsidRDefault="00140E9D" w:rsidP="00140E9D">
      <w:pPr>
        <w:ind w:left="708"/>
        <w:rPr>
          <w:b/>
        </w:rPr>
      </w:pPr>
      <w:r w:rsidRPr="009D6F9C">
        <w:rPr>
          <w:b/>
          <w:color w:val="222222"/>
          <w:shd w:val="clear" w:color="auto" w:fill="FFFFFF"/>
        </w:rPr>
        <w:t>2) hranové</w:t>
      </w:r>
    </w:p>
    <w:p w:rsidR="004F5548" w:rsidRPr="009D6F9C" w:rsidRDefault="00140E9D" w:rsidP="004F5548">
      <w:r w:rsidRPr="009D6F9C">
        <w:rPr>
          <w:b/>
        </w:rPr>
        <w:tab/>
      </w:r>
      <w:r w:rsidRPr="009D6F9C">
        <w:rPr>
          <w:b/>
        </w:rPr>
        <w:tab/>
        <w:t xml:space="preserve">- </w:t>
      </w:r>
      <w:r w:rsidRPr="009D6F9C">
        <w:t>dynamické řízení – náběžná/spádová hrana</w:t>
      </w:r>
    </w:p>
    <w:p w:rsidR="00D53F8F" w:rsidRPr="009D6F9C" w:rsidRDefault="004F5548" w:rsidP="004F5548">
      <w:pPr>
        <w:rPr>
          <w:b/>
        </w:rPr>
      </w:pPr>
      <w:r w:rsidRPr="009D6F9C">
        <w:rPr>
          <w:b/>
        </w:rPr>
        <w:t>- Klopné obvody</w:t>
      </w:r>
      <w:r w:rsidR="00D53F8F" w:rsidRPr="009D6F9C">
        <w:rPr>
          <w:b/>
        </w:rPr>
        <w:t xml:space="preserve"> (druhy)</w:t>
      </w: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ab/>
        <w:t>- RS</w:t>
      </w: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ab/>
        <w:t>- D</w:t>
      </w: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ab/>
        <w:t>- JK</w:t>
      </w: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ab/>
        <w:t>- T</w:t>
      </w:r>
    </w:p>
    <w:p w:rsidR="004F5548" w:rsidRPr="009D6F9C" w:rsidRDefault="004F5548" w:rsidP="004F5548">
      <w:r w:rsidRPr="009D6F9C">
        <w:t>Viz CIT</w:t>
      </w:r>
    </w:p>
    <w:p w:rsidR="00D53F8F" w:rsidRPr="009D6F9C" w:rsidRDefault="00D53F8F" w:rsidP="004F5548">
      <w:bookmarkStart w:id="0" w:name="_GoBack"/>
      <w:bookmarkEnd w:id="0"/>
    </w:p>
    <w:p w:rsidR="00D53F8F" w:rsidRPr="009D6F9C" w:rsidRDefault="00D53F8F" w:rsidP="004F5548">
      <w:pPr>
        <w:rPr>
          <w:b/>
        </w:rPr>
      </w:pPr>
      <w:r w:rsidRPr="009D6F9C">
        <w:rPr>
          <w:b/>
        </w:rPr>
        <w:t>KO:</w:t>
      </w:r>
    </w:p>
    <w:p w:rsidR="00D53F8F" w:rsidRPr="009D6F9C" w:rsidRDefault="00D53F8F" w:rsidP="004F5548">
      <w:r w:rsidRPr="009D6F9C">
        <w:rPr>
          <w:b/>
        </w:rPr>
        <w:t xml:space="preserve">- </w:t>
      </w:r>
      <w:r w:rsidRPr="009D6F9C">
        <w:t>elektronické obvody</w:t>
      </w:r>
    </w:p>
    <w:p w:rsidR="00D53F8F" w:rsidRPr="009D6F9C" w:rsidRDefault="00D53F8F" w:rsidP="004F5548">
      <w:r w:rsidRPr="009D6F9C">
        <w:t>- s několika stabilními nebo nestabilními (</w:t>
      </w:r>
      <w:proofErr w:type="spellStart"/>
      <w:r w:rsidRPr="009D6F9C">
        <w:t>kvazistabilními</w:t>
      </w:r>
      <w:proofErr w:type="spellEnd"/>
      <w:r w:rsidRPr="009D6F9C">
        <w:t>) stavy</w:t>
      </w:r>
    </w:p>
    <w:p w:rsidR="00D53F8F" w:rsidRPr="009D6F9C" w:rsidRDefault="00D53F8F" w:rsidP="004F5548">
      <w:r w:rsidRPr="009D6F9C">
        <w:t xml:space="preserve">- složené z hradel nebo jiných aktivních prvků* =&gt; </w:t>
      </w:r>
      <w:proofErr w:type="gramStart"/>
      <w:r w:rsidRPr="009D6F9C">
        <w:t>ELT 4.ročník</w:t>
      </w:r>
      <w:proofErr w:type="gramEnd"/>
    </w:p>
    <w:p w:rsidR="00631E93" w:rsidRPr="009D6F9C" w:rsidRDefault="00631E93" w:rsidP="004F5548">
      <w:r w:rsidRPr="009D6F9C">
        <w:t>- použití jako paměťový prvek nebo časovač</w:t>
      </w:r>
    </w:p>
    <w:p w:rsidR="00631E93" w:rsidRPr="009D6F9C" w:rsidRDefault="00631E93" w:rsidP="004F5548">
      <w:r w:rsidRPr="009D6F9C">
        <w:t>- SLO =&gt; mají paměť</w:t>
      </w:r>
    </w:p>
    <w:p w:rsidR="00631E93" w:rsidRPr="009D6F9C" w:rsidRDefault="00631E93" w:rsidP="004F5548">
      <w:pPr>
        <w:rPr>
          <w:b/>
        </w:rPr>
      </w:pPr>
    </w:p>
    <w:p w:rsidR="00631E93" w:rsidRPr="009D6F9C" w:rsidRDefault="00631E93" w:rsidP="004F5548">
      <w:pPr>
        <w:rPr>
          <w:b/>
        </w:rPr>
      </w:pPr>
      <w:proofErr w:type="spellStart"/>
      <w:r w:rsidRPr="009D6F9C">
        <w:rPr>
          <w:b/>
        </w:rPr>
        <w:t>Dělění</w:t>
      </w:r>
      <w:proofErr w:type="spellEnd"/>
      <w:r w:rsidRPr="009D6F9C">
        <w:rPr>
          <w:b/>
        </w:rPr>
        <w:t>:</w:t>
      </w:r>
    </w:p>
    <w:p w:rsidR="00631E93" w:rsidRPr="009D6F9C" w:rsidRDefault="00631E93" w:rsidP="004F5548">
      <w:pPr>
        <w:rPr>
          <w:b/>
        </w:rPr>
      </w:pPr>
      <w:r w:rsidRPr="009D6F9C">
        <w:rPr>
          <w:b/>
        </w:rPr>
        <w:t xml:space="preserve"> </w:t>
      </w:r>
    </w:p>
    <w:p w:rsidR="00631E93" w:rsidRPr="009D6F9C" w:rsidRDefault="00631E93" w:rsidP="004F5548">
      <w:r w:rsidRPr="009D6F9C">
        <w:t xml:space="preserve">a) </w:t>
      </w:r>
      <w:r w:rsidRPr="009D6F9C">
        <w:rPr>
          <w:u w:val="single"/>
        </w:rPr>
        <w:t>astabilní klopný obvod (AKO)</w:t>
      </w:r>
      <w:r w:rsidRPr="009D6F9C">
        <w:t xml:space="preserve"> </w:t>
      </w:r>
    </w:p>
    <w:p w:rsidR="00631E93" w:rsidRPr="009D6F9C" w:rsidRDefault="00631E93" w:rsidP="004F5548">
      <w:r w:rsidRPr="009D6F9C">
        <w:t>- má dva nestabilní stavy, přepíná mezi nimi</w:t>
      </w:r>
    </w:p>
    <w:p w:rsidR="00631E93" w:rsidRPr="009D6F9C" w:rsidRDefault="00631E93" w:rsidP="004F5548">
      <w:r w:rsidRPr="009D6F9C">
        <w:t>- doba přepnutí je určitá (přepíná se automaticky)</w:t>
      </w:r>
    </w:p>
    <w:p w:rsidR="00631E93" w:rsidRPr="009D6F9C" w:rsidRDefault="00631E93" w:rsidP="004F5548"/>
    <w:p w:rsidR="00631E93" w:rsidRPr="009D6F9C" w:rsidRDefault="00631E93" w:rsidP="004F5548">
      <w:r w:rsidRPr="009D6F9C">
        <w:t xml:space="preserve">b) </w:t>
      </w:r>
      <w:r w:rsidRPr="009D6F9C">
        <w:rPr>
          <w:u w:val="single"/>
        </w:rPr>
        <w:t>monostabilní klopný obvod (MKO)</w:t>
      </w:r>
    </w:p>
    <w:p w:rsidR="00631E93" w:rsidRPr="009D6F9C" w:rsidRDefault="00631E93" w:rsidP="004F5548">
      <w:r w:rsidRPr="009D6F9C">
        <w:t>- má 1 stabilní a jeden nestabilní stav</w:t>
      </w:r>
    </w:p>
    <w:p w:rsidR="00631E93" w:rsidRPr="009D6F9C" w:rsidRDefault="00631E93" w:rsidP="004F5548">
      <w:r w:rsidRPr="009D6F9C">
        <w:t>- řídicím impulzem lze překlopit ze stabilního do nestabilního stavu, po určité době se překlopí zpět do stabilního</w:t>
      </w:r>
    </w:p>
    <w:p w:rsidR="00631E93" w:rsidRPr="009D6F9C" w:rsidRDefault="00631E93" w:rsidP="004F5548"/>
    <w:p w:rsidR="00631E93" w:rsidRPr="009D6F9C" w:rsidRDefault="00631E93" w:rsidP="004F5548">
      <w:r w:rsidRPr="009D6F9C">
        <w:t xml:space="preserve">c) </w:t>
      </w:r>
      <w:r w:rsidRPr="009D6F9C">
        <w:rPr>
          <w:u w:val="single"/>
        </w:rPr>
        <w:t>bistabilní klopný obvod (BKO)</w:t>
      </w:r>
    </w:p>
    <w:p w:rsidR="00631E93" w:rsidRPr="009D6F9C" w:rsidRDefault="00631E93" w:rsidP="004F5548">
      <w:r w:rsidRPr="009D6F9C">
        <w:t>- 2 stabilní stavy</w:t>
      </w:r>
    </w:p>
    <w:p w:rsidR="00631E93" w:rsidRPr="009D6F9C" w:rsidRDefault="00631E93" w:rsidP="004F5548">
      <w:r w:rsidRPr="009D6F9C">
        <w:t>- možnost libovolně přepínat řídicími pulzy</w:t>
      </w:r>
    </w:p>
    <w:p w:rsidR="00631E93" w:rsidRPr="009D6F9C" w:rsidRDefault="00631E93" w:rsidP="004F5548">
      <w:r w:rsidRPr="009D6F9C">
        <w:t xml:space="preserve">- paměťový prvek </w:t>
      </w:r>
    </w:p>
    <w:p w:rsidR="00D53F8F" w:rsidRPr="009D6F9C" w:rsidRDefault="00D53F8F" w:rsidP="004F5548">
      <w:pPr>
        <w:rPr>
          <w:b/>
        </w:rPr>
      </w:pPr>
    </w:p>
    <w:p w:rsidR="00A85337" w:rsidRPr="009D6F9C" w:rsidRDefault="00A85337" w:rsidP="004F5548">
      <w:pPr>
        <w:rPr>
          <w:b/>
        </w:rPr>
      </w:pPr>
    </w:p>
    <w:p w:rsidR="00A85337" w:rsidRPr="009D6F9C" w:rsidRDefault="00A85337" w:rsidP="004F5548">
      <w:pPr>
        <w:rPr>
          <w:b/>
        </w:rPr>
      </w:pPr>
    </w:p>
    <w:p w:rsidR="00A85337" w:rsidRPr="009D6F9C" w:rsidRDefault="00A85337" w:rsidP="004F5548">
      <w:pPr>
        <w:rPr>
          <w:b/>
        </w:rPr>
      </w:pPr>
    </w:p>
    <w:p w:rsidR="009A6DBB" w:rsidRPr="009D6F9C" w:rsidRDefault="009A6DBB" w:rsidP="004F5548">
      <w:pPr>
        <w:rPr>
          <w:b/>
        </w:rPr>
      </w:pPr>
    </w:p>
    <w:p w:rsidR="009A6DBB" w:rsidRPr="009D6F9C" w:rsidRDefault="009A6DBB" w:rsidP="004F5548">
      <w:pPr>
        <w:rPr>
          <w:b/>
        </w:rPr>
      </w:pPr>
      <w:r w:rsidRPr="009D6F9C">
        <w:rPr>
          <w:b/>
        </w:rPr>
        <w:t>PLC (</w:t>
      </w:r>
      <w:proofErr w:type="spellStart"/>
      <w:r w:rsidRPr="009D6F9C">
        <w:rPr>
          <w:b/>
        </w:rPr>
        <w:t>Programmable</w:t>
      </w:r>
      <w:proofErr w:type="spellEnd"/>
      <w:r w:rsidRPr="009D6F9C">
        <w:rPr>
          <w:b/>
        </w:rPr>
        <w:t xml:space="preserve"> </w:t>
      </w:r>
      <w:proofErr w:type="spellStart"/>
      <w:r w:rsidRPr="009D6F9C">
        <w:rPr>
          <w:b/>
        </w:rPr>
        <w:t>Logic</w:t>
      </w:r>
      <w:proofErr w:type="spellEnd"/>
      <w:r w:rsidRPr="009D6F9C">
        <w:rPr>
          <w:b/>
        </w:rPr>
        <w:t xml:space="preserve"> </w:t>
      </w:r>
      <w:proofErr w:type="spellStart"/>
      <w:r w:rsidRPr="009D6F9C">
        <w:rPr>
          <w:b/>
        </w:rPr>
        <w:t>Controller</w:t>
      </w:r>
      <w:proofErr w:type="spellEnd"/>
      <w:r w:rsidRPr="009D6F9C">
        <w:rPr>
          <w:b/>
        </w:rPr>
        <w:t>)</w:t>
      </w:r>
    </w:p>
    <w:p w:rsidR="009A6DBB" w:rsidRPr="009D6F9C" w:rsidRDefault="009A6DBB" w:rsidP="004F5548">
      <w:r w:rsidRPr="009D6F9C">
        <w:t>- programovatelný logický automat</w:t>
      </w:r>
    </w:p>
    <w:p w:rsidR="009A6DBB" w:rsidRPr="009D6F9C" w:rsidRDefault="009A6DBB" w:rsidP="004F5548">
      <w:pPr>
        <w:rPr>
          <w:color w:val="222222"/>
          <w:shd w:val="clear" w:color="auto" w:fill="FFFFFF"/>
        </w:rPr>
      </w:pPr>
      <w:r w:rsidRPr="009D6F9C">
        <w:t>-</w:t>
      </w:r>
      <w:r w:rsidRPr="009D6F9C">
        <w:rPr>
          <w:color w:val="222222"/>
          <w:shd w:val="clear" w:color="auto" w:fill="FFFFFF"/>
        </w:rPr>
        <w:t xml:space="preserve">  je relativně malý průmyslový </w:t>
      </w:r>
      <w:proofErr w:type="spellStart"/>
      <w:r w:rsidRPr="009D6F9C">
        <w:rPr>
          <w:color w:val="222222"/>
          <w:shd w:val="clear" w:color="auto" w:fill="FFFFFF"/>
        </w:rPr>
        <w:t>computer</w:t>
      </w:r>
      <w:proofErr w:type="spellEnd"/>
      <w:r w:rsidRPr="009D6F9C">
        <w:rPr>
          <w:color w:val="222222"/>
          <w:shd w:val="clear" w:color="auto" w:fill="FFFFFF"/>
        </w:rPr>
        <w:t xml:space="preserve"> používaný pro automatizaci procesů v reálném čase – řízení strojů nebo výrobních linek v továrně</w:t>
      </w:r>
    </w:p>
    <w:p w:rsidR="009A6DBB" w:rsidRPr="009D6F9C" w:rsidRDefault="009A6DBB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program je vykonáván v </w:t>
      </w:r>
      <w:r w:rsidRPr="009D6F9C">
        <w:rPr>
          <w:b/>
          <w:color w:val="222222"/>
          <w:shd w:val="clear" w:color="auto" w:fill="FFFFFF"/>
        </w:rPr>
        <w:t>cyklech</w:t>
      </w:r>
    </w:p>
    <w:p w:rsidR="009A6DBB" w:rsidRPr="009D6F9C" w:rsidRDefault="009A6DBB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od běžných počítačů mají výhodu, že jejich periferie jsou přímo uzpůsobeny pro napojení na technologické procesy (</w:t>
      </w:r>
      <w:r w:rsidRPr="009D6F9C">
        <w:rPr>
          <w:b/>
          <w:color w:val="222222"/>
          <w:shd w:val="clear" w:color="auto" w:fill="FFFFFF"/>
        </w:rPr>
        <w:t>podstatná část periferií jsou vstupy a výstupy – DI, DO, AI, AO + komunikace – sběr a přenos dat, polohování atd.</w:t>
      </w:r>
      <w:r w:rsidRPr="009D6F9C">
        <w:rPr>
          <w:color w:val="222222"/>
          <w:shd w:val="clear" w:color="auto" w:fill="FFFFFF"/>
        </w:rPr>
        <w:t>)</w:t>
      </w:r>
    </w:p>
    <w:p w:rsidR="009A6DBB" w:rsidRPr="009D6F9C" w:rsidRDefault="009A6DBB" w:rsidP="004F5548">
      <w:pPr>
        <w:rPr>
          <w:color w:val="222222"/>
          <w:shd w:val="clear" w:color="auto" w:fill="FFFFFF"/>
        </w:rPr>
      </w:pPr>
    </w:p>
    <w:p w:rsidR="00707842" w:rsidRPr="009D6F9C" w:rsidRDefault="00707842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Systémy:</w:t>
      </w:r>
    </w:p>
    <w:p w:rsidR="00707842" w:rsidRPr="009D6F9C" w:rsidRDefault="00707842" w:rsidP="004F5548">
      <w:pPr>
        <w:rPr>
          <w:color w:val="222222"/>
          <w:shd w:val="clear" w:color="auto" w:fill="FFFFFF"/>
        </w:rPr>
      </w:pPr>
    </w:p>
    <w:p w:rsidR="009A6DBB" w:rsidRPr="009D6F9C" w:rsidRDefault="009A6DBB" w:rsidP="004F5548">
      <w:pPr>
        <w:rPr>
          <w:b/>
          <w:color w:val="222222"/>
          <w:shd w:val="clear" w:color="auto" w:fill="FFFFFF"/>
        </w:rPr>
      </w:pPr>
      <w:r w:rsidRPr="009D6F9C">
        <w:rPr>
          <w:b/>
          <w:color w:val="222222"/>
          <w:shd w:val="clear" w:color="auto" w:fill="FFFFFF"/>
        </w:rPr>
        <w:t>a) modulární</w:t>
      </w:r>
    </w:p>
    <w:p w:rsidR="00707842" w:rsidRPr="009D6F9C" w:rsidRDefault="00707842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jednotlivé komponenty celku rozděleny do modulů</w:t>
      </w:r>
    </w:p>
    <w:p w:rsidR="00707842" w:rsidRPr="009D6F9C" w:rsidRDefault="00707842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moduly: zdroje, CPU, vstupů/výstupů, funkčních modulů</w:t>
      </w:r>
    </w:p>
    <w:p w:rsidR="00707842" w:rsidRPr="009D6F9C" w:rsidRDefault="00707842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možno dále rozšiřovat (s ohledem na limity výstavby systému) a to v nepoměrně větším rozsahu než u kompaktních systémů.</w:t>
      </w:r>
    </w:p>
    <w:p w:rsidR="00707842" w:rsidRPr="009D6F9C" w:rsidRDefault="00707842" w:rsidP="004F5548">
      <w:pPr>
        <w:rPr>
          <w:b/>
          <w:color w:val="222222"/>
          <w:shd w:val="clear" w:color="auto" w:fill="FFFFFF"/>
        </w:rPr>
      </w:pPr>
    </w:p>
    <w:p w:rsidR="009A6DBB" w:rsidRPr="009D6F9C" w:rsidRDefault="009A6DBB" w:rsidP="004F5548">
      <w:pPr>
        <w:rPr>
          <w:b/>
          <w:color w:val="222222"/>
          <w:shd w:val="clear" w:color="auto" w:fill="FFFFFF"/>
        </w:rPr>
      </w:pPr>
      <w:r w:rsidRPr="009D6F9C">
        <w:rPr>
          <w:b/>
          <w:color w:val="222222"/>
          <w:shd w:val="clear" w:color="auto" w:fill="FFFFFF"/>
        </w:rPr>
        <w:t>b) kompaktní</w:t>
      </w:r>
    </w:p>
    <w:p w:rsidR="00707842" w:rsidRPr="009D6F9C" w:rsidRDefault="00707842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 xml:space="preserve">- v jednom modulu obsahuje: </w:t>
      </w:r>
      <w:r w:rsidRPr="009D6F9C">
        <w:rPr>
          <w:i/>
          <w:iCs/>
          <w:color w:val="222222"/>
          <w:shd w:val="clear" w:color="auto" w:fill="FFFFFF"/>
        </w:rPr>
        <w:t>CPU</w:t>
      </w:r>
      <w:r w:rsidRPr="009D6F9C">
        <w:rPr>
          <w:color w:val="222222"/>
          <w:shd w:val="clear" w:color="auto" w:fill="FFFFFF"/>
        </w:rPr>
        <w:t>, digitální a analogové vstupy/výstupy a základní podporu komunikace</w:t>
      </w:r>
    </w:p>
    <w:p w:rsidR="00707842" w:rsidRPr="009D6F9C" w:rsidRDefault="00707842" w:rsidP="00707842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rozšiřitelnost je omezena.</w:t>
      </w:r>
    </w:p>
    <w:p w:rsidR="00707842" w:rsidRDefault="00707842" w:rsidP="004F5548"/>
    <w:p w:rsidR="009D6F9C" w:rsidRPr="009D6F9C" w:rsidRDefault="009D6F9C" w:rsidP="004F5548"/>
    <w:p w:rsidR="009D6F9C" w:rsidRPr="009D6F9C" w:rsidRDefault="009D6F9C" w:rsidP="004F5548"/>
    <w:sectPr w:rsidR="009D6F9C" w:rsidRPr="009D6F9C" w:rsidSect="008F7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1036F"/>
    <w:multiLevelType w:val="hybridMultilevel"/>
    <w:tmpl w:val="EB7EFFA6"/>
    <w:lvl w:ilvl="0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17857"/>
    <w:multiLevelType w:val="hybridMultilevel"/>
    <w:tmpl w:val="FC8C15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56125"/>
    <w:multiLevelType w:val="hybridMultilevel"/>
    <w:tmpl w:val="4724BD8E"/>
    <w:lvl w:ilvl="0" w:tplc="C64A8E62">
      <w:start w:val="1"/>
      <w:numFmt w:val="decimal"/>
      <w:lvlText w:val="%1."/>
      <w:lvlJc w:val="left"/>
      <w:pPr>
        <w:tabs>
          <w:tab w:val="num" w:pos="567"/>
        </w:tabs>
        <w:ind w:left="1021" w:hanging="1021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0C14"/>
    <w:rsid w:val="000F176E"/>
    <w:rsid w:val="00101151"/>
    <w:rsid w:val="00103590"/>
    <w:rsid w:val="00140E9D"/>
    <w:rsid w:val="00154135"/>
    <w:rsid w:val="001C0D84"/>
    <w:rsid w:val="001F727F"/>
    <w:rsid w:val="00245D10"/>
    <w:rsid w:val="00350C14"/>
    <w:rsid w:val="003A728E"/>
    <w:rsid w:val="004540DE"/>
    <w:rsid w:val="004A685D"/>
    <w:rsid w:val="004F5548"/>
    <w:rsid w:val="00631E93"/>
    <w:rsid w:val="006D275B"/>
    <w:rsid w:val="007027C7"/>
    <w:rsid w:val="00707842"/>
    <w:rsid w:val="00715389"/>
    <w:rsid w:val="007231E2"/>
    <w:rsid w:val="007371D9"/>
    <w:rsid w:val="007A19E4"/>
    <w:rsid w:val="00840AED"/>
    <w:rsid w:val="00866424"/>
    <w:rsid w:val="00890D6F"/>
    <w:rsid w:val="008F751E"/>
    <w:rsid w:val="00997B40"/>
    <w:rsid w:val="009A6DBB"/>
    <w:rsid w:val="009D6F9C"/>
    <w:rsid w:val="009E546B"/>
    <w:rsid w:val="00A85337"/>
    <w:rsid w:val="00AF77FC"/>
    <w:rsid w:val="00B62C1F"/>
    <w:rsid w:val="00B86545"/>
    <w:rsid w:val="00C169D8"/>
    <w:rsid w:val="00D460E1"/>
    <w:rsid w:val="00D53F8F"/>
    <w:rsid w:val="00D657D3"/>
    <w:rsid w:val="00E05E5F"/>
    <w:rsid w:val="00EA3835"/>
    <w:rsid w:val="00EA6CEE"/>
    <w:rsid w:val="00FD2C1B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29"/>
        <o:r id="V:Rule4" type="connector" idref="#_x0000_s1027"/>
        <o:r id="V:Rule5" type="connector" idref="#_x0000_s1033"/>
        <o:r id="V:Rule6" type="connector" idref="#_x0000_s1031"/>
      </o:rules>
    </o:shapelayout>
  </w:shapeDefaults>
  <w:decimalSymbol w:val=","/>
  <w:listSeparator w:val=";"/>
  <w14:docId w14:val="3AF1ECAE"/>
  <w15:docId w15:val="{390C40AC-6985-49AC-AD3E-50FEDEBA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50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350C14"/>
    <w:pPr>
      <w:keepNext/>
      <w:spacing w:before="240" w:after="60"/>
      <w:outlineLvl w:val="0"/>
    </w:pPr>
    <w:rPr>
      <w:rFonts w:ascii="Arial" w:hAnsi="Arial" w:cs="Arial"/>
      <w:kern w:val="32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D27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50C14"/>
    <w:rPr>
      <w:rFonts w:ascii="Arial" w:eastAsia="Times New Roman" w:hAnsi="Arial" w:cs="Arial"/>
      <w:kern w:val="32"/>
      <w:sz w:val="32"/>
      <w:szCs w:val="32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A19E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A19E4"/>
    <w:rPr>
      <w:rFonts w:ascii="Tahoma" w:eastAsia="Times New Roman" w:hAnsi="Tahoma" w:cs="Tahoma"/>
      <w:sz w:val="16"/>
      <w:szCs w:val="1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15389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169D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6D27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cs-CZ"/>
    </w:rPr>
  </w:style>
  <w:style w:type="character" w:customStyle="1" w:styleId="mw-headline">
    <w:name w:val="mw-headline"/>
    <w:basedOn w:val="Standardnpsmoodstavce"/>
    <w:rsid w:val="006D2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kal06.chytrak.cz/32---Booleova-algebra,log.funkce.pdf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352lab.vsb.cz/MinServer/UcebniceLPaS/text/zaklogfce/zaklogfce.htm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V%C3%BDrok_(logika)" TargetMode="External"/><Relationship Id="rId11" Type="http://schemas.openxmlformats.org/officeDocument/2006/relationships/image" Target="media/image2.gif"/><Relationship Id="rId5" Type="http://schemas.openxmlformats.org/officeDocument/2006/relationships/hyperlink" Target="http://352lab.vsb.cz/MinServer/PraceStud/LPaS/Srek/Soubory_LogickePrvky/LogKombObvody.html" TargetMode="External"/><Relationship Id="rId15" Type="http://schemas.openxmlformats.org/officeDocument/2006/relationships/image" Target="media/image6.gif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Logick%C3%BD_%C4%8Dlen" TargetMode="External"/><Relationship Id="rId14" Type="http://schemas.openxmlformats.org/officeDocument/2006/relationships/image" Target="media/image5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1069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Wójcik</dc:creator>
  <cp:lastModifiedBy>Tom</cp:lastModifiedBy>
  <cp:revision>19</cp:revision>
  <dcterms:created xsi:type="dcterms:W3CDTF">2017-10-03T17:14:00Z</dcterms:created>
  <dcterms:modified xsi:type="dcterms:W3CDTF">2018-05-17T09:56:00Z</dcterms:modified>
</cp:coreProperties>
</file>