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4461" w:rsidRPr="005046F0" w:rsidRDefault="00CE7407">
      <w:pPr>
        <w:jc w:val="center"/>
        <w:rPr>
          <w:sz w:val="32"/>
          <w:szCs w:val="32"/>
        </w:rPr>
      </w:pPr>
      <w:bookmarkStart w:id="0" w:name="_GoBack"/>
      <w:bookmarkEnd w:id="0"/>
      <w:r>
        <w:rPr>
          <w:sz w:val="40"/>
          <w:szCs w:val="40"/>
        </w:rPr>
        <w:t>Web-</w:t>
      </w:r>
      <w:r w:rsidR="005046F0">
        <w:rPr>
          <w:sz w:val="40"/>
          <w:szCs w:val="40"/>
        </w:rPr>
        <w:t>Services 2015</w:t>
      </w:r>
    </w:p>
    <w:p w:rsidR="000D4461" w:rsidRDefault="000D4461">
      <w:pPr>
        <w:jc w:val="center"/>
        <w:rPr>
          <w:sz w:val="32"/>
          <w:szCs w:val="32"/>
        </w:rPr>
      </w:pPr>
    </w:p>
    <w:p w:rsidR="000D4461" w:rsidRDefault="000D4461">
      <w:pPr>
        <w:jc w:val="center"/>
        <w:rPr>
          <w:sz w:val="32"/>
          <w:szCs w:val="32"/>
        </w:rPr>
      </w:pPr>
    </w:p>
    <w:p w:rsidR="000D4461" w:rsidRDefault="00E90FEB">
      <w:pPr>
        <w:jc w:val="center"/>
        <w:rPr>
          <w:sz w:val="32"/>
          <w:szCs w:val="32"/>
        </w:rPr>
      </w:pPr>
      <w:r>
        <w:rPr>
          <w:sz w:val="32"/>
          <w:szCs w:val="32"/>
        </w:rPr>
        <w:t>Einzelbericht</w:t>
      </w:r>
    </w:p>
    <w:p w:rsidR="000D4461" w:rsidRDefault="000D4461">
      <w:pPr>
        <w:jc w:val="center"/>
        <w:rPr>
          <w:sz w:val="32"/>
          <w:szCs w:val="32"/>
        </w:rPr>
      </w:pPr>
    </w:p>
    <w:p w:rsidR="000D4461" w:rsidRDefault="000D4461">
      <w:pPr>
        <w:jc w:val="center"/>
        <w:rPr>
          <w:sz w:val="32"/>
          <w:szCs w:val="32"/>
        </w:rPr>
      </w:pPr>
    </w:p>
    <w:p w:rsidR="000D4461" w:rsidRDefault="00E90FEB">
      <w:pPr>
        <w:jc w:val="center"/>
        <w:rPr>
          <w:sz w:val="32"/>
          <w:szCs w:val="32"/>
        </w:rPr>
      </w:pPr>
      <w:r>
        <w:rPr>
          <w:sz w:val="32"/>
          <w:szCs w:val="32"/>
        </w:rPr>
        <w:t xml:space="preserve">Team: </w:t>
      </w:r>
      <w:r w:rsidR="00AC1537">
        <w:rPr>
          <w:sz w:val="32"/>
          <w:szCs w:val="32"/>
        </w:rPr>
        <w:t>JunkfoodAnalyzer</w:t>
      </w:r>
    </w:p>
    <w:p w:rsidR="000D4461" w:rsidRDefault="00AC1537">
      <w:pPr>
        <w:jc w:val="center"/>
        <w:rPr>
          <w:sz w:val="28"/>
          <w:szCs w:val="28"/>
        </w:rPr>
      </w:pPr>
      <w:r>
        <w:rPr>
          <w:sz w:val="32"/>
          <w:szCs w:val="32"/>
        </w:rPr>
        <w:t>Name: Andreas Konsek</w:t>
      </w:r>
    </w:p>
    <w:p w:rsidR="000D4461" w:rsidRDefault="000D4461">
      <w:pPr>
        <w:rPr>
          <w:sz w:val="28"/>
          <w:szCs w:val="28"/>
        </w:rPr>
      </w:pPr>
    </w:p>
    <w:p w:rsidR="000D4461" w:rsidRDefault="000D4461">
      <w:pPr>
        <w:rPr>
          <w:sz w:val="28"/>
          <w:szCs w:val="28"/>
        </w:rPr>
      </w:pPr>
    </w:p>
    <w:p w:rsidR="000D4461" w:rsidRDefault="00E90FEB">
      <w:pPr>
        <w:rPr>
          <w:i/>
          <w:iCs/>
          <w:sz w:val="22"/>
          <w:szCs w:val="22"/>
        </w:rPr>
      </w:pPr>
      <w:r>
        <w:rPr>
          <w:i/>
          <w:iCs/>
          <w:sz w:val="22"/>
          <w:szCs w:val="22"/>
        </w:rPr>
        <w:t>Diese Vorlage dient zur Dokumentation des individuellen Beitrags zum Blockseminar in Ihrem Team.  Bitte dokumentieren Sie hier in den jeweiligen Abschnitten diejenigen Themen, Klassen und weitere Bausteine, die maßgeblich Sie erstellt haben.  Da die Teams zu vertikalen Arbeit aufgefordert waren, werden Sie in jedem der Bereiche vorraussichtlich entsprechende Eintragungen vornehmen können.</w:t>
      </w:r>
    </w:p>
    <w:p w:rsidR="000D4461" w:rsidRDefault="000D4461">
      <w:pPr>
        <w:rPr>
          <w:i/>
          <w:iCs/>
          <w:sz w:val="22"/>
          <w:szCs w:val="22"/>
        </w:rPr>
      </w:pPr>
    </w:p>
    <w:p w:rsidR="000D4461" w:rsidRDefault="00E90FEB">
      <w:pPr>
        <w:rPr>
          <w:i/>
          <w:iCs/>
          <w:sz w:val="22"/>
          <w:szCs w:val="22"/>
        </w:rPr>
      </w:pPr>
      <w:r>
        <w:rPr>
          <w:i/>
          <w:iCs/>
          <w:sz w:val="22"/>
          <w:szCs w:val="22"/>
        </w:rPr>
        <w:t>Bitte bennen Sie die von Ihnen erzeugten Ergebnisse so, dass die entsprechenden Inhalte im Repository  Ihnen zugeordnet werden können.  Dies kann durch Benennung des Dateinamens, aber auch von Klassen- und Methodennamen geschehen.</w:t>
      </w:r>
    </w:p>
    <w:p w:rsidR="000D4461" w:rsidRDefault="000D4461">
      <w:pPr>
        <w:rPr>
          <w:i/>
          <w:iCs/>
          <w:sz w:val="22"/>
          <w:szCs w:val="22"/>
        </w:rPr>
      </w:pPr>
    </w:p>
    <w:p w:rsidR="000D4461" w:rsidRDefault="000D4461">
      <w:pPr>
        <w:rPr>
          <w:i/>
          <w:iCs/>
          <w:sz w:val="22"/>
          <w:szCs w:val="22"/>
        </w:rPr>
      </w:pPr>
    </w:p>
    <w:p w:rsidR="000D4461" w:rsidRDefault="00E90FEB">
      <w:pPr>
        <w:pStyle w:val="berschrift1"/>
        <w:pageBreakBefore/>
      </w:pPr>
      <w:r>
        <w:lastRenderedPageBreak/>
        <w:t>Use Cases</w:t>
      </w:r>
    </w:p>
    <w:p w:rsidR="000D4461" w:rsidRDefault="00E90FEB">
      <w:pPr>
        <w:pStyle w:val="Textkrper"/>
      </w:pPr>
      <w:r>
        <w:t>Benennen Sie, für welche Use Cases Sie verantwortlich zeichnen.</w:t>
      </w:r>
    </w:p>
    <w:p w:rsidR="00AC1537" w:rsidRPr="00AC1537" w:rsidRDefault="00AC1537" w:rsidP="00AC1537">
      <w:pPr>
        <w:pStyle w:val="Textkrper"/>
        <w:numPr>
          <w:ilvl w:val="0"/>
          <w:numId w:val="2"/>
        </w:numPr>
        <w:spacing w:after="0" w:line="480" w:lineRule="auto"/>
        <w:rPr>
          <w:b/>
        </w:rPr>
      </w:pPr>
      <w:r w:rsidRPr="00AC1537">
        <w:rPr>
          <w:b/>
        </w:rPr>
        <w:t>Der Admin soll User anlegen können</w:t>
      </w:r>
    </w:p>
    <w:p w:rsidR="00AC1537" w:rsidRPr="00AC1537" w:rsidRDefault="00AC1537" w:rsidP="00AC1537">
      <w:pPr>
        <w:pStyle w:val="Textkrper"/>
        <w:numPr>
          <w:ilvl w:val="0"/>
          <w:numId w:val="2"/>
        </w:numPr>
        <w:spacing w:after="0" w:line="480" w:lineRule="auto"/>
        <w:rPr>
          <w:b/>
        </w:rPr>
      </w:pPr>
      <w:r w:rsidRPr="00AC1537">
        <w:rPr>
          <w:b/>
        </w:rPr>
        <w:t>Der Admin soll User ändern können</w:t>
      </w:r>
    </w:p>
    <w:p w:rsidR="00AC1537" w:rsidRPr="00AC1537" w:rsidRDefault="00AC1537" w:rsidP="00AC1537">
      <w:pPr>
        <w:pStyle w:val="Textkrper"/>
        <w:numPr>
          <w:ilvl w:val="0"/>
          <w:numId w:val="2"/>
        </w:numPr>
        <w:spacing w:after="0" w:line="480" w:lineRule="auto"/>
        <w:rPr>
          <w:b/>
        </w:rPr>
      </w:pPr>
      <w:r w:rsidRPr="00AC1537">
        <w:rPr>
          <w:b/>
        </w:rPr>
        <w:t>Der Admin soll User löschen können</w:t>
      </w:r>
    </w:p>
    <w:p w:rsidR="00AC1537" w:rsidRPr="00AC1537" w:rsidRDefault="00AC1537" w:rsidP="00AC1537">
      <w:pPr>
        <w:pStyle w:val="berschrift1"/>
        <w:numPr>
          <w:ilvl w:val="0"/>
          <w:numId w:val="2"/>
        </w:numPr>
        <w:spacing w:before="0" w:after="0" w:line="480" w:lineRule="auto"/>
        <w:ind w:left="714" w:hanging="357"/>
        <w:rPr>
          <w:rFonts w:ascii="Roboto Lt" w:hAnsi="Roboto Lt" w:cs="Times New Roman"/>
          <w:bCs w:val="0"/>
          <w:sz w:val="24"/>
          <w:szCs w:val="24"/>
        </w:rPr>
      </w:pPr>
      <w:r w:rsidRPr="00AC1537">
        <w:rPr>
          <w:rFonts w:ascii="Roboto Lt" w:hAnsi="Roboto Lt" w:cs="Times New Roman"/>
          <w:bCs w:val="0"/>
          <w:sz w:val="24"/>
          <w:szCs w:val="24"/>
        </w:rPr>
        <w:t>Der User soll in der Hauptansicht eine Liste von konfigurierten Speisen zur Auswahl gestellt bekommen</w:t>
      </w:r>
    </w:p>
    <w:p w:rsidR="00AC1537" w:rsidRPr="00AC1537" w:rsidRDefault="00AC1537" w:rsidP="00AC1537">
      <w:pPr>
        <w:pStyle w:val="Textkrper"/>
        <w:numPr>
          <w:ilvl w:val="0"/>
          <w:numId w:val="2"/>
        </w:numPr>
        <w:spacing w:after="0" w:line="480" w:lineRule="auto"/>
        <w:rPr>
          <w:b/>
        </w:rPr>
      </w:pPr>
      <w:r w:rsidRPr="00AC1537">
        <w:rPr>
          <w:b/>
        </w:rPr>
        <w:t>Der Admin soll neue Zutaten und vorkonfigurierte Speisen anlegen können</w:t>
      </w:r>
    </w:p>
    <w:p w:rsidR="00AC1537" w:rsidRPr="00AC1537" w:rsidRDefault="00AC1537" w:rsidP="00AC1537">
      <w:pPr>
        <w:pStyle w:val="Textkrper"/>
        <w:numPr>
          <w:ilvl w:val="0"/>
          <w:numId w:val="2"/>
        </w:numPr>
        <w:spacing w:after="0" w:line="480" w:lineRule="auto"/>
        <w:rPr>
          <w:b/>
          <w:sz w:val="28"/>
          <w:szCs w:val="28"/>
        </w:rPr>
      </w:pPr>
      <w:r w:rsidRPr="00AC1537">
        <w:rPr>
          <w:b/>
        </w:rPr>
        <w:t>Der Admin soll die angelegten Speisen und Zutaten löschen können</w:t>
      </w:r>
    </w:p>
    <w:p w:rsidR="000D4461" w:rsidRDefault="005046F0">
      <w:pPr>
        <w:pStyle w:val="berschrift1"/>
      </w:pPr>
      <w:r>
        <w:t>Schnittstelle</w:t>
      </w:r>
    </w:p>
    <w:p w:rsidR="000D4461" w:rsidRDefault="00E90FEB">
      <w:pPr>
        <w:pStyle w:val="Textkrper"/>
      </w:pPr>
      <w:r>
        <w:t>Bennen Sie Ih</w:t>
      </w:r>
      <w:r w:rsidR="005046F0">
        <w:t>ren Anteil an der Erstellung der</w:t>
      </w:r>
      <w:r>
        <w:t xml:space="preserve"> </w:t>
      </w:r>
      <w:r w:rsidR="005046F0">
        <w:t>Service Schnittstelle. Benennen Sie Gründe, nach welchen Gesichtspunkten Sie die Schnittstelle entworfen haben</w:t>
      </w:r>
    </w:p>
    <w:p w:rsidR="00C310E2" w:rsidRDefault="00C310E2">
      <w:pPr>
        <w:pStyle w:val="Textkrper"/>
      </w:pPr>
      <w:r>
        <w:t>Ingredient-Schnittstelle und Teile der Junkfood-Schnittstelle</w:t>
      </w:r>
    </w:p>
    <w:p w:rsidR="00993A43" w:rsidRDefault="00993A43">
      <w:pPr>
        <w:pStyle w:val="Textkrper"/>
      </w:pPr>
    </w:p>
    <w:p w:rsidR="00993A43" w:rsidRDefault="00993A43">
      <w:pPr>
        <w:pStyle w:val="Textkrper"/>
      </w:pPr>
    </w:p>
    <w:p w:rsidR="00993A43" w:rsidRDefault="00993A43">
      <w:pPr>
        <w:pStyle w:val="Textkrper"/>
      </w:pPr>
    </w:p>
    <w:p w:rsidR="00993A43" w:rsidRDefault="00993A43">
      <w:pPr>
        <w:pStyle w:val="Textkrper"/>
      </w:pPr>
    </w:p>
    <w:p w:rsidR="00993A43" w:rsidRDefault="00993A43">
      <w:pPr>
        <w:pStyle w:val="Textkrper"/>
      </w:pPr>
    </w:p>
    <w:p w:rsidR="00993A43" w:rsidRDefault="00993A43">
      <w:pPr>
        <w:pStyle w:val="Textkrper"/>
      </w:pPr>
    </w:p>
    <w:p w:rsidR="00993A43" w:rsidRDefault="00993A43">
      <w:pPr>
        <w:pStyle w:val="Textkrper"/>
      </w:pPr>
    </w:p>
    <w:p w:rsidR="00993A43" w:rsidRDefault="00993A43">
      <w:pPr>
        <w:pStyle w:val="Textkrper"/>
      </w:pPr>
    </w:p>
    <w:p w:rsidR="00993A43" w:rsidRDefault="00993A43">
      <w:pPr>
        <w:pStyle w:val="Textkrper"/>
      </w:pPr>
    </w:p>
    <w:p w:rsidR="00993A43" w:rsidRDefault="00993A43">
      <w:pPr>
        <w:pStyle w:val="Textkrper"/>
      </w:pPr>
    </w:p>
    <w:p w:rsidR="00993A43" w:rsidRDefault="00993A43">
      <w:pPr>
        <w:pStyle w:val="Textkrper"/>
      </w:pPr>
    </w:p>
    <w:p w:rsidR="00993A43" w:rsidRDefault="00993A43">
      <w:pPr>
        <w:pStyle w:val="Textkrper"/>
      </w:pPr>
    </w:p>
    <w:p w:rsidR="00993A43" w:rsidRDefault="00993A43">
      <w:pPr>
        <w:pStyle w:val="Textkrper"/>
      </w:pPr>
    </w:p>
    <w:p w:rsidR="00993A43" w:rsidRDefault="00993A43">
      <w:pPr>
        <w:pStyle w:val="Textkrper"/>
      </w:pPr>
    </w:p>
    <w:p w:rsidR="00993A43" w:rsidRDefault="00993A43">
      <w:pPr>
        <w:pStyle w:val="Textkrper"/>
      </w:pPr>
    </w:p>
    <w:p w:rsidR="00993A43" w:rsidRDefault="00993A43">
      <w:pPr>
        <w:pStyle w:val="Textkrper"/>
      </w:pPr>
    </w:p>
    <w:p w:rsidR="000D4461" w:rsidRDefault="00E90FEB">
      <w:pPr>
        <w:pStyle w:val="berschrift1"/>
      </w:pPr>
      <w:r>
        <w:lastRenderedPageBreak/>
        <w:t>Technische Architektur – Blockschaubild</w:t>
      </w:r>
    </w:p>
    <w:p w:rsidR="000D4461" w:rsidRDefault="00E90FEB">
      <w:pPr>
        <w:pStyle w:val="Textkrper"/>
      </w:pPr>
      <w:r>
        <w:t>Welche Bausteine der Architektur haben Sie angeregt bzw. entworfen?  Beziehen Sie sich dazu bitte auf das Architekturbild und färben Sie ggfs. die Bereiche ein.  Welche Gründe gab es für Ihre Entscheidung?  Welche Bibiotheken haben Sie eingesetzt bzw. angeregt?</w:t>
      </w:r>
    </w:p>
    <w:p w:rsidR="00993A43" w:rsidRDefault="00993A43">
      <w:pPr>
        <w:pStyle w:val="Textkrper"/>
      </w:pPr>
      <w:r>
        <w:rPr>
          <w:noProof/>
        </w:rPr>
        <mc:AlternateContent>
          <mc:Choice Requires="wps">
            <w:drawing>
              <wp:anchor distT="0" distB="0" distL="114300" distR="114300" simplePos="0" relativeHeight="251665408" behindDoc="0" locked="0" layoutInCell="1" allowOverlap="1" wp14:anchorId="539D2642" wp14:editId="4ED1A4C4">
                <wp:simplePos x="0" y="0"/>
                <wp:positionH relativeFrom="margin">
                  <wp:align>left</wp:align>
                </wp:positionH>
                <wp:positionV relativeFrom="paragraph">
                  <wp:posOffset>2108200</wp:posOffset>
                </wp:positionV>
                <wp:extent cx="1691640" cy="929640"/>
                <wp:effectExtent l="0" t="0" r="22860" b="22860"/>
                <wp:wrapNone/>
                <wp:docPr id="4" name="Rechteck 4"/>
                <wp:cNvGraphicFramePr/>
                <a:graphic xmlns:a="http://schemas.openxmlformats.org/drawingml/2006/main">
                  <a:graphicData uri="http://schemas.microsoft.com/office/word/2010/wordprocessingShape">
                    <wps:wsp>
                      <wps:cNvSpPr/>
                      <wps:spPr>
                        <a:xfrm>
                          <a:off x="0" y="0"/>
                          <a:ext cx="1691640" cy="929640"/>
                        </a:xfrm>
                        <a:prstGeom prst="rect">
                          <a:avLst/>
                        </a:prstGeom>
                        <a:solidFill>
                          <a:srgbClr val="33CC33">
                            <a:alpha val="22745"/>
                          </a:srgbClr>
                        </a:solidFill>
                        <a:ln>
                          <a:solidFill>
                            <a:schemeClr val="accent1"/>
                          </a:solidFill>
                        </a:ln>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437763" id="Rechteck 4" o:spid="_x0000_s1026" style="position:absolute;margin-left:0;margin-top:166pt;width:133.2pt;height:73.2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" fillcolor="#3c3" strokecolor="#5b9bd5 [3204]" strokeweight=".5pt">
                <v:fill opacity="14906f"/>
                <w10:wrap anchorx="margin"/>
              </v:rect>
            </w:pict>
          </mc:Fallback>
        </mc:AlternateContent>
      </w:r>
      <w:r>
        <w:rPr>
          <w:noProof/>
        </w:rPr>
        <mc:AlternateContent>
          <mc:Choice Requires="wps">
            <w:drawing>
              <wp:anchor distT="0" distB="0" distL="114300" distR="114300" simplePos="0" relativeHeight="251663360" behindDoc="0" locked="0" layoutInCell="1" allowOverlap="1" wp14:anchorId="25F26D5A" wp14:editId="6059DC34">
                <wp:simplePos x="0" y="0"/>
                <wp:positionH relativeFrom="margin">
                  <wp:posOffset>3760470</wp:posOffset>
                </wp:positionH>
                <wp:positionV relativeFrom="paragraph">
                  <wp:posOffset>3403600</wp:posOffset>
                </wp:positionV>
                <wp:extent cx="822960" cy="967740"/>
                <wp:effectExtent l="0" t="0" r="15240" b="22860"/>
                <wp:wrapNone/>
                <wp:docPr id="3" name="Rechteck 3"/>
                <wp:cNvGraphicFramePr/>
                <a:graphic xmlns:a="http://schemas.openxmlformats.org/drawingml/2006/main">
                  <a:graphicData uri="http://schemas.microsoft.com/office/word/2010/wordprocessingShape">
                    <wps:wsp>
                      <wps:cNvSpPr/>
                      <wps:spPr>
                        <a:xfrm>
                          <a:off x="0" y="0"/>
                          <a:ext cx="822960" cy="967740"/>
                        </a:xfrm>
                        <a:prstGeom prst="rect">
                          <a:avLst/>
                        </a:prstGeom>
                        <a:solidFill>
                          <a:srgbClr val="33CC33">
                            <a:alpha val="22745"/>
                          </a:srgbClr>
                        </a:solidFill>
                        <a:ln>
                          <a:solidFill>
                            <a:schemeClr val="accent1"/>
                          </a:solidFill>
                        </a:ln>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AEA07D" id="Rechteck 3" o:spid="_x0000_s1026" style="position:absolute;margin-left:296.1pt;margin-top:268pt;width:64.8pt;height:76.2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" fillcolor="#3c3" strokecolor="#5b9bd5 [3204]" strokeweight=".5pt">
                <v:fill opacity="14906f"/>
                <w10:wrap anchorx="margin"/>
              </v:rect>
            </w:pict>
          </mc:Fallback>
        </mc:AlternateContent>
      </w:r>
      <w:r>
        <w:rPr>
          <w:noProof/>
        </w:rPr>
        <mc:AlternateContent>
          <mc:Choice Requires="wps">
            <w:drawing>
              <wp:anchor distT="0" distB="0" distL="114300" distR="114300" simplePos="0" relativeHeight="251661312" behindDoc="0" locked="0" layoutInCell="1" allowOverlap="1" wp14:anchorId="3B917296" wp14:editId="55E5B3C4">
                <wp:simplePos x="0" y="0"/>
                <wp:positionH relativeFrom="margin">
                  <wp:posOffset>3829050</wp:posOffset>
                </wp:positionH>
                <wp:positionV relativeFrom="paragraph">
                  <wp:posOffset>439420</wp:posOffset>
                </wp:positionV>
                <wp:extent cx="1333500" cy="1341120"/>
                <wp:effectExtent l="0" t="0" r="19050" b="11430"/>
                <wp:wrapNone/>
                <wp:docPr id="2" name="Rechteck 2"/>
                <wp:cNvGraphicFramePr/>
                <a:graphic xmlns:a="http://schemas.openxmlformats.org/drawingml/2006/main">
                  <a:graphicData uri="http://schemas.microsoft.com/office/word/2010/wordprocessingShape">
                    <wps:wsp>
                      <wps:cNvSpPr/>
                      <wps:spPr>
                        <a:xfrm>
                          <a:off x="0" y="0"/>
                          <a:ext cx="1333500" cy="1341120"/>
                        </a:xfrm>
                        <a:prstGeom prst="rect">
                          <a:avLst/>
                        </a:prstGeom>
                        <a:solidFill>
                          <a:srgbClr val="33CC33">
                            <a:alpha val="22745"/>
                          </a:srgbClr>
                        </a:solidFill>
                        <a:ln>
                          <a:solidFill>
                            <a:schemeClr val="accent1"/>
                          </a:solidFill>
                        </a:ln>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4105A7" id="Rechteck 2" o:spid="_x0000_s1026" style="position:absolute;margin-left:301.5pt;margin-top:34.6pt;width:105pt;height:105.6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" fillcolor="#3c3" strokecolor="#5b9bd5 [3204]" strokeweight=".5pt">
                <v:fill opacity="14906f"/>
                <w10:wrap anchorx="margin"/>
              </v:rect>
            </w:pict>
          </mc:Fallback>
        </mc:AlternateContent>
      </w:r>
      <w:r>
        <w:rPr>
          <w:noProof/>
        </w:rPr>
        <mc:AlternateContent>
          <mc:Choice Requires="wps">
            <w:drawing>
              <wp:anchor distT="0" distB="0" distL="114300" distR="114300" simplePos="0" relativeHeight="251659264" behindDoc="0" locked="0" layoutInCell="1" allowOverlap="1" wp14:anchorId="682E46C9" wp14:editId="525E6C07">
                <wp:simplePos x="0" y="0"/>
                <wp:positionH relativeFrom="margin">
                  <wp:posOffset>483870</wp:posOffset>
                </wp:positionH>
                <wp:positionV relativeFrom="paragraph">
                  <wp:posOffset>439420</wp:posOffset>
                </wp:positionV>
                <wp:extent cx="4678680" cy="1028700"/>
                <wp:effectExtent l="0" t="0" r="26670" b="19050"/>
                <wp:wrapNone/>
                <wp:docPr id="1" name="Rechteck 1"/>
                <wp:cNvGraphicFramePr/>
                <a:graphic xmlns:a="http://schemas.openxmlformats.org/drawingml/2006/main">
                  <a:graphicData uri="http://schemas.microsoft.com/office/word/2010/wordprocessingShape">
                    <wps:wsp>
                      <wps:cNvSpPr/>
                      <wps:spPr>
                        <a:xfrm>
                          <a:off x="0" y="0"/>
                          <a:ext cx="4678680" cy="1028700"/>
                        </a:xfrm>
                        <a:prstGeom prst="rect">
                          <a:avLst/>
                        </a:prstGeom>
                        <a:solidFill>
                          <a:srgbClr val="33CC33">
                            <a:alpha val="22745"/>
                          </a:srgbClr>
                        </a:solidFill>
                        <a:ln>
                          <a:solidFill>
                            <a:schemeClr val="accent1"/>
                          </a:solidFill>
                        </a:ln>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77D430" id="Rechteck 1" o:spid="_x0000_s1026" style="position:absolute;margin-left:38.1pt;margin-top:34.6pt;width:368.4pt;height:81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" fillcolor="#3c3" strokecolor="#5b9bd5 [3204]" strokeweight=".5pt">
                <v:fill opacity="14906f"/>
                <w10:wrap anchorx="margin"/>
              </v:rect>
            </w:pict>
          </mc:Fallback>
        </mc:AlternateContent>
      </w:r>
      <w:r w:rsidRPr="00D04B53">
        <w:rPr>
          <w:noProof/>
        </w:rPr>
        <w:drawing>
          <wp:inline distT="0" distB="0" distL="0" distR="0" wp14:anchorId="0B632EAC" wp14:editId="77024610">
            <wp:extent cx="4644735" cy="4351164"/>
            <wp:effectExtent l="0" t="0" r="3810" b="0"/>
            <wp:docPr id="5" name="Inhaltsplatzhalt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Inhaltsplatzhalter 4"/>
                    <pic:cNvPicPr>
                      <a:picLocks noGrp="1"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4644735" cy="4351164"/>
                    </a:xfrm>
                    <a:prstGeom prst="rect">
                      <a:avLst/>
                    </a:prstGeom>
                  </pic:spPr>
                </pic:pic>
              </a:graphicData>
            </a:graphic>
          </wp:inline>
        </w:drawing>
      </w:r>
    </w:p>
    <w:p w:rsidR="000D4461" w:rsidRDefault="00E90FEB">
      <w:pPr>
        <w:pStyle w:val="berschrift1"/>
      </w:pPr>
      <w:r>
        <w:t>Technische Architektur – Datenhaltung</w:t>
      </w:r>
    </w:p>
    <w:p w:rsidR="000D4461" w:rsidRDefault="00E90FEB">
      <w:pPr>
        <w:pStyle w:val="Textkrper"/>
      </w:pPr>
      <w:r>
        <w:t>Für welchen Teil der Datenhaltung waren Sie verantwortlich (Datenmodell, Auswahl Datenbanktechnologie, ...)? An welchen Stellen war das Datenmodell diskussionsbedürftig und wie haben Sie entschieden?</w:t>
      </w:r>
    </w:p>
    <w:p w:rsidR="004A37B3" w:rsidRDefault="004A37B3">
      <w:pPr>
        <w:pStyle w:val="Textkrper"/>
      </w:pPr>
      <w:r>
        <w:t>Entwurf Datenbank // Aufsetzen Datenbank // Models updated</w:t>
      </w:r>
    </w:p>
    <w:p w:rsidR="000D4461" w:rsidRDefault="00E90FEB">
      <w:pPr>
        <w:pStyle w:val="berschrift1"/>
      </w:pPr>
      <w:r>
        <w:t>Technische Architektur – Klassendiagramm</w:t>
      </w:r>
    </w:p>
    <w:p w:rsidR="000D4461" w:rsidRDefault="00E90FEB">
      <w:pPr>
        <w:pStyle w:val="Textkrper"/>
      </w:pPr>
      <w:r>
        <w:t>Welchen Teil der Klassen haben Sie entworfen und ggfs. durch Design Patterns mit gestaltet?  Warum haben Sie dieses Design Pattern angewandt?</w:t>
      </w:r>
    </w:p>
    <w:p w:rsidR="004A37B3" w:rsidRDefault="005C4231">
      <w:pPr>
        <w:pStyle w:val="Textkrper"/>
      </w:pPr>
      <w:r>
        <w:t>MVC – Model und Controller befinden sich auf Server, der View am Client</w:t>
      </w:r>
      <w:r w:rsidR="00552744">
        <w:t>.</w:t>
      </w:r>
    </w:p>
    <w:p w:rsidR="00536FAA" w:rsidRDefault="00536FAA">
      <w:pPr>
        <w:pStyle w:val="Textkrper"/>
      </w:pPr>
    </w:p>
    <w:p w:rsidR="00536FAA" w:rsidRDefault="00536FAA">
      <w:pPr>
        <w:pStyle w:val="Textkrper"/>
      </w:pPr>
    </w:p>
    <w:p w:rsidR="00536FAA" w:rsidRDefault="00536FAA">
      <w:pPr>
        <w:pStyle w:val="Textkrper"/>
      </w:pPr>
    </w:p>
    <w:p w:rsidR="000D4461" w:rsidRDefault="00E90FEB">
      <w:pPr>
        <w:pStyle w:val="berschrift1"/>
      </w:pPr>
      <w:r>
        <w:lastRenderedPageBreak/>
        <w:t>Implementierung der App</w:t>
      </w:r>
    </w:p>
    <w:p w:rsidR="005046F0" w:rsidRDefault="005046F0" w:rsidP="005046F0">
      <w:pPr>
        <w:pStyle w:val="Textkrper"/>
      </w:pPr>
      <w:r>
        <w:t>Welche Klassen und Methoden der App haben Sie implementiert?</w:t>
      </w:r>
    </w:p>
    <w:p w:rsidR="00536FAA" w:rsidRDefault="00536FAA" w:rsidP="005046F0">
      <w:pPr>
        <w:pStyle w:val="Textkrper"/>
        <w:rPr>
          <w:b/>
        </w:rPr>
      </w:pPr>
      <w:r w:rsidRPr="00536FAA">
        <w:rPr>
          <w:b/>
        </w:rPr>
        <w:t>IngredientController.php</w:t>
      </w:r>
    </w:p>
    <w:p w:rsidR="00536FAA" w:rsidRPr="00536FAA" w:rsidRDefault="00536FAA" w:rsidP="00536FAA">
      <w:pPr>
        <w:pStyle w:val="Textkrper"/>
        <w:numPr>
          <w:ilvl w:val="0"/>
          <w:numId w:val="3"/>
        </w:numPr>
        <w:rPr>
          <w:kern w:val="2"/>
        </w:rPr>
      </w:pPr>
      <w:r w:rsidRPr="00536FAA">
        <w:t>indexAction()</w:t>
      </w:r>
    </w:p>
    <w:p w:rsidR="00536FAA" w:rsidRPr="00536FAA" w:rsidRDefault="00536FAA" w:rsidP="00536FAA">
      <w:pPr>
        <w:pStyle w:val="Textkrper"/>
        <w:numPr>
          <w:ilvl w:val="0"/>
          <w:numId w:val="3"/>
        </w:numPr>
        <w:rPr>
          <w:kern w:val="2"/>
        </w:rPr>
      </w:pPr>
      <w:r w:rsidRPr="00536FAA">
        <w:t>addAction()</w:t>
      </w:r>
    </w:p>
    <w:p w:rsidR="00536FAA" w:rsidRPr="00536FAA" w:rsidRDefault="00536FAA" w:rsidP="00536FAA">
      <w:pPr>
        <w:pStyle w:val="Textkrper"/>
        <w:numPr>
          <w:ilvl w:val="0"/>
          <w:numId w:val="3"/>
        </w:numPr>
        <w:rPr>
          <w:kern w:val="2"/>
        </w:rPr>
      </w:pPr>
      <w:r w:rsidRPr="00536FAA">
        <w:t>editAction()</w:t>
      </w:r>
    </w:p>
    <w:p w:rsidR="00536FAA" w:rsidRPr="00536FAA" w:rsidRDefault="00536FAA" w:rsidP="00536FAA">
      <w:pPr>
        <w:pStyle w:val="Textkrper"/>
        <w:numPr>
          <w:ilvl w:val="0"/>
          <w:numId w:val="3"/>
        </w:numPr>
        <w:rPr>
          <w:kern w:val="2"/>
        </w:rPr>
      </w:pPr>
      <w:r w:rsidRPr="00536FAA">
        <w:t>deleteAction()</w:t>
      </w:r>
    </w:p>
    <w:p w:rsidR="00536FAA" w:rsidRPr="00536FAA" w:rsidRDefault="00536FAA" w:rsidP="00536FAA">
      <w:pPr>
        <w:pStyle w:val="Textkrper"/>
        <w:numPr>
          <w:ilvl w:val="0"/>
          <w:numId w:val="3"/>
        </w:numPr>
        <w:rPr>
          <w:kern w:val="2"/>
        </w:rPr>
      </w:pPr>
      <w:r w:rsidRPr="00536FAA">
        <w:t>getIngredientTable()</w:t>
      </w:r>
    </w:p>
    <w:p w:rsidR="00536FAA" w:rsidRDefault="00536FAA" w:rsidP="00536FAA">
      <w:pPr>
        <w:pStyle w:val="Textkrper"/>
        <w:rPr>
          <w:b/>
        </w:rPr>
      </w:pPr>
      <w:r>
        <w:rPr>
          <w:b/>
        </w:rPr>
        <w:t>IngredientRestController.php</w:t>
      </w:r>
    </w:p>
    <w:p w:rsidR="00536FAA" w:rsidRPr="00536FAA" w:rsidRDefault="00536FAA" w:rsidP="00536FAA">
      <w:pPr>
        <w:pStyle w:val="Textkrper"/>
        <w:numPr>
          <w:ilvl w:val="0"/>
          <w:numId w:val="4"/>
        </w:numPr>
        <w:rPr>
          <w:b/>
          <w:kern w:val="2"/>
        </w:rPr>
      </w:pPr>
      <w:r>
        <w:rPr>
          <w:kern w:val="2"/>
        </w:rPr>
        <w:t>getList()</w:t>
      </w:r>
    </w:p>
    <w:p w:rsidR="00536FAA" w:rsidRPr="00536FAA" w:rsidRDefault="00536FAA" w:rsidP="00536FAA">
      <w:pPr>
        <w:pStyle w:val="Textkrper"/>
        <w:numPr>
          <w:ilvl w:val="0"/>
          <w:numId w:val="4"/>
        </w:numPr>
        <w:rPr>
          <w:b/>
          <w:kern w:val="2"/>
        </w:rPr>
      </w:pPr>
      <w:r>
        <w:rPr>
          <w:kern w:val="2"/>
        </w:rPr>
        <w:t>get($id)</w:t>
      </w:r>
    </w:p>
    <w:p w:rsidR="00536FAA" w:rsidRPr="00536FAA" w:rsidRDefault="00536FAA" w:rsidP="00536FAA">
      <w:pPr>
        <w:pStyle w:val="Textkrper"/>
        <w:numPr>
          <w:ilvl w:val="0"/>
          <w:numId w:val="4"/>
        </w:numPr>
        <w:rPr>
          <w:b/>
          <w:kern w:val="2"/>
        </w:rPr>
      </w:pPr>
      <w:r>
        <w:rPr>
          <w:kern w:val="2"/>
        </w:rPr>
        <w:t>create($data)</w:t>
      </w:r>
    </w:p>
    <w:p w:rsidR="00536FAA" w:rsidRPr="00536FAA" w:rsidRDefault="00536FAA" w:rsidP="00536FAA">
      <w:pPr>
        <w:pStyle w:val="Textkrper"/>
        <w:numPr>
          <w:ilvl w:val="0"/>
          <w:numId w:val="4"/>
        </w:numPr>
        <w:rPr>
          <w:b/>
          <w:kern w:val="2"/>
        </w:rPr>
      </w:pPr>
      <w:r>
        <w:rPr>
          <w:kern w:val="2"/>
        </w:rPr>
        <w:t>update($id, $data)</w:t>
      </w:r>
    </w:p>
    <w:p w:rsidR="00536FAA" w:rsidRPr="00536FAA" w:rsidRDefault="00536FAA" w:rsidP="00536FAA">
      <w:pPr>
        <w:pStyle w:val="Textkrper"/>
        <w:numPr>
          <w:ilvl w:val="0"/>
          <w:numId w:val="4"/>
        </w:numPr>
        <w:rPr>
          <w:b/>
          <w:kern w:val="2"/>
        </w:rPr>
      </w:pPr>
      <w:r>
        <w:rPr>
          <w:kern w:val="2"/>
        </w:rPr>
        <w:t>delete($id)</w:t>
      </w:r>
    </w:p>
    <w:p w:rsidR="00536FAA" w:rsidRPr="00536FAA" w:rsidRDefault="00536FAA" w:rsidP="00536FAA">
      <w:pPr>
        <w:pStyle w:val="Textkrper"/>
        <w:numPr>
          <w:ilvl w:val="0"/>
          <w:numId w:val="4"/>
        </w:numPr>
        <w:rPr>
          <w:b/>
          <w:kern w:val="2"/>
        </w:rPr>
      </w:pPr>
      <w:r>
        <w:rPr>
          <w:kern w:val="2"/>
        </w:rPr>
        <w:t>getIngredientsTable()</w:t>
      </w:r>
    </w:p>
    <w:p w:rsidR="00536FAA" w:rsidRDefault="00536FAA" w:rsidP="00536FAA">
      <w:pPr>
        <w:pStyle w:val="Textkrper"/>
        <w:rPr>
          <w:b/>
          <w:kern w:val="2"/>
        </w:rPr>
      </w:pPr>
      <w:r w:rsidRPr="00536FAA">
        <w:rPr>
          <w:b/>
        </w:rPr>
        <w:t>Ingredient.php</w:t>
      </w:r>
    </w:p>
    <w:p w:rsidR="00536FAA" w:rsidRPr="00536FAA" w:rsidRDefault="00536FAA" w:rsidP="00536FAA">
      <w:pPr>
        <w:pStyle w:val="Textkrper"/>
        <w:numPr>
          <w:ilvl w:val="0"/>
          <w:numId w:val="3"/>
        </w:numPr>
        <w:rPr>
          <w:b/>
          <w:kern w:val="2"/>
        </w:rPr>
      </w:pPr>
      <w:r>
        <w:rPr>
          <w:kern w:val="2"/>
        </w:rPr>
        <w:t>exchangeArray($data)</w:t>
      </w:r>
    </w:p>
    <w:p w:rsidR="00536FAA" w:rsidRPr="00536FAA" w:rsidRDefault="00536FAA" w:rsidP="00536FAA">
      <w:pPr>
        <w:pStyle w:val="Textkrper"/>
        <w:numPr>
          <w:ilvl w:val="0"/>
          <w:numId w:val="3"/>
        </w:numPr>
        <w:rPr>
          <w:b/>
          <w:kern w:val="2"/>
        </w:rPr>
      </w:pPr>
      <w:r>
        <w:rPr>
          <w:kern w:val="2"/>
        </w:rPr>
        <w:t>getArrayCopy()</w:t>
      </w:r>
    </w:p>
    <w:p w:rsidR="00536FAA" w:rsidRPr="00660D41" w:rsidRDefault="00536FAA" w:rsidP="00536FAA">
      <w:pPr>
        <w:pStyle w:val="Textkrper"/>
        <w:numPr>
          <w:ilvl w:val="0"/>
          <w:numId w:val="3"/>
        </w:numPr>
        <w:rPr>
          <w:b/>
          <w:kern w:val="2"/>
        </w:rPr>
      </w:pPr>
      <w:r>
        <w:rPr>
          <w:kern w:val="2"/>
        </w:rPr>
        <w:t>setInputFilter(InputFilterInterface $inputFilter)</w:t>
      </w:r>
    </w:p>
    <w:p w:rsidR="00660D41" w:rsidRPr="00660D41" w:rsidRDefault="00660D41" w:rsidP="00660D41">
      <w:pPr>
        <w:pStyle w:val="Textkrper"/>
        <w:rPr>
          <w:b/>
          <w:kern w:val="2"/>
        </w:rPr>
      </w:pPr>
      <w:r>
        <w:rPr>
          <w:b/>
          <w:kern w:val="2"/>
        </w:rPr>
        <w:t>IngredientForm.php</w:t>
      </w:r>
    </w:p>
    <w:p w:rsidR="00536FAA" w:rsidRDefault="00536FAA" w:rsidP="00536FAA">
      <w:pPr>
        <w:pStyle w:val="Textkrper"/>
        <w:rPr>
          <w:b/>
          <w:kern w:val="2"/>
        </w:rPr>
      </w:pPr>
      <w:r>
        <w:rPr>
          <w:b/>
          <w:kern w:val="2"/>
        </w:rPr>
        <w:t>IngredientTable.php</w:t>
      </w:r>
    </w:p>
    <w:p w:rsidR="00536FAA" w:rsidRPr="00536FAA" w:rsidRDefault="00536FAA" w:rsidP="00536FAA">
      <w:pPr>
        <w:pStyle w:val="Textkrper"/>
        <w:numPr>
          <w:ilvl w:val="0"/>
          <w:numId w:val="3"/>
        </w:numPr>
        <w:rPr>
          <w:b/>
          <w:kern w:val="2"/>
        </w:rPr>
      </w:pPr>
      <w:r>
        <w:rPr>
          <w:kern w:val="2"/>
        </w:rPr>
        <w:t>fetchAll()</w:t>
      </w:r>
    </w:p>
    <w:p w:rsidR="00536FAA" w:rsidRPr="00536FAA" w:rsidRDefault="00536FAA" w:rsidP="00536FAA">
      <w:pPr>
        <w:pStyle w:val="Textkrper"/>
        <w:numPr>
          <w:ilvl w:val="0"/>
          <w:numId w:val="3"/>
        </w:numPr>
        <w:rPr>
          <w:b/>
          <w:kern w:val="2"/>
        </w:rPr>
      </w:pPr>
      <w:r>
        <w:rPr>
          <w:kern w:val="2"/>
        </w:rPr>
        <w:t>getIngredient($id)</w:t>
      </w:r>
    </w:p>
    <w:p w:rsidR="00536FAA" w:rsidRPr="00536FAA" w:rsidRDefault="00536FAA" w:rsidP="00536FAA">
      <w:pPr>
        <w:pStyle w:val="Textkrper"/>
        <w:numPr>
          <w:ilvl w:val="0"/>
          <w:numId w:val="3"/>
        </w:numPr>
        <w:rPr>
          <w:b/>
          <w:kern w:val="2"/>
        </w:rPr>
      </w:pPr>
      <w:r>
        <w:rPr>
          <w:kern w:val="2"/>
        </w:rPr>
        <w:t>saveIngredient(Ingredient $ingr)</w:t>
      </w:r>
    </w:p>
    <w:p w:rsidR="00536FAA" w:rsidRPr="00660D41" w:rsidRDefault="00536FAA" w:rsidP="00536FAA">
      <w:pPr>
        <w:pStyle w:val="Textkrper"/>
        <w:numPr>
          <w:ilvl w:val="0"/>
          <w:numId w:val="3"/>
        </w:numPr>
        <w:rPr>
          <w:b/>
          <w:kern w:val="2"/>
        </w:rPr>
      </w:pPr>
      <w:r>
        <w:rPr>
          <w:kern w:val="2"/>
        </w:rPr>
        <w:t>getIngredientsByJunkfood($junk)</w:t>
      </w:r>
    </w:p>
    <w:p w:rsidR="00660D41" w:rsidRDefault="00660D41" w:rsidP="00660D41">
      <w:pPr>
        <w:pStyle w:val="Textkrper"/>
        <w:rPr>
          <w:b/>
          <w:kern w:val="2"/>
        </w:rPr>
      </w:pPr>
      <w:r>
        <w:rPr>
          <w:b/>
          <w:kern w:val="2"/>
        </w:rPr>
        <w:t>JunkfoodController.php</w:t>
      </w:r>
    </w:p>
    <w:p w:rsidR="00660D41" w:rsidRPr="00660D41" w:rsidRDefault="00660D41" w:rsidP="00660D41">
      <w:pPr>
        <w:pStyle w:val="Textkrper"/>
        <w:numPr>
          <w:ilvl w:val="0"/>
          <w:numId w:val="3"/>
        </w:numPr>
        <w:rPr>
          <w:kern w:val="2"/>
        </w:rPr>
      </w:pPr>
      <w:r w:rsidRPr="00660D41">
        <w:rPr>
          <w:kern w:val="2"/>
        </w:rPr>
        <w:t>getJunkfoodTable()</w:t>
      </w:r>
    </w:p>
    <w:p w:rsidR="00660D41" w:rsidRPr="00660D41" w:rsidRDefault="00660D41" w:rsidP="00660D41">
      <w:pPr>
        <w:pStyle w:val="Textkrper"/>
        <w:numPr>
          <w:ilvl w:val="0"/>
          <w:numId w:val="3"/>
        </w:numPr>
        <w:rPr>
          <w:kern w:val="2"/>
        </w:rPr>
      </w:pPr>
      <w:r w:rsidRPr="00660D41">
        <w:rPr>
          <w:kern w:val="2"/>
        </w:rPr>
        <w:t>getIngredientTable()</w:t>
      </w:r>
    </w:p>
    <w:p w:rsidR="00660D41" w:rsidRPr="00660D41" w:rsidRDefault="00660D41" w:rsidP="00660D41">
      <w:pPr>
        <w:pStyle w:val="Textkrper"/>
        <w:numPr>
          <w:ilvl w:val="0"/>
          <w:numId w:val="3"/>
        </w:numPr>
        <w:rPr>
          <w:kern w:val="2"/>
        </w:rPr>
      </w:pPr>
      <w:r w:rsidRPr="00660D41">
        <w:rPr>
          <w:kern w:val="2"/>
        </w:rPr>
        <w:t>getRelationTable()</w:t>
      </w:r>
    </w:p>
    <w:p w:rsidR="00E90FEB" w:rsidRDefault="00E90FEB">
      <w:pPr>
        <w:pStyle w:val="Textkrper"/>
      </w:pPr>
    </w:p>
    <w:sectPr w:rsidR="00E90FEB">
      <w:pgSz w:w="12240" w:h="15840"/>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Roboto Lt">
    <w:altName w:val="Times New Roman"/>
    <w:charset w:val="01"/>
    <w:family w:val="auto"/>
    <w:pitch w:val="variable"/>
  </w:font>
  <w:font w:name="Andale Sans UI">
    <w:altName w:val="Arial Unicode MS"/>
    <w:charset w:val="01"/>
    <w:family w:val="auto"/>
    <w:pitch w:val="variable"/>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decimal"/>
      <w:pStyle w:val="berschrift1"/>
      <w:lvlText w:val="%1"/>
      <w:lvlJc w:val="left"/>
      <w:pPr>
        <w:tabs>
          <w:tab w:val="num" w:pos="432"/>
        </w:tabs>
        <w:ind w:left="432" w:hanging="432"/>
      </w:pPr>
    </w:lvl>
    <w:lvl w:ilvl="1">
      <w:start w:val="1"/>
      <w:numFmt w:val="none"/>
      <w:pStyle w:val="berschrift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pStyle w:val="berschrift4"/>
      <w:suff w:val="nothing"/>
      <w:lvlText w:val=""/>
      <w:lvlJc w:val="left"/>
      <w:pPr>
        <w:tabs>
          <w:tab w:val="num" w:pos="864"/>
        </w:tabs>
        <w:ind w:left="864" w:hanging="864"/>
      </w:pPr>
    </w:lvl>
    <w:lvl w:ilvl="4">
      <w:start w:val="1"/>
      <w:numFmt w:val="decimal"/>
      <w:pStyle w:val="berschrift5"/>
      <w:lvlText w:val="%5"/>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18E77BFE"/>
    <w:multiLevelType w:val="hybridMultilevel"/>
    <w:tmpl w:val="4B9C0C18"/>
    <w:lvl w:ilvl="0" w:tplc="1190029E">
      <w:start w:val="2"/>
      <w:numFmt w:val="bullet"/>
      <w:lvlText w:val="-"/>
      <w:lvlJc w:val="left"/>
      <w:pPr>
        <w:ind w:left="1068" w:hanging="360"/>
      </w:pPr>
      <w:rPr>
        <w:rFonts w:ascii="Roboto Lt" w:eastAsia="Andale Sans UI" w:hAnsi="Roboto Lt"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EFA23CB"/>
    <w:multiLevelType w:val="hybridMultilevel"/>
    <w:tmpl w:val="C8D4F47E"/>
    <w:lvl w:ilvl="0" w:tplc="1190029E">
      <w:start w:val="2"/>
      <w:numFmt w:val="bullet"/>
      <w:lvlText w:val="-"/>
      <w:lvlJc w:val="left"/>
      <w:pPr>
        <w:ind w:left="1068" w:hanging="360"/>
      </w:pPr>
      <w:rPr>
        <w:rFonts w:ascii="Roboto Lt" w:eastAsia="Andale Sans UI" w:hAnsi="Roboto Lt" w:cs="Times New Roman"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3" w15:restartNumberingAfterBreak="0">
    <w:nsid w:val="4E1F5287"/>
    <w:multiLevelType w:val="hybridMultilevel"/>
    <w:tmpl w:val="791806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6"/>
  <w:hyphenationZone w:val="425"/>
  <w:defaultTableStyle w:val="Standard"/>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46F0"/>
    <w:rsid w:val="000D4461"/>
    <w:rsid w:val="004A2E0B"/>
    <w:rsid w:val="004A37B3"/>
    <w:rsid w:val="005046F0"/>
    <w:rsid w:val="00536FAA"/>
    <w:rsid w:val="00552744"/>
    <w:rsid w:val="00580BC4"/>
    <w:rsid w:val="005C4231"/>
    <w:rsid w:val="00660D41"/>
    <w:rsid w:val="00993A43"/>
    <w:rsid w:val="00AC1537"/>
    <w:rsid w:val="00C310E2"/>
    <w:rsid w:val="00CA33EB"/>
    <w:rsid w:val="00CE7407"/>
    <w:rsid w:val="00E90FE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chartTrackingRefBased/>
  <w15:docId w15:val="{0C41A5C6-15D7-4590-8C59-CB0B651AB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semiHidden="1" w:uiPriority="9" w:unhideWhenUsed="1"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widowControl w:val="0"/>
      <w:suppressAutoHyphens/>
    </w:pPr>
    <w:rPr>
      <w:rFonts w:ascii="Roboto Lt" w:eastAsia="Andale Sans UI" w:hAnsi="Roboto Lt"/>
      <w:kern w:val="1"/>
      <w:sz w:val="24"/>
      <w:szCs w:val="24"/>
    </w:rPr>
  </w:style>
  <w:style w:type="paragraph" w:styleId="berschrift1">
    <w:name w:val="heading 1"/>
    <w:basedOn w:val="Heading"/>
    <w:next w:val="Textkrper"/>
    <w:qFormat/>
    <w:pPr>
      <w:numPr>
        <w:numId w:val="1"/>
      </w:numPr>
      <w:outlineLvl w:val="0"/>
    </w:pPr>
    <w:rPr>
      <w:b/>
      <w:bCs/>
      <w:szCs w:val="36"/>
    </w:rPr>
  </w:style>
  <w:style w:type="paragraph" w:styleId="berschrift2">
    <w:name w:val="heading 2"/>
    <w:basedOn w:val="Heading"/>
    <w:next w:val="Textkrper"/>
    <w:qFormat/>
    <w:pPr>
      <w:numPr>
        <w:ilvl w:val="1"/>
        <w:numId w:val="1"/>
      </w:numPr>
      <w:spacing w:before="200"/>
      <w:outlineLvl w:val="1"/>
    </w:pPr>
    <w:rPr>
      <w:b/>
      <w:bCs/>
      <w:sz w:val="32"/>
      <w:szCs w:val="32"/>
    </w:rPr>
  </w:style>
  <w:style w:type="paragraph" w:styleId="berschrift4">
    <w:name w:val="heading 4"/>
    <w:basedOn w:val="Heading"/>
    <w:next w:val="Textkrper"/>
    <w:qFormat/>
    <w:pPr>
      <w:numPr>
        <w:ilvl w:val="3"/>
        <w:numId w:val="1"/>
      </w:numPr>
      <w:spacing w:before="120"/>
      <w:outlineLvl w:val="3"/>
    </w:pPr>
    <w:rPr>
      <w:b/>
      <w:bCs/>
      <w:i/>
      <w:iCs/>
      <w:sz w:val="27"/>
      <w:szCs w:val="27"/>
    </w:rPr>
  </w:style>
  <w:style w:type="paragraph" w:styleId="berschrift5">
    <w:name w:val="heading 5"/>
    <w:basedOn w:val="Heading"/>
    <w:next w:val="Textkrper"/>
    <w:qFormat/>
    <w:pPr>
      <w:numPr>
        <w:ilvl w:val="4"/>
        <w:numId w:val="1"/>
      </w:numPr>
      <w:spacing w:before="120" w:after="60"/>
      <w:outlineLvl w:val="4"/>
    </w:pPr>
    <w:rPr>
      <w:b/>
      <w:bCs/>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krper"/>
    <w:pPr>
      <w:keepNext/>
      <w:spacing w:before="240" w:after="120"/>
    </w:pPr>
    <w:rPr>
      <w:rFonts w:ascii="Arial" w:hAnsi="Arial" w:cs="Tahoma"/>
      <w:sz w:val="28"/>
      <w:szCs w:val="28"/>
    </w:rPr>
  </w:style>
  <w:style w:type="paragraph" w:styleId="Textkrper">
    <w:name w:val="Body Text"/>
    <w:basedOn w:val="Standard"/>
    <w:pPr>
      <w:spacing w:after="120"/>
    </w:pPr>
  </w:style>
  <w:style w:type="paragraph" w:styleId="Liste">
    <w:name w:val="List"/>
    <w:basedOn w:val="Textkrper"/>
    <w:rPr>
      <w:rFonts w:cs="Tahoma"/>
    </w:rPr>
  </w:style>
  <w:style w:type="paragraph" w:styleId="Beschriftung">
    <w:name w:val="caption"/>
    <w:basedOn w:val="Standard"/>
    <w:qFormat/>
    <w:pPr>
      <w:suppressLineNumbers/>
      <w:spacing w:before="120" w:after="120"/>
    </w:pPr>
    <w:rPr>
      <w:rFonts w:cs="Tahoma"/>
      <w:i/>
      <w:iCs/>
    </w:rPr>
  </w:style>
  <w:style w:type="paragraph" w:customStyle="1" w:styleId="Index">
    <w:name w:val="Index"/>
    <w:basedOn w:val="Standard"/>
    <w:pPr>
      <w:suppressLineNumbers/>
    </w:pPr>
    <w:rPr>
      <w:rFonts w:cs="Tahom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7246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391</Words>
  <Characters>2465</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Halvotec Information Services GmbH</Company>
  <LinksUpToDate>false</LinksUpToDate>
  <CharactersWithSpaces>2851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 Wachs</dc:creator>
  <cp:keywords/>
  <dc:description/>
  <cp:lastModifiedBy>AnKo</cp:lastModifiedBy>
  <cp:revision>2</cp:revision>
  <cp:lastPrinted>1899-12-31T22:00:00Z</cp:lastPrinted>
  <dcterms:created xsi:type="dcterms:W3CDTF">2015-07-10T00:19:00Z</dcterms:created>
  <dcterms:modified xsi:type="dcterms:W3CDTF">2015-07-10T00:19:00Z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