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ABE78" w14:textId="355DED38" w:rsidR="00642FAE" w:rsidRPr="00642FAE" w:rsidRDefault="00642FAE" w:rsidP="00760243">
      <w:pPr>
        <w:pStyle w:val="Title"/>
        <w:jc w:val="center"/>
      </w:pPr>
      <w:r w:rsidRPr="00642FAE">
        <w:t>7.Authentication</w:t>
      </w:r>
    </w:p>
    <w:p w14:paraId="2719E314" w14:textId="77777777" w:rsidR="00642FAE" w:rsidRPr="00642FAE" w:rsidRDefault="00642FAE" w:rsidP="00642FAE">
      <w:pPr>
        <w:rPr>
          <w:b/>
          <w:bCs/>
        </w:rPr>
      </w:pPr>
      <w:r w:rsidRPr="00642FAE">
        <w:rPr>
          <w:b/>
          <w:bCs/>
        </w:rPr>
        <w:t>Handling Authentication When Interacting with APIs</w:t>
      </w:r>
    </w:p>
    <w:p w14:paraId="272935E2" w14:textId="77777777" w:rsidR="00642FAE" w:rsidRPr="00642FAE" w:rsidRDefault="00642FAE" w:rsidP="00642FAE">
      <w:pPr>
        <w:numPr>
          <w:ilvl w:val="0"/>
          <w:numId w:val="1"/>
        </w:numPr>
      </w:pPr>
      <w:r w:rsidRPr="00642FAE">
        <w:rPr>
          <w:b/>
          <w:bCs/>
        </w:rPr>
        <w:t xml:space="preserve">Types of </w:t>
      </w:r>
      <w:proofErr w:type="gramStart"/>
      <w:r w:rsidRPr="00642FAE">
        <w:rPr>
          <w:b/>
          <w:bCs/>
        </w:rPr>
        <w:t>Authentication</w:t>
      </w:r>
      <w:proofErr w:type="gramEnd"/>
      <w:r w:rsidRPr="00642FAE">
        <w:t>:</w:t>
      </w:r>
    </w:p>
    <w:p w14:paraId="7304DABE" w14:textId="77777777" w:rsidR="00642FAE" w:rsidRPr="00642FAE" w:rsidRDefault="00642FAE" w:rsidP="00642FAE">
      <w:pPr>
        <w:numPr>
          <w:ilvl w:val="1"/>
          <w:numId w:val="1"/>
        </w:numPr>
      </w:pPr>
      <w:r w:rsidRPr="00642FAE">
        <w:rPr>
          <w:b/>
          <w:bCs/>
        </w:rPr>
        <w:t>API Keys</w:t>
      </w:r>
      <w:r w:rsidRPr="00642FAE">
        <w:t>: Simple and commonly used for accessing public APIs.</w:t>
      </w:r>
    </w:p>
    <w:p w14:paraId="1C489B58" w14:textId="77777777" w:rsidR="00642FAE" w:rsidRPr="00642FAE" w:rsidRDefault="00642FAE" w:rsidP="00642FAE">
      <w:pPr>
        <w:numPr>
          <w:ilvl w:val="1"/>
          <w:numId w:val="1"/>
        </w:numPr>
      </w:pPr>
      <w:r w:rsidRPr="00642FAE">
        <w:rPr>
          <w:b/>
          <w:bCs/>
        </w:rPr>
        <w:t>Bearer Tokens</w:t>
      </w:r>
      <w:r w:rsidRPr="00642FAE">
        <w:t>: Typically used for OAuth2 authentication; must be included in the request header.</w:t>
      </w:r>
    </w:p>
    <w:p w14:paraId="287C3D3C" w14:textId="77777777" w:rsidR="00642FAE" w:rsidRPr="00642FAE" w:rsidRDefault="00642FAE" w:rsidP="00642FAE">
      <w:pPr>
        <w:numPr>
          <w:ilvl w:val="1"/>
          <w:numId w:val="1"/>
        </w:numPr>
      </w:pPr>
      <w:r w:rsidRPr="00642FAE">
        <w:rPr>
          <w:b/>
          <w:bCs/>
        </w:rPr>
        <w:t>Session Cookies</w:t>
      </w:r>
      <w:r w:rsidRPr="00642FAE">
        <w:t>: Used for maintaining session states across multiple requests.</w:t>
      </w:r>
    </w:p>
    <w:p w14:paraId="4145FE77" w14:textId="77777777" w:rsidR="00642FAE" w:rsidRPr="00642FAE" w:rsidRDefault="00642FAE" w:rsidP="00642FAE">
      <w:pPr>
        <w:numPr>
          <w:ilvl w:val="0"/>
          <w:numId w:val="1"/>
        </w:numPr>
      </w:pPr>
      <w:r w:rsidRPr="00642FAE">
        <w:rPr>
          <w:b/>
          <w:bCs/>
        </w:rPr>
        <w:t>Setting Up Authentication</w:t>
      </w:r>
      <w:r w:rsidRPr="00642FAE">
        <w:t>:</w:t>
      </w:r>
    </w:p>
    <w:p w14:paraId="353FE2A3" w14:textId="77777777" w:rsidR="00642FAE" w:rsidRPr="00642FAE" w:rsidRDefault="00642FAE" w:rsidP="00642FAE">
      <w:pPr>
        <w:numPr>
          <w:ilvl w:val="1"/>
          <w:numId w:val="1"/>
        </w:numPr>
      </w:pPr>
      <w:r w:rsidRPr="00642FAE">
        <w:t xml:space="preserve">Configure headers in </w:t>
      </w:r>
      <w:proofErr w:type="spellStart"/>
      <w:r w:rsidRPr="00642FAE">
        <w:t>APIRequestContext</w:t>
      </w:r>
      <w:proofErr w:type="spellEnd"/>
      <w:r w:rsidRPr="00642FAE">
        <w:t xml:space="preserve"> to include tokens.</w:t>
      </w:r>
    </w:p>
    <w:p w14:paraId="6EE66506" w14:textId="77777777" w:rsidR="00642FAE" w:rsidRPr="00642FAE" w:rsidRDefault="00642FAE" w:rsidP="00642FAE">
      <w:r w:rsidRPr="00642FAE">
        <w:t>typescript</w:t>
      </w:r>
    </w:p>
    <w:p w14:paraId="17BE80E8" w14:textId="77777777" w:rsidR="00642FAE" w:rsidRPr="00642FAE" w:rsidRDefault="00642FAE" w:rsidP="00642FAE">
      <w:r w:rsidRPr="00642FAE">
        <w:t>Copy code</w:t>
      </w:r>
    </w:p>
    <w:p w14:paraId="02640326" w14:textId="77777777" w:rsidR="00642FAE" w:rsidRPr="00642FAE" w:rsidRDefault="00642FAE" w:rsidP="00642FAE">
      <w:r w:rsidRPr="00642FAE">
        <w:t xml:space="preserve">const </w:t>
      </w:r>
      <w:proofErr w:type="spellStart"/>
      <w:r w:rsidRPr="00642FAE">
        <w:t>apiContext</w:t>
      </w:r>
      <w:proofErr w:type="spellEnd"/>
      <w:r w:rsidRPr="00642FAE">
        <w:t xml:space="preserve"> = await </w:t>
      </w:r>
      <w:proofErr w:type="spellStart"/>
      <w:proofErr w:type="gramStart"/>
      <w:r w:rsidRPr="00642FAE">
        <w:t>request.newContext</w:t>
      </w:r>
      <w:proofErr w:type="spellEnd"/>
      <w:proofErr w:type="gramEnd"/>
      <w:r w:rsidRPr="00642FAE">
        <w:t>({</w:t>
      </w:r>
    </w:p>
    <w:p w14:paraId="51D98B7D" w14:textId="77777777" w:rsidR="00642FAE" w:rsidRPr="00642FAE" w:rsidRDefault="00642FAE" w:rsidP="00642FAE">
      <w:r w:rsidRPr="00642FAE">
        <w:t xml:space="preserve">  headers: {</w:t>
      </w:r>
    </w:p>
    <w:p w14:paraId="21C92D94" w14:textId="77777777" w:rsidR="00642FAE" w:rsidRPr="00642FAE" w:rsidRDefault="00642FAE" w:rsidP="00642FAE">
      <w:r w:rsidRPr="00642FAE">
        <w:t xml:space="preserve">    'Authorization': `Bearer ${</w:t>
      </w:r>
      <w:proofErr w:type="spellStart"/>
      <w:proofErr w:type="gramStart"/>
      <w:r w:rsidRPr="00642FAE">
        <w:t>process.env.TOKEN</w:t>
      </w:r>
      <w:proofErr w:type="spellEnd"/>
      <w:proofErr w:type="gramEnd"/>
      <w:r w:rsidRPr="00642FAE">
        <w:t>}`,</w:t>
      </w:r>
    </w:p>
    <w:p w14:paraId="3DE65837" w14:textId="77777777" w:rsidR="00642FAE" w:rsidRPr="00642FAE" w:rsidRDefault="00642FAE" w:rsidP="00642FAE">
      <w:r w:rsidRPr="00642FAE">
        <w:t xml:space="preserve">  },</w:t>
      </w:r>
    </w:p>
    <w:p w14:paraId="48D2FA77" w14:textId="77777777" w:rsidR="00642FAE" w:rsidRPr="00642FAE" w:rsidRDefault="00642FAE" w:rsidP="00642FAE">
      <w:r w:rsidRPr="00642FAE">
        <w:t>});</w:t>
      </w:r>
    </w:p>
    <w:p w14:paraId="60DF81D1" w14:textId="77777777" w:rsidR="00642FAE" w:rsidRPr="00642FAE" w:rsidRDefault="00642FAE" w:rsidP="00642FAE">
      <w:pPr>
        <w:numPr>
          <w:ilvl w:val="0"/>
          <w:numId w:val="2"/>
        </w:numPr>
      </w:pPr>
      <w:r w:rsidRPr="00642FAE">
        <w:rPr>
          <w:b/>
          <w:bCs/>
        </w:rPr>
        <w:t>Testing Scenarios</w:t>
      </w:r>
      <w:r w:rsidRPr="00642FAE">
        <w:t>:</w:t>
      </w:r>
    </w:p>
    <w:p w14:paraId="79841FEA" w14:textId="77777777" w:rsidR="00642FAE" w:rsidRPr="00642FAE" w:rsidRDefault="00642FAE" w:rsidP="00642FAE">
      <w:pPr>
        <w:numPr>
          <w:ilvl w:val="1"/>
          <w:numId w:val="2"/>
        </w:numPr>
      </w:pPr>
      <w:r w:rsidRPr="00642FAE">
        <w:t>Ensure to test both valid and invalid authentication cases to verify the API's security measures.</w:t>
      </w:r>
    </w:p>
    <w:p w14:paraId="286BA1C9" w14:textId="77777777" w:rsidR="0022378A" w:rsidRDefault="0022378A"/>
    <w:sectPr w:rsidR="002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26C8E"/>
    <w:multiLevelType w:val="multilevel"/>
    <w:tmpl w:val="B92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5C19"/>
    <w:multiLevelType w:val="multilevel"/>
    <w:tmpl w:val="EB5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001904">
    <w:abstractNumId w:val="1"/>
  </w:num>
  <w:num w:numId="2" w16cid:durableId="21387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AE"/>
    <w:rsid w:val="0022378A"/>
    <w:rsid w:val="00642FAE"/>
    <w:rsid w:val="00760243"/>
    <w:rsid w:val="007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F5D0"/>
  <w15:chartTrackingRefBased/>
  <w15:docId w15:val="{E2F090C7-69DD-4D65-B98E-43C5677A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2024-09-30T04:30:00Z</dcterms:created>
  <dcterms:modified xsi:type="dcterms:W3CDTF">2024-09-30T04:31:00Z</dcterms:modified>
</cp:coreProperties>
</file>