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A248" w14:textId="77777777" w:rsidR="005C37AE" w:rsidRPr="00CB711A" w:rsidRDefault="005C37AE" w:rsidP="005C37AE">
      <w:pPr>
        <w:pStyle w:val="Title"/>
      </w:pPr>
      <w:r w:rsidRPr="00CB711A">
        <w:t>Benefits of Playwright Over Selenium and Cypress</w:t>
      </w:r>
    </w:p>
    <w:p w14:paraId="44007022" w14:textId="77777777" w:rsidR="005C37AE" w:rsidRPr="00CB711A" w:rsidRDefault="005C37AE" w:rsidP="005C37AE">
      <w:r w:rsidRPr="00CB711A">
        <w:rPr>
          <w:b/>
          <w:bCs/>
        </w:rPr>
        <w:t>1. Cross-Browser Support:</w:t>
      </w:r>
    </w:p>
    <w:p w14:paraId="5FDAA93B" w14:textId="77777777" w:rsidR="005C37AE" w:rsidRPr="00CB711A" w:rsidRDefault="005C37AE" w:rsidP="005C37AE">
      <w:pPr>
        <w:numPr>
          <w:ilvl w:val="0"/>
          <w:numId w:val="1"/>
        </w:numPr>
      </w:pPr>
      <w:r w:rsidRPr="00CB711A">
        <w:rPr>
          <w:b/>
          <w:bCs/>
        </w:rPr>
        <w:t>Playwright:</w:t>
      </w:r>
      <w:r w:rsidRPr="00CB711A">
        <w:t xml:space="preserve"> Supports Chromium, Firefox, and WebKit out of the box, ensuring broad compatibility and consistency across different browsers.</w:t>
      </w:r>
    </w:p>
    <w:p w14:paraId="629B3750" w14:textId="77777777" w:rsidR="005C37AE" w:rsidRPr="00CB711A" w:rsidRDefault="005C37AE" w:rsidP="005C37AE">
      <w:pPr>
        <w:numPr>
          <w:ilvl w:val="0"/>
          <w:numId w:val="1"/>
        </w:numPr>
      </w:pPr>
      <w:r w:rsidRPr="00CB711A">
        <w:rPr>
          <w:b/>
          <w:bCs/>
        </w:rPr>
        <w:t>Selenium:</w:t>
      </w:r>
      <w:r w:rsidRPr="00CB711A">
        <w:t xml:space="preserve"> Also supports multiple browsers but may require additional setup and configurations for some browsers.</w:t>
      </w:r>
    </w:p>
    <w:p w14:paraId="77A5F411" w14:textId="77777777" w:rsidR="005C37AE" w:rsidRPr="00CB711A" w:rsidRDefault="005C37AE" w:rsidP="005C37AE">
      <w:pPr>
        <w:numPr>
          <w:ilvl w:val="0"/>
          <w:numId w:val="1"/>
        </w:numPr>
      </w:pPr>
      <w:r w:rsidRPr="00CB711A">
        <w:rPr>
          <w:b/>
          <w:bCs/>
        </w:rPr>
        <w:t>Cypress:</w:t>
      </w:r>
      <w:r w:rsidRPr="00CB711A">
        <w:t xml:space="preserve"> Primarily focused on Chromium-based browsers (Chrome, Edge) with limited support for Firefox.</w:t>
      </w:r>
    </w:p>
    <w:p w14:paraId="3491219E" w14:textId="77777777" w:rsidR="005C37AE" w:rsidRPr="00CB711A" w:rsidRDefault="005C37AE" w:rsidP="005C37AE">
      <w:r w:rsidRPr="00CB711A">
        <w:rPr>
          <w:b/>
          <w:bCs/>
        </w:rPr>
        <w:t>2. Auto-Waiting and Stability:</w:t>
      </w:r>
    </w:p>
    <w:p w14:paraId="3EC3848A" w14:textId="77777777" w:rsidR="005C37AE" w:rsidRPr="00CB711A" w:rsidRDefault="005C37AE" w:rsidP="005C37AE">
      <w:pPr>
        <w:numPr>
          <w:ilvl w:val="0"/>
          <w:numId w:val="2"/>
        </w:numPr>
      </w:pPr>
      <w:r w:rsidRPr="00CB711A">
        <w:rPr>
          <w:b/>
          <w:bCs/>
        </w:rPr>
        <w:t>Playwright:</w:t>
      </w:r>
      <w:r w:rsidRPr="00CB711A">
        <w:t xml:space="preserve"> Automatically waits for elements to be ready before interacting with them, reducing test flakiness and improving reliability.</w:t>
      </w:r>
    </w:p>
    <w:p w14:paraId="6DC06950" w14:textId="77777777" w:rsidR="005C37AE" w:rsidRPr="00CB711A" w:rsidRDefault="005C37AE" w:rsidP="005C37AE">
      <w:pPr>
        <w:numPr>
          <w:ilvl w:val="0"/>
          <w:numId w:val="2"/>
        </w:numPr>
      </w:pPr>
      <w:r w:rsidRPr="00CB711A">
        <w:rPr>
          <w:b/>
          <w:bCs/>
        </w:rPr>
        <w:t>Selenium:</w:t>
      </w:r>
      <w:r w:rsidRPr="00CB711A">
        <w:t xml:space="preserve"> Requires explicit waits and manual synchronization, which can lead to brittle tests if not handled properly.</w:t>
      </w:r>
    </w:p>
    <w:p w14:paraId="09951156" w14:textId="77777777" w:rsidR="005C37AE" w:rsidRPr="00CB711A" w:rsidRDefault="005C37AE" w:rsidP="005C37AE">
      <w:pPr>
        <w:numPr>
          <w:ilvl w:val="0"/>
          <w:numId w:val="2"/>
        </w:numPr>
      </w:pPr>
      <w:r w:rsidRPr="00CB711A">
        <w:rPr>
          <w:b/>
          <w:bCs/>
        </w:rPr>
        <w:t>Cypress:</w:t>
      </w:r>
      <w:r w:rsidRPr="00CB711A">
        <w:t xml:space="preserve"> Provides built-in waiting and retries, but can be less flexible compared to Playwright’s automatic waiting.</w:t>
      </w:r>
    </w:p>
    <w:p w14:paraId="36C6B9AE" w14:textId="77777777" w:rsidR="005C37AE" w:rsidRPr="00CB711A" w:rsidRDefault="005C37AE" w:rsidP="005C37AE">
      <w:r w:rsidRPr="00CB711A">
        <w:rPr>
          <w:b/>
          <w:bCs/>
        </w:rPr>
        <w:t>3. Parallel Execution:</w:t>
      </w:r>
    </w:p>
    <w:p w14:paraId="00CE0CD9" w14:textId="77777777" w:rsidR="005C37AE" w:rsidRPr="00CB711A" w:rsidRDefault="005C37AE" w:rsidP="005C37AE">
      <w:pPr>
        <w:numPr>
          <w:ilvl w:val="0"/>
          <w:numId w:val="3"/>
        </w:numPr>
      </w:pPr>
      <w:r w:rsidRPr="00CB711A">
        <w:rPr>
          <w:b/>
          <w:bCs/>
        </w:rPr>
        <w:t>Playwright:</w:t>
      </w:r>
      <w:r w:rsidRPr="00CB711A">
        <w:t xml:space="preserve"> Native support for parallel test execution across multiple browsers and contexts, enhancing test speed and efficiency.</w:t>
      </w:r>
    </w:p>
    <w:p w14:paraId="7BCFA2FE" w14:textId="77777777" w:rsidR="005C37AE" w:rsidRPr="00CB711A" w:rsidRDefault="005C37AE" w:rsidP="005C37AE">
      <w:pPr>
        <w:numPr>
          <w:ilvl w:val="0"/>
          <w:numId w:val="3"/>
        </w:numPr>
      </w:pPr>
      <w:r w:rsidRPr="00CB711A">
        <w:rPr>
          <w:b/>
          <w:bCs/>
        </w:rPr>
        <w:t>Selenium:</w:t>
      </w:r>
      <w:r w:rsidRPr="00CB711A">
        <w:t xml:space="preserve"> Supports parallel execution but may require additional setup and configuration.</w:t>
      </w:r>
    </w:p>
    <w:p w14:paraId="67ACD306" w14:textId="77777777" w:rsidR="005C37AE" w:rsidRPr="00CB711A" w:rsidRDefault="005C37AE" w:rsidP="005C37AE">
      <w:pPr>
        <w:numPr>
          <w:ilvl w:val="0"/>
          <w:numId w:val="3"/>
        </w:numPr>
      </w:pPr>
      <w:r w:rsidRPr="00CB711A">
        <w:rPr>
          <w:b/>
          <w:bCs/>
        </w:rPr>
        <w:t>Cypress:</w:t>
      </w:r>
      <w:r w:rsidRPr="00CB711A">
        <w:t xml:space="preserve"> Limited support for parallel execution; requires a paid plan for full parallelization features.</w:t>
      </w:r>
    </w:p>
    <w:p w14:paraId="6C287002" w14:textId="77777777" w:rsidR="005C37AE" w:rsidRPr="00CB711A" w:rsidRDefault="005C37AE" w:rsidP="005C37AE">
      <w:r w:rsidRPr="00CB711A">
        <w:rPr>
          <w:b/>
          <w:bCs/>
        </w:rPr>
        <w:t>4. Network Interception:</w:t>
      </w:r>
    </w:p>
    <w:p w14:paraId="665DECF8" w14:textId="77777777" w:rsidR="005C37AE" w:rsidRPr="00CB711A" w:rsidRDefault="005C37AE" w:rsidP="005C37AE">
      <w:pPr>
        <w:numPr>
          <w:ilvl w:val="0"/>
          <w:numId w:val="4"/>
        </w:numPr>
      </w:pPr>
      <w:r w:rsidRPr="00CB711A">
        <w:rPr>
          <w:b/>
          <w:bCs/>
        </w:rPr>
        <w:t>Playwright:</w:t>
      </w:r>
      <w:r w:rsidRPr="00CB711A">
        <w:t xml:space="preserve"> Advanced network interception and mocking capabilities, allowing for extensive testing of different server responses and error conditions.</w:t>
      </w:r>
    </w:p>
    <w:p w14:paraId="3C58C3D4" w14:textId="77777777" w:rsidR="005C37AE" w:rsidRPr="00CB711A" w:rsidRDefault="005C37AE" w:rsidP="005C37AE">
      <w:pPr>
        <w:numPr>
          <w:ilvl w:val="0"/>
          <w:numId w:val="4"/>
        </w:numPr>
      </w:pPr>
      <w:r w:rsidRPr="00CB711A">
        <w:rPr>
          <w:b/>
          <w:bCs/>
        </w:rPr>
        <w:t>Selenium:</w:t>
      </w:r>
      <w:r w:rsidRPr="00CB711A">
        <w:t xml:space="preserve"> Provides network interception through third-party libraries or tools, but not as integrated or straightforward.</w:t>
      </w:r>
    </w:p>
    <w:p w14:paraId="345D7EC6" w14:textId="77777777" w:rsidR="005C37AE" w:rsidRPr="00CB711A" w:rsidRDefault="005C37AE" w:rsidP="005C37AE">
      <w:pPr>
        <w:numPr>
          <w:ilvl w:val="0"/>
          <w:numId w:val="4"/>
        </w:numPr>
      </w:pPr>
      <w:r w:rsidRPr="00CB711A">
        <w:rPr>
          <w:b/>
          <w:bCs/>
        </w:rPr>
        <w:t>Cypress:</w:t>
      </w:r>
      <w:r w:rsidRPr="00CB711A">
        <w:t xml:space="preserve"> Offers network stubbing and mocking, but with some limitations compared to Playwright’s capabilities.</w:t>
      </w:r>
    </w:p>
    <w:p w14:paraId="01D534D8" w14:textId="77777777" w:rsidR="005C37AE" w:rsidRPr="00CB711A" w:rsidRDefault="005C37AE" w:rsidP="005C37AE">
      <w:r w:rsidRPr="00CB711A">
        <w:rPr>
          <w:b/>
          <w:bCs/>
        </w:rPr>
        <w:t>5. Mobile Emulation:</w:t>
      </w:r>
    </w:p>
    <w:p w14:paraId="6B58FDCF" w14:textId="77777777" w:rsidR="005C37AE" w:rsidRPr="00CB711A" w:rsidRDefault="005C37AE" w:rsidP="005C37AE">
      <w:pPr>
        <w:numPr>
          <w:ilvl w:val="0"/>
          <w:numId w:val="5"/>
        </w:numPr>
      </w:pPr>
      <w:r w:rsidRPr="00CB711A">
        <w:rPr>
          <w:b/>
          <w:bCs/>
        </w:rPr>
        <w:t>Playwright:</w:t>
      </w:r>
      <w:r w:rsidRPr="00CB711A">
        <w:t xml:space="preserve"> Built-in support for mobile device emulation, allowing for easy testing of responsive designs and mobile interactions.</w:t>
      </w:r>
    </w:p>
    <w:p w14:paraId="500DE902" w14:textId="77777777" w:rsidR="005C37AE" w:rsidRPr="00CB711A" w:rsidRDefault="005C37AE" w:rsidP="005C37AE">
      <w:pPr>
        <w:numPr>
          <w:ilvl w:val="0"/>
          <w:numId w:val="5"/>
        </w:numPr>
      </w:pPr>
      <w:r w:rsidRPr="00CB711A">
        <w:rPr>
          <w:b/>
          <w:bCs/>
        </w:rPr>
        <w:lastRenderedPageBreak/>
        <w:t>Selenium:</w:t>
      </w:r>
      <w:r w:rsidRPr="00CB711A">
        <w:t xml:space="preserve"> Mobile testing supported through Appium integration, which can be more complex to set up.</w:t>
      </w:r>
    </w:p>
    <w:p w14:paraId="40B0D768" w14:textId="77777777" w:rsidR="005C37AE" w:rsidRPr="00CB711A" w:rsidRDefault="005C37AE" w:rsidP="005C37AE">
      <w:pPr>
        <w:numPr>
          <w:ilvl w:val="0"/>
          <w:numId w:val="5"/>
        </w:numPr>
      </w:pPr>
      <w:r w:rsidRPr="00CB711A">
        <w:rPr>
          <w:b/>
          <w:bCs/>
        </w:rPr>
        <w:t>Cypress:</w:t>
      </w:r>
      <w:r w:rsidRPr="00CB711A">
        <w:t xml:space="preserve"> Limited support for mobile emulation, primarily focused on desktop browsers.</w:t>
      </w:r>
    </w:p>
    <w:p w14:paraId="5B4476EA" w14:textId="77777777" w:rsidR="005C37AE" w:rsidRPr="00CB711A" w:rsidRDefault="005C37AE" w:rsidP="005C37AE">
      <w:r w:rsidRPr="00CB711A">
        <w:rPr>
          <w:b/>
          <w:bCs/>
        </w:rPr>
        <w:t>6. Test Execution Speed:</w:t>
      </w:r>
    </w:p>
    <w:p w14:paraId="6C92C972" w14:textId="77777777" w:rsidR="005C37AE" w:rsidRPr="00CB711A" w:rsidRDefault="005C37AE" w:rsidP="005C37AE">
      <w:pPr>
        <w:numPr>
          <w:ilvl w:val="0"/>
          <w:numId w:val="6"/>
        </w:numPr>
      </w:pPr>
      <w:r w:rsidRPr="00CB711A">
        <w:rPr>
          <w:b/>
          <w:bCs/>
        </w:rPr>
        <w:t>Playwright:</w:t>
      </w:r>
      <w:r w:rsidRPr="00CB711A">
        <w:t xml:space="preserve"> Offers fast test execution with support for headless mode and parallel processing.</w:t>
      </w:r>
    </w:p>
    <w:p w14:paraId="5646FD78" w14:textId="77777777" w:rsidR="005C37AE" w:rsidRPr="00CB711A" w:rsidRDefault="005C37AE" w:rsidP="005C37AE">
      <w:pPr>
        <w:numPr>
          <w:ilvl w:val="0"/>
          <w:numId w:val="6"/>
        </w:numPr>
      </w:pPr>
      <w:r w:rsidRPr="00CB711A">
        <w:rPr>
          <w:b/>
          <w:bCs/>
        </w:rPr>
        <w:t>Selenium:</w:t>
      </w:r>
      <w:r w:rsidRPr="00CB711A">
        <w:t xml:space="preserve"> Test execution speed can vary depending on the browser and setup; often slower compared to Playwright.</w:t>
      </w:r>
    </w:p>
    <w:p w14:paraId="7C76C386" w14:textId="77777777" w:rsidR="005C37AE" w:rsidRPr="00CB711A" w:rsidRDefault="005C37AE" w:rsidP="005C37AE">
      <w:pPr>
        <w:numPr>
          <w:ilvl w:val="0"/>
          <w:numId w:val="6"/>
        </w:numPr>
      </w:pPr>
      <w:r w:rsidRPr="00CB711A">
        <w:rPr>
          <w:b/>
          <w:bCs/>
        </w:rPr>
        <w:t>Cypress:</w:t>
      </w:r>
      <w:r w:rsidRPr="00CB711A">
        <w:t xml:space="preserve"> Generally fast due to its architecture but limited to Chromium-based browsers.</w:t>
      </w:r>
    </w:p>
    <w:p w14:paraId="7337F133" w14:textId="77777777" w:rsidR="005C37AE" w:rsidRPr="00CB711A" w:rsidRDefault="005C37AE" w:rsidP="005C37AE">
      <w:pPr>
        <w:rPr>
          <w:b/>
          <w:bCs/>
        </w:rPr>
      </w:pPr>
      <w:r w:rsidRPr="00CB711A">
        <w:rPr>
          <w:b/>
          <w:bCs/>
        </w:rPr>
        <w:t>Conclusion</w:t>
      </w:r>
    </w:p>
    <w:p w14:paraId="442D25BE" w14:textId="77777777" w:rsidR="005C37AE" w:rsidRPr="00CB711A" w:rsidRDefault="005C37AE" w:rsidP="005C37AE">
      <w:r w:rsidRPr="00CB711A">
        <w:t>Playwright is a robust and feature-rich testing framework that addresses many of the limitations found in Selenium and Cypress. Its cross-browser support, automatic waiting, network interception, and parallel execution capabilities make it a powerful tool for modern web application testing. For teams looking for a comprehensive and efficient testing solution, Playwright provides a compelling alternative to traditional testing frameworks.</w:t>
      </w:r>
    </w:p>
    <w:p w14:paraId="130DB960" w14:textId="77777777" w:rsidR="005C37AE" w:rsidRDefault="005C37AE" w:rsidP="005C37AE"/>
    <w:p w14:paraId="32C68EC6" w14:textId="77777777" w:rsidR="00252C0C" w:rsidRDefault="00252C0C"/>
    <w:sectPr w:rsidR="0025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50785"/>
    <w:multiLevelType w:val="multilevel"/>
    <w:tmpl w:val="4B10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643FB"/>
    <w:multiLevelType w:val="multilevel"/>
    <w:tmpl w:val="774E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B66B6"/>
    <w:multiLevelType w:val="multilevel"/>
    <w:tmpl w:val="584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B18F6"/>
    <w:multiLevelType w:val="multilevel"/>
    <w:tmpl w:val="831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12224"/>
    <w:multiLevelType w:val="multilevel"/>
    <w:tmpl w:val="F12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D410B"/>
    <w:multiLevelType w:val="multilevel"/>
    <w:tmpl w:val="0738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306407">
    <w:abstractNumId w:val="1"/>
  </w:num>
  <w:num w:numId="2" w16cid:durableId="1737051877">
    <w:abstractNumId w:val="0"/>
  </w:num>
  <w:num w:numId="3" w16cid:durableId="909847495">
    <w:abstractNumId w:val="5"/>
  </w:num>
  <w:num w:numId="4" w16cid:durableId="1780294383">
    <w:abstractNumId w:val="2"/>
  </w:num>
  <w:num w:numId="5" w16cid:durableId="485829756">
    <w:abstractNumId w:val="4"/>
  </w:num>
  <w:num w:numId="6" w16cid:durableId="168035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AE"/>
    <w:rsid w:val="000041E0"/>
    <w:rsid w:val="00252C0C"/>
    <w:rsid w:val="005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E8B7"/>
  <w15:chartTrackingRefBased/>
  <w15:docId w15:val="{983C4DA7-04D3-48FB-A585-811C8C4E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2024-09-17T07:19:00Z</dcterms:created>
  <dcterms:modified xsi:type="dcterms:W3CDTF">2024-09-17T07:20:00Z</dcterms:modified>
</cp:coreProperties>
</file>