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21C04" w14:textId="7EE4891C" w:rsidR="000B0AE4" w:rsidRPr="000B0AE4" w:rsidRDefault="000B0AE4" w:rsidP="000B0AE4">
      <w:pPr>
        <w:pStyle w:val="Heading1"/>
        <w:ind w:left="2" w:hanging="4"/>
        <w:jc w:val="center"/>
      </w:pPr>
      <w:r w:rsidRPr="000B0AE4">
        <w:t>Evaluating Performance Across the Software Development Lifecycle</w:t>
      </w:r>
    </w:p>
    <w:p w14:paraId="17B998FE" w14:textId="77777777" w:rsidR="000B0AE4" w:rsidRPr="000B0AE4" w:rsidRDefault="000B0AE4" w:rsidP="000B0AE4">
      <w:pPr>
        <w:ind w:left="0" w:hanging="2"/>
      </w:pPr>
      <w:r w:rsidRPr="000B0AE4">
        <w:t xml:space="preserve">Modern SDLC demands performance to be a </w:t>
      </w:r>
      <w:r w:rsidRPr="000B0AE4">
        <w:rPr>
          <w:b/>
          <w:bCs/>
        </w:rPr>
        <w:t>continuous concern</w:t>
      </w:r>
      <w:r w:rsidRPr="000B0AE4">
        <w:t xml:space="preserve">, not an afterthought. Incorporating </w:t>
      </w:r>
      <w:r w:rsidRPr="000B0AE4">
        <w:rPr>
          <w:b/>
          <w:bCs/>
        </w:rPr>
        <w:t>Shift Left (early)</w:t>
      </w:r>
      <w:r w:rsidRPr="000B0AE4">
        <w:t xml:space="preserve"> and </w:t>
      </w:r>
      <w:r w:rsidRPr="000B0AE4">
        <w:rPr>
          <w:b/>
          <w:bCs/>
        </w:rPr>
        <w:t>Shift Right (post-release)</w:t>
      </w:r>
      <w:r w:rsidRPr="000B0AE4">
        <w:t xml:space="preserve"> performance strategies </w:t>
      </w:r>
      <w:proofErr w:type="gramStart"/>
      <w:r w:rsidRPr="000B0AE4">
        <w:t>ensures</w:t>
      </w:r>
      <w:proofErr w:type="gramEnd"/>
      <w:r w:rsidRPr="000B0AE4">
        <w:t xml:space="preserve"> resilience, speed, and scalability throughout.</w:t>
      </w:r>
    </w:p>
    <w:p w14:paraId="462F00CF" w14:textId="77777777" w:rsidR="000B0AE4" w:rsidRPr="000B0AE4" w:rsidRDefault="000B0AE4" w:rsidP="000B0AE4">
      <w:pPr>
        <w:ind w:left="0" w:hanging="2"/>
      </w:pPr>
      <w:r w:rsidRPr="000B0AE4">
        <w:pict w14:anchorId="003C9A5C">
          <v:rect id="_x0000_i1180" style="width:0;height:1.5pt" o:hralign="center" o:hrstd="t" o:hr="t" fillcolor="#a0a0a0" stroked="f"/>
        </w:pict>
      </w:r>
    </w:p>
    <w:p w14:paraId="143ECDB2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b/>
          <w:bCs/>
        </w:rPr>
        <w:t>1️</w:t>
      </w:r>
      <w:r w:rsidRPr="000B0AE4">
        <w:rPr>
          <w:rFonts w:ascii="Segoe UI Symbol" w:hAnsi="Segoe UI Symbol" w:cs="Segoe UI Symbol"/>
          <w:b/>
          <w:bCs/>
        </w:rPr>
        <w:t>⃣</w:t>
      </w:r>
      <w:r w:rsidRPr="000B0AE4">
        <w:rPr>
          <w:b/>
          <w:bCs/>
        </w:rPr>
        <w:t xml:space="preserve"> Requirements &amp; Design Phase </w:t>
      </w:r>
      <w:r w:rsidRPr="000B0AE4">
        <w:rPr>
          <w:b/>
          <w:bCs/>
          <w:i/>
          <w:iCs/>
        </w:rPr>
        <w:t>(Shift Left)</w:t>
      </w:r>
    </w:p>
    <w:p w14:paraId="4865E235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🎯</w:t>
      </w:r>
      <w:r w:rsidRPr="000B0AE4">
        <w:t xml:space="preserve"> </w:t>
      </w:r>
      <w:r w:rsidRPr="000B0AE4">
        <w:rPr>
          <w:i/>
          <w:iCs/>
        </w:rPr>
        <w:t>Prevent</w:t>
      </w:r>
      <w:r w:rsidRPr="000B0AE4">
        <w:t xml:space="preserve"> performance issues through thoughtful architecture and well-defined goals.</w:t>
      </w:r>
    </w:p>
    <w:p w14:paraId="07A3DC1B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🔹</w:t>
      </w:r>
      <w:r w:rsidRPr="000B0AE4">
        <w:rPr>
          <w:b/>
          <w:bCs/>
        </w:rPr>
        <w:t xml:space="preserve"> Key Activities &amp; Examples:</w:t>
      </w:r>
    </w:p>
    <w:p w14:paraId="343FAAE9" w14:textId="77777777" w:rsidR="000B0AE4" w:rsidRPr="000B0AE4" w:rsidRDefault="000B0AE4" w:rsidP="000B0AE4">
      <w:pPr>
        <w:numPr>
          <w:ilvl w:val="0"/>
          <w:numId w:val="105"/>
        </w:numPr>
        <w:ind w:left="0" w:hanging="2"/>
      </w:pPr>
      <w:r w:rsidRPr="000B0AE4">
        <w:rPr>
          <w:b/>
          <w:bCs/>
        </w:rPr>
        <w:t>Define Non-Functional Requirements (NFRs):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“Checkout API must respond in &lt;2 seconds for 95% of 2,000 concurrent users.”</w:t>
      </w:r>
    </w:p>
    <w:p w14:paraId="098C81D7" w14:textId="77777777" w:rsidR="000B0AE4" w:rsidRPr="000B0AE4" w:rsidRDefault="000B0AE4" w:rsidP="000B0AE4">
      <w:pPr>
        <w:numPr>
          <w:ilvl w:val="0"/>
          <w:numId w:val="105"/>
        </w:numPr>
        <w:ind w:left="0" w:hanging="2"/>
      </w:pPr>
      <w:r w:rsidRPr="000B0AE4">
        <w:rPr>
          <w:b/>
          <w:bCs/>
        </w:rPr>
        <w:t>Architecture &amp; Design Review: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Identify a potential bottleneck where a cart service calls inventory service synchronously → recommend asynchronous messaging with retry logic.</w:t>
      </w:r>
    </w:p>
    <w:p w14:paraId="6E5DDCBC" w14:textId="77777777" w:rsidR="000B0AE4" w:rsidRPr="000B0AE4" w:rsidRDefault="000B0AE4" w:rsidP="000B0AE4">
      <w:pPr>
        <w:numPr>
          <w:ilvl w:val="0"/>
          <w:numId w:val="105"/>
        </w:numPr>
        <w:ind w:left="0" w:hanging="2"/>
      </w:pPr>
      <w:r w:rsidRPr="000B0AE4">
        <w:rPr>
          <w:b/>
          <w:bCs/>
        </w:rPr>
        <w:t>Technology Stack Evaluation: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Flag potential performance risks in using a client-side-heavy JavaScript SPA on low-end mobile devices.</w:t>
      </w:r>
    </w:p>
    <w:p w14:paraId="21EA0B04" w14:textId="77777777" w:rsidR="000B0AE4" w:rsidRPr="000B0AE4" w:rsidRDefault="000B0AE4" w:rsidP="000B0AE4">
      <w:pPr>
        <w:numPr>
          <w:ilvl w:val="0"/>
          <w:numId w:val="105"/>
        </w:numPr>
        <w:ind w:left="0" w:hanging="2"/>
      </w:pPr>
      <w:r w:rsidRPr="000B0AE4">
        <w:rPr>
          <w:b/>
          <w:bCs/>
        </w:rPr>
        <w:t>Initial Workload Modeling: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Black Friday peak = 10,000 users; 60% browsing, 30% adding to cart, 10% checking out.</w:t>
      </w:r>
    </w:p>
    <w:p w14:paraId="2AB54F87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💡</w:t>
      </w:r>
      <w:r w:rsidRPr="000B0AE4">
        <w:t xml:space="preserve"> </w:t>
      </w:r>
      <w:r w:rsidRPr="000B0AE4">
        <w:rPr>
          <w:i/>
          <w:iCs/>
        </w:rPr>
        <w:t>Why It Matters:</w:t>
      </w:r>
      <w:r w:rsidRPr="000B0AE4">
        <w:t xml:space="preserve"> Prevents foundational flaws, like poor database design or underpowered infrastructure, from surfacing later when they’re harder to fix.</w:t>
      </w:r>
    </w:p>
    <w:p w14:paraId="08B8B4EE" w14:textId="77777777" w:rsidR="000B0AE4" w:rsidRPr="000B0AE4" w:rsidRDefault="000B0AE4" w:rsidP="000B0AE4">
      <w:pPr>
        <w:ind w:left="0" w:hanging="2"/>
      </w:pPr>
      <w:r w:rsidRPr="000B0AE4">
        <w:pict w14:anchorId="2FFA5BB8">
          <v:rect id="_x0000_i1181" style="width:0;height:1.5pt" o:hralign="center" o:hrstd="t" o:hr="t" fillcolor="#a0a0a0" stroked="f"/>
        </w:pict>
      </w:r>
    </w:p>
    <w:p w14:paraId="3101BB7E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b/>
          <w:bCs/>
        </w:rPr>
        <w:t>2️</w:t>
      </w:r>
      <w:r w:rsidRPr="000B0AE4">
        <w:rPr>
          <w:rFonts w:ascii="Segoe UI Symbol" w:hAnsi="Segoe UI Symbol" w:cs="Segoe UI Symbol"/>
          <w:b/>
          <w:bCs/>
        </w:rPr>
        <w:t>⃣</w:t>
      </w:r>
      <w:r w:rsidRPr="000B0AE4">
        <w:rPr>
          <w:b/>
          <w:bCs/>
        </w:rPr>
        <w:t xml:space="preserve"> Development &amp; Unit Testing Phase </w:t>
      </w:r>
      <w:r w:rsidRPr="000B0AE4">
        <w:rPr>
          <w:b/>
          <w:bCs/>
          <w:i/>
          <w:iCs/>
        </w:rPr>
        <w:t>(Shift Left)</w:t>
      </w:r>
    </w:p>
    <w:p w14:paraId="2A82B0FC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🎯</w:t>
      </w:r>
      <w:r w:rsidRPr="000B0AE4">
        <w:t xml:space="preserve"> Ensure individual code components perform efficiently.</w:t>
      </w:r>
    </w:p>
    <w:p w14:paraId="72CC6FB6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🔹</w:t>
      </w:r>
      <w:r w:rsidRPr="000B0AE4">
        <w:rPr>
          <w:b/>
          <w:bCs/>
        </w:rPr>
        <w:t xml:space="preserve"> Key Activities &amp; Examples:</w:t>
      </w:r>
    </w:p>
    <w:p w14:paraId="27E693DA" w14:textId="77777777" w:rsidR="000B0AE4" w:rsidRPr="000B0AE4" w:rsidRDefault="000B0AE4" w:rsidP="000B0AE4">
      <w:pPr>
        <w:numPr>
          <w:ilvl w:val="0"/>
          <w:numId w:val="106"/>
        </w:numPr>
        <w:ind w:left="0" w:hanging="2"/>
      </w:pPr>
      <w:r w:rsidRPr="000B0AE4">
        <w:rPr>
          <w:b/>
          <w:bCs/>
        </w:rPr>
        <w:t>Performance Unit Tests: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Time a loop that calculates discounts for 1,000 items and optimize it to use caching.</w:t>
      </w:r>
    </w:p>
    <w:p w14:paraId="53C2DA0D" w14:textId="77777777" w:rsidR="000B0AE4" w:rsidRPr="000B0AE4" w:rsidRDefault="000B0AE4" w:rsidP="000B0AE4">
      <w:pPr>
        <w:numPr>
          <w:ilvl w:val="0"/>
          <w:numId w:val="106"/>
        </w:numPr>
        <w:ind w:left="0" w:hanging="2"/>
      </w:pPr>
      <w:r w:rsidRPr="000B0AE4">
        <w:rPr>
          <w:b/>
          <w:bCs/>
        </w:rPr>
        <w:t>Static Code Analysis: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Tool flags an N+1 query issue in product listing – fixed by restructuring SQL join.</w:t>
      </w:r>
    </w:p>
    <w:p w14:paraId="753405FA" w14:textId="77777777" w:rsidR="000B0AE4" w:rsidRPr="000B0AE4" w:rsidRDefault="000B0AE4" w:rsidP="000B0AE4">
      <w:pPr>
        <w:numPr>
          <w:ilvl w:val="0"/>
          <w:numId w:val="106"/>
        </w:numPr>
        <w:ind w:left="0" w:hanging="2"/>
      </w:pPr>
      <w:r w:rsidRPr="000B0AE4">
        <w:rPr>
          <w:b/>
          <w:bCs/>
        </w:rPr>
        <w:t>Code Review for Anti-Patterns: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A senior dev catches repeated API calls in a loop instead of batching requests.</w:t>
      </w:r>
    </w:p>
    <w:p w14:paraId="67D63F2E" w14:textId="77777777" w:rsidR="000B0AE4" w:rsidRPr="000B0AE4" w:rsidRDefault="000B0AE4" w:rsidP="000B0AE4">
      <w:pPr>
        <w:numPr>
          <w:ilvl w:val="0"/>
          <w:numId w:val="106"/>
        </w:numPr>
        <w:ind w:left="0" w:hanging="2"/>
      </w:pPr>
      <w:r w:rsidRPr="000B0AE4">
        <w:rPr>
          <w:b/>
          <w:bCs/>
        </w:rPr>
        <w:t>Micro Benchmarking: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Track time taken for image resizing logic before/after using a faster compression library.</w:t>
      </w:r>
    </w:p>
    <w:p w14:paraId="2142AF30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💡</w:t>
      </w:r>
      <w:r w:rsidRPr="000B0AE4">
        <w:t xml:space="preserve"> </w:t>
      </w:r>
      <w:r w:rsidRPr="000B0AE4">
        <w:rPr>
          <w:i/>
          <w:iCs/>
        </w:rPr>
        <w:t>Why It Matters:</w:t>
      </w:r>
      <w:r w:rsidRPr="000B0AE4">
        <w:t xml:space="preserve"> Minor inefficiencies at the function level can snowball into major system bottlenecks when scaled.</w:t>
      </w:r>
    </w:p>
    <w:p w14:paraId="1647985C" w14:textId="77777777" w:rsidR="000B0AE4" w:rsidRPr="000B0AE4" w:rsidRDefault="000B0AE4" w:rsidP="000B0AE4">
      <w:pPr>
        <w:ind w:left="0" w:hanging="2"/>
      </w:pPr>
      <w:r w:rsidRPr="000B0AE4">
        <w:pict w14:anchorId="329D6056">
          <v:rect id="_x0000_i1182" style="width:0;height:1.5pt" o:hralign="center" o:hrstd="t" o:hr="t" fillcolor="#a0a0a0" stroked="f"/>
        </w:pict>
      </w:r>
    </w:p>
    <w:p w14:paraId="53ACC5AE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b/>
          <w:bCs/>
        </w:rPr>
        <w:t>3️</w:t>
      </w:r>
      <w:r w:rsidRPr="000B0AE4">
        <w:rPr>
          <w:rFonts w:ascii="Segoe UI Symbol" w:hAnsi="Segoe UI Symbol" w:cs="Segoe UI Symbol"/>
          <w:b/>
          <w:bCs/>
        </w:rPr>
        <w:t>⃣</w:t>
      </w:r>
      <w:r w:rsidRPr="000B0AE4">
        <w:rPr>
          <w:b/>
          <w:bCs/>
        </w:rPr>
        <w:t xml:space="preserve"> Integration &amp; System Testing Phase </w:t>
      </w:r>
      <w:r w:rsidRPr="000B0AE4">
        <w:rPr>
          <w:b/>
          <w:bCs/>
          <w:i/>
          <w:iCs/>
        </w:rPr>
        <w:t>(Mid-Development / Shift Left)</w:t>
      </w:r>
    </w:p>
    <w:p w14:paraId="26289042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🎯</w:t>
      </w:r>
      <w:r w:rsidRPr="000B0AE4">
        <w:t xml:space="preserve"> Validate early-stage performance as components start to interact.</w:t>
      </w:r>
    </w:p>
    <w:p w14:paraId="7D330AF7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🔹</w:t>
      </w:r>
      <w:r w:rsidRPr="000B0AE4">
        <w:rPr>
          <w:b/>
          <w:bCs/>
        </w:rPr>
        <w:t xml:space="preserve"> Key Activities &amp; Examples:</w:t>
      </w:r>
    </w:p>
    <w:p w14:paraId="2A38A183" w14:textId="77777777" w:rsidR="000B0AE4" w:rsidRPr="000B0AE4" w:rsidRDefault="000B0AE4" w:rsidP="000B0AE4">
      <w:pPr>
        <w:numPr>
          <w:ilvl w:val="0"/>
          <w:numId w:val="107"/>
        </w:numPr>
        <w:ind w:left="0" w:hanging="2"/>
      </w:pPr>
      <w:r w:rsidRPr="000B0AE4">
        <w:rPr>
          <w:b/>
          <w:bCs/>
        </w:rPr>
        <w:t>CI-Based Performance Tests: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Jenkins runs a k6 test with 100 users on every major PR merge → detects new 500ms delay in checkout API.</w:t>
      </w:r>
    </w:p>
    <w:p w14:paraId="5998FB20" w14:textId="77777777" w:rsidR="000B0AE4" w:rsidRPr="000B0AE4" w:rsidRDefault="000B0AE4" w:rsidP="000B0AE4">
      <w:pPr>
        <w:numPr>
          <w:ilvl w:val="0"/>
          <w:numId w:val="107"/>
        </w:numPr>
        <w:ind w:left="0" w:hanging="2"/>
      </w:pPr>
      <w:r w:rsidRPr="000B0AE4">
        <w:rPr>
          <w:b/>
          <w:bCs/>
        </w:rPr>
        <w:t>Component-Level Load Testing: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Stress the search microservice with 1,000 queries/minute to observe memory use.</w:t>
      </w:r>
    </w:p>
    <w:p w14:paraId="5CE6E0FA" w14:textId="77777777" w:rsidR="000B0AE4" w:rsidRPr="000B0AE4" w:rsidRDefault="000B0AE4" w:rsidP="000B0AE4">
      <w:pPr>
        <w:numPr>
          <w:ilvl w:val="0"/>
          <w:numId w:val="107"/>
        </w:numPr>
        <w:ind w:left="0" w:hanging="2"/>
      </w:pPr>
      <w:r w:rsidRPr="000B0AE4">
        <w:rPr>
          <w:b/>
          <w:bCs/>
        </w:rPr>
        <w:t>Environment Setup (Staging):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Replica of production with masked user data to allow realistic tests.</w:t>
      </w:r>
    </w:p>
    <w:p w14:paraId="2051B54F" w14:textId="77777777" w:rsidR="000B0AE4" w:rsidRPr="000B0AE4" w:rsidRDefault="000B0AE4" w:rsidP="000B0AE4">
      <w:pPr>
        <w:numPr>
          <w:ilvl w:val="0"/>
          <w:numId w:val="107"/>
        </w:numPr>
        <w:ind w:left="0" w:hanging="2"/>
      </w:pPr>
      <w:r w:rsidRPr="000B0AE4">
        <w:rPr>
          <w:b/>
          <w:bCs/>
        </w:rPr>
        <w:t>Script Development: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Automate login → browse → add-to-cart → checkout flow with JMeter and parameterized user data.</w:t>
      </w:r>
    </w:p>
    <w:p w14:paraId="79A54D0C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💡</w:t>
      </w:r>
      <w:r w:rsidRPr="000B0AE4">
        <w:t xml:space="preserve"> </w:t>
      </w:r>
      <w:r w:rsidRPr="000B0AE4">
        <w:rPr>
          <w:i/>
          <w:iCs/>
        </w:rPr>
        <w:t>Why It Matters:</w:t>
      </w:r>
      <w:r w:rsidRPr="000B0AE4">
        <w:t xml:space="preserve"> Catches cross-service latencies, shared resource contention, and integration misconfigurations.</w:t>
      </w:r>
    </w:p>
    <w:p w14:paraId="5589ABC9" w14:textId="77777777" w:rsidR="000B0AE4" w:rsidRPr="000B0AE4" w:rsidRDefault="000B0AE4" w:rsidP="000B0AE4">
      <w:pPr>
        <w:ind w:left="0" w:hanging="2"/>
      </w:pPr>
      <w:r w:rsidRPr="000B0AE4">
        <w:pict w14:anchorId="5A8597D6">
          <v:rect id="_x0000_i1183" style="width:0;height:1.5pt" o:hralign="center" o:hrstd="t" o:hr="t" fillcolor="#a0a0a0" stroked="f"/>
        </w:pict>
      </w:r>
    </w:p>
    <w:p w14:paraId="1D90238D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b/>
          <w:bCs/>
        </w:rPr>
        <w:t>4️</w:t>
      </w:r>
      <w:r w:rsidRPr="000B0AE4">
        <w:rPr>
          <w:rFonts w:ascii="Segoe UI Symbol" w:hAnsi="Segoe UI Symbol" w:cs="Segoe UI Symbol"/>
          <w:b/>
          <w:bCs/>
        </w:rPr>
        <w:t>⃣</w:t>
      </w:r>
      <w:r w:rsidRPr="000B0AE4">
        <w:rPr>
          <w:b/>
          <w:bCs/>
        </w:rPr>
        <w:t xml:space="preserve"> UAT / Pre-Production Phase </w:t>
      </w:r>
      <w:r w:rsidRPr="000B0AE4">
        <w:rPr>
          <w:b/>
          <w:bCs/>
          <w:i/>
          <w:iCs/>
        </w:rPr>
        <w:t>(Traditional Performance Testing)</w:t>
      </w:r>
    </w:p>
    <w:p w14:paraId="3DB0906B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🎯</w:t>
      </w:r>
      <w:r w:rsidRPr="000B0AE4">
        <w:t xml:space="preserve"> Validate the entire application under realistic, peak, and edge-case loads.</w:t>
      </w:r>
    </w:p>
    <w:p w14:paraId="39A13B8D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🔹</w:t>
      </w:r>
      <w:r w:rsidRPr="000B0AE4">
        <w:rPr>
          <w:b/>
          <w:bCs/>
        </w:rPr>
        <w:t xml:space="preserve"> Key Activities &amp; Examples:</w:t>
      </w:r>
    </w:p>
    <w:p w14:paraId="79767287" w14:textId="77777777" w:rsidR="000B0AE4" w:rsidRPr="000B0AE4" w:rsidRDefault="000B0AE4" w:rsidP="000B0AE4">
      <w:pPr>
        <w:numPr>
          <w:ilvl w:val="0"/>
          <w:numId w:val="108"/>
        </w:numPr>
        <w:ind w:left="0" w:hanging="2"/>
      </w:pPr>
      <w:r w:rsidRPr="000B0AE4">
        <w:rPr>
          <w:b/>
          <w:bCs/>
        </w:rPr>
        <w:t>Load Testing: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Simulate 5,000 concurrent users on the full end-to-end e-commerce flow.</w:t>
      </w:r>
    </w:p>
    <w:p w14:paraId="50148ADF" w14:textId="77777777" w:rsidR="000B0AE4" w:rsidRPr="000B0AE4" w:rsidRDefault="000B0AE4" w:rsidP="000B0AE4">
      <w:pPr>
        <w:numPr>
          <w:ilvl w:val="0"/>
          <w:numId w:val="108"/>
        </w:numPr>
        <w:ind w:left="0" w:hanging="2"/>
      </w:pPr>
      <w:r w:rsidRPr="000B0AE4">
        <w:rPr>
          <w:b/>
          <w:bCs/>
        </w:rPr>
        <w:t>Stress Testing: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Push beyond expected load (e.g., 15,000 users) to identify failure thresholds.</w:t>
      </w:r>
    </w:p>
    <w:p w14:paraId="3F206128" w14:textId="77777777" w:rsidR="000B0AE4" w:rsidRPr="000B0AE4" w:rsidRDefault="000B0AE4" w:rsidP="000B0AE4">
      <w:pPr>
        <w:numPr>
          <w:ilvl w:val="0"/>
          <w:numId w:val="108"/>
        </w:numPr>
        <w:ind w:left="0" w:hanging="2"/>
      </w:pPr>
      <w:r w:rsidRPr="000B0AE4">
        <w:rPr>
          <w:b/>
          <w:bCs/>
        </w:rPr>
        <w:t>Endurance Testing: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Run login → browse → checkout flow continuously for 8 hours to detect memory leaks.</w:t>
      </w:r>
    </w:p>
    <w:p w14:paraId="583C14B2" w14:textId="77777777" w:rsidR="000B0AE4" w:rsidRPr="000B0AE4" w:rsidRDefault="000B0AE4" w:rsidP="000B0AE4">
      <w:pPr>
        <w:numPr>
          <w:ilvl w:val="0"/>
          <w:numId w:val="108"/>
        </w:numPr>
        <w:ind w:left="0" w:hanging="2"/>
      </w:pPr>
      <w:r w:rsidRPr="000B0AE4">
        <w:rPr>
          <w:b/>
          <w:bCs/>
        </w:rPr>
        <w:t>Scalability Testing: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Test with and without autoscaling enabled to assess horizontal scalability in AWS.</w:t>
      </w:r>
    </w:p>
    <w:p w14:paraId="13F2D05A" w14:textId="77777777" w:rsidR="000B0AE4" w:rsidRPr="000B0AE4" w:rsidRDefault="000B0AE4" w:rsidP="000B0AE4">
      <w:pPr>
        <w:numPr>
          <w:ilvl w:val="0"/>
          <w:numId w:val="108"/>
        </w:numPr>
        <w:ind w:left="0" w:hanging="2"/>
      </w:pPr>
      <w:r w:rsidRPr="000B0AE4">
        <w:rPr>
          <w:b/>
          <w:bCs/>
        </w:rPr>
        <w:t>Monitoring &amp; Analysis: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Use Grafana dashboards to correlate TPS drops with CPU spikes and pinpoint a memory bottleneck.</w:t>
      </w:r>
    </w:p>
    <w:p w14:paraId="652FBE72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💡</w:t>
      </w:r>
      <w:r w:rsidRPr="000B0AE4">
        <w:t xml:space="preserve"> </w:t>
      </w:r>
      <w:r w:rsidRPr="000B0AE4">
        <w:rPr>
          <w:i/>
          <w:iCs/>
        </w:rPr>
        <w:t>Why It Matters:</w:t>
      </w:r>
      <w:r w:rsidRPr="000B0AE4">
        <w:t xml:space="preserve"> Confirms whether the application meets SLA and business goals before going live.</w:t>
      </w:r>
    </w:p>
    <w:p w14:paraId="73AA0CA1" w14:textId="77777777" w:rsidR="000B0AE4" w:rsidRPr="000B0AE4" w:rsidRDefault="000B0AE4" w:rsidP="000B0AE4">
      <w:pPr>
        <w:ind w:left="0" w:hanging="2"/>
      </w:pPr>
      <w:r w:rsidRPr="000B0AE4">
        <w:pict w14:anchorId="521EC95A">
          <v:rect id="_x0000_i1184" style="width:0;height:1.5pt" o:hralign="center" o:hrstd="t" o:hr="t" fillcolor="#a0a0a0" stroked="f"/>
        </w:pict>
      </w:r>
    </w:p>
    <w:p w14:paraId="5DB367EF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b/>
          <w:bCs/>
        </w:rPr>
        <w:t>5️</w:t>
      </w:r>
      <w:r w:rsidRPr="000B0AE4">
        <w:rPr>
          <w:rFonts w:ascii="Segoe UI Symbol" w:hAnsi="Segoe UI Symbol" w:cs="Segoe UI Symbol"/>
          <w:b/>
          <w:bCs/>
        </w:rPr>
        <w:t>⃣</w:t>
      </w:r>
      <w:r w:rsidRPr="000B0AE4">
        <w:rPr>
          <w:b/>
          <w:bCs/>
        </w:rPr>
        <w:t xml:space="preserve"> Production / Post-Deployment Phase </w:t>
      </w:r>
      <w:r w:rsidRPr="000B0AE4">
        <w:rPr>
          <w:b/>
          <w:bCs/>
          <w:i/>
          <w:iCs/>
        </w:rPr>
        <w:t>(Shift Right)</w:t>
      </w:r>
    </w:p>
    <w:p w14:paraId="46A727F2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🎯</w:t>
      </w:r>
      <w:r w:rsidRPr="000B0AE4">
        <w:t xml:space="preserve"> Monitor, learn, and continuously optimize in real-world conditions.</w:t>
      </w:r>
    </w:p>
    <w:p w14:paraId="15B44CE1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🔹</w:t>
      </w:r>
      <w:r w:rsidRPr="000B0AE4">
        <w:rPr>
          <w:b/>
          <w:bCs/>
        </w:rPr>
        <w:t xml:space="preserve"> Key Activities &amp; Examples:</w:t>
      </w:r>
    </w:p>
    <w:p w14:paraId="40F5FEAC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Real User Monitoring (RUM):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Track page load times across different geographies – Southeast Asia sees 2x slower speeds → investigate CDN setup.</w:t>
      </w:r>
    </w:p>
    <w:p w14:paraId="3837E965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Synthetic Monitoring: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Scheduled k6 scripts from 5 cities worldwide simulate checkout every 5 minutes to monitor uptime and latency.</w:t>
      </w:r>
    </w:p>
    <w:p w14:paraId="5401AA85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APM Integration (e.g., Datadog, Dynatrace):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Detects sudden CPU spike due to a bad deployment → alert triggered, rollback initiated.</w:t>
      </w:r>
    </w:p>
    <w:p w14:paraId="5EF7A08F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A/B Testing or Canary Releases: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New recommendation algorithm rolled out to 5% users shows 300ms slower response → rollback before global impact.</w:t>
      </w:r>
    </w:p>
    <w:p w14:paraId="5CD76B89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Chaos Engineering: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Use Gremlin to shut down a node randomly to test service failover and load redistribution.</w:t>
      </w:r>
    </w:p>
    <w:p w14:paraId="4F453B96" w14:textId="77777777" w:rsidR="000B0AE4" w:rsidRPr="000B0AE4" w:rsidRDefault="000B0AE4" w:rsidP="000B0AE4">
      <w:pPr>
        <w:numPr>
          <w:ilvl w:val="0"/>
          <w:numId w:val="109"/>
        </w:numPr>
        <w:ind w:left="0" w:hanging="2"/>
      </w:pPr>
      <w:r w:rsidRPr="000B0AE4">
        <w:rPr>
          <w:b/>
          <w:bCs/>
        </w:rPr>
        <w:t>Feedback Loop:</w:t>
      </w:r>
      <w:r w:rsidRPr="000B0AE4">
        <w:br/>
      </w:r>
      <w:r w:rsidRPr="000B0AE4">
        <w:rPr>
          <w:i/>
          <w:iCs/>
        </w:rPr>
        <w:t>Example:</w:t>
      </w:r>
      <w:r w:rsidRPr="000B0AE4">
        <w:t xml:space="preserve"> Postmortem reveals cart latency under load → updates backlog with “optimize DB index on cart_items table.”</w:t>
      </w:r>
    </w:p>
    <w:p w14:paraId="2E0BDB03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💡</w:t>
      </w:r>
      <w:r w:rsidRPr="000B0AE4">
        <w:t xml:space="preserve"> </w:t>
      </w:r>
      <w:r w:rsidRPr="000B0AE4">
        <w:rPr>
          <w:i/>
          <w:iCs/>
        </w:rPr>
        <w:t>Why It Matters:</w:t>
      </w:r>
      <w:r w:rsidRPr="000B0AE4">
        <w:t xml:space="preserve"> Production is the ultimate test bed. Continuous feedback ensures better future planning and customer trust.</w:t>
      </w:r>
    </w:p>
    <w:p w14:paraId="17DDBCB0" w14:textId="77777777" w:rsidR="000B0AE4" w:rsidRPr="000B0AE4" w:rsidRDefault="000B0AE4" w:rsidP="000B0AE4">
      <w:pPr>
        <w:ind w:left="0" w:hanging="2"/>
      </w:pPr>
      <w:r w:rsidRPr="000B0AE4">
        <w:pict w14:anchorId="021F6F05">
          <v:rect id="_x0000_i1185" style="width:0;height:1.5pt" o:hralign="center" o:hrstd="t" o:hr="t" fillcolor="#a0a0a0" stroked="f"/>
        </w:pict>
      </w:r>
    </w:p>
    <w:p w14:paraId="309C6110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📊</w:t>
      </w:r>
      <w:r w:rsidRPr="000B0AE4">
        <w:rPr>
          <w:b/>
          <w:bCs/>
        </w:rPr>
        <w:t xml:space="preserve"> SDLC-Based Performance Evaluation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27"/>
        <w:gridCol w:w="4398"/>
      </w:tblGrid>
      <w:tr w:rsidR="000B0AE4" w:rsidRPr="000B0AE4" w14:paraId="5E773C39" w14:textId="77777777" w:rsidTr="000B0A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47455" w14:textId="77777777" w:rsidR="000B0AE4" w:rsidRPr="000B0AE4" w:rsidRDefault="000B0AE4" w:rsidP="000B0AE4">
            <w:pPr>
              <w:ind w:left="0" w:hanging="2"/>
              <w:rPr>
                <w:b/>
                <w:bCs/>
              </w:rPr>
            </w:pPr>
            <w:r w:rsidRPr="000B0AE4">
              <w:rPr>
                <w:b/>
                <w:bCs/>
              </w:rPr>
              <w:t>SDLC Phase</w:t>
            </w:r>
          </w:p>
        </w:tc>
        <w:tc>
          <w:tcPr>
            <w:tcW w:w="0" w:type="auto"/>
            <w:vAlign w:val="center"/>
            <w:hideMark/>
          </w:tcPr>
          <w:p w14:paraId="2F2FD2B2" w14:textId="77777777" w:rsidR="000B0AE4" w:rsidRPr="000B0AE4" w:rsidRDefault="000B0AE4" w:rsidP="000B0AE4">
            <w:pPr>
              <w:ind w:left="0" w:hanging="2"/>
              <w:rPr>
                <w:b/>
                <w:bCs/>
              </w:rPr>
            </w:pPr>
            <w:r w:rsidRPr="000B0AE4">
              <w:rPr>
                <w:b/>
                <w:bCs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14:paraId="58B2CD34" w14:textId="77777777" w:rsidR="000B0AE4" w:rsidRPr="000B0AE4" w:rsidRDefault="000B0AE4" w:rsidP="000B0AE4">
            <w:pPr>
              <w:ind w:left="0" w:hanging="2"/>
              <w:rPr>
                <w:b/>
                <w:bCs/>
              </w:rPr>
            </w:pPr>
            <w:r w:rsidRPr="000B0AE4">
              <w:rPr>
                <w:b/>
                <w:bCs/>
              </w:rPr>
              <w:t>Example Activity</w:t>
            </w:r>
          </w:p>
        </w:tc>
      </w:tr>
      <w:tr w:rsidR="000B0AE4" w:rsidRPr="000B0AE4" w14:paraId="5320388C" w14:textId="77777777" w:rsidTr="000B0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4BF9" w14:textId="77777777" w:rsidR="000B0AE4" w:rsidRPr="000B0AE4" w:rsidRDefault="000B0AE4" w:rsidP="000B0AE4">
            <w:pPr>
              <w:ind w:left="0" w:hanging="2"/>
            </w:pPr>
            <w:r w:rsidRPr="000B0AE4">
              <w:t>Requirements &amp; Design</w:t>
            </w:r>
          </w:p>
        </w:tc>
        <w:tc>
          <w:tcPr>
            <w:tcW w:w="0" w:type="auto"/>
            <w:vAlign w:val="center"/>
            <w:hideMark/>
          </w:tcPr>
          <w:p w14:paraId="19C54D33" w14:textId="77777777" w:rsidR="000B0AE4" w:rsidRPr="000B0AE4" w:rsidRDefault="000B0AE4" w:rsidP="000B0AE4">
            <w:pPr>
              <w:ind w:left="0" w:hanging="2"/>
            </w:pPr>
            <w:r w:rsidRPr="000B0AE4">
              <w:t>Prevention, Architectural Readiness</w:t>
            </w:r>
          </w:p>
        </w:tc>
        <w:tc>
          <w:tcPr>
            <w:tcW w:w="0" w:type="auto"/>
            <w:vAlign w:val="center"/>
            <w:hideMark/>
          </w:tcPr>
          <w:p w14:paraId="412F6AC7" w14:textId="77777777" w:rsidR="000B0AE4" w:rsidRPr="000B0AE4" w:rsidRDefault="000B0AE4" w:rsidP="000B0AE4">
            <w:pPr>
              <w:ind w:left="0" w:hanging="2"/>
            </w:pPr>
            <w:r w:rsidRPr="000B0AE4">
              <w:t>Define SLA: Login &lt;2s; Review DB schema for normalization issues</w:t>
            </w:r>
          </w:p>
        </w:tc>
      </w:tr>
      <w:tr w:rsidR="000B0AE4" w:rsidRPr="000B0AE4" w14:paraId="0EBE96C0" w14:textId="77777777" w:rsidTr="000B0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2E0D" w14:textId="77777777" w:rsidR="000B0AE4" w:rsidRPr="000B0AE4" w:rsidRDefault="000B0AE4" w:rsidP="000B0AE4">
            <w:pPr>
              <w:ind w:left="0" w:hanging="2"/>
            </w:pPr>
            <w:r w:rsidRPr="000B0AE4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1C15E5F" w14:textId="77777777" w:rsidR="000B0AE4" w:rsidRPr="000B0AE4" w:rsidRDefault="000B0AE4" w:rsidP="000B0AE4">
            <w:pPr>
              <w:ind w:left="0" w:hanging="2"/>
            </w:pPr>
            <w:r w:rsidRPr="000B0AE4">
              <w:t>Efficient Code, Micro Benchmarks</w:t>
            </w:r>
          </w:p>
        </w:tc>
        <w:tc>
          <w:tcPr>
            <w:tcW w:w="0" w:type="auto"/>
            <w:vAlign w:val="center"/>
            <w:hideMark/>
          </w:tcPr>
          <w:p w14:paraId="024E3E74" w14:textId="77777777" w:rsidR="000B0AE4" w:rsidRPr="000B0AE4" w:rsidRDefault="000B0AE4" w:rsidP="000B0AE4">
            <w:pPr>
              <w:ind w:left="0" w:hanging="2"/>
            </w:pPr>
            <w:r w:rsidRPr="000B0AE4">
              <w:t>Catch unoptimized loops, measure single-function response times</w:t>
            </w:r>
          </w:p>
        </w:tc>
      </w:tr>
      <w:tr w:rsidR="000B0AE4" w:rsidRPr="000B0AE4" w14:paraId="7CE83A23" w14:textId="77777777" w:rsidTr="000B0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9F67B" w14:textId="77777777" w:rsidR="000B0AE4" w:rsidRPr="000B0AE4" w:rsidRDefault="000B0AE4" w:rsidP="000B0AE4">
            <w:pPr>
              <w:ind w:left="0" w:hanging="2"/>
            </w:pPr>
            <w:r w:rsidRPr="000B0AE4">
              <w:t>Integration/System</w:t>
            </w:r>
          </w:p>
        </w:tc>
        <w:tc>
          <w:tcPr>
            <w:tcW w:w="0" w:type="auto"/>
            <w:vAlign w:val="center"/>
            <w:hideMark/>
          </w:tcPr>
          <w:p w14:paraId="5361960A" w14:textId="77777777" w:rsidR="000B0AE4" w:rsidRPr="000B0AE4" w:rsidRDefault="000B0AE4" w:rsidP="000B0AE4">
            <w:pPr>
              <w:ind w:left="0" w:hanging="2"/>
            </w:pPr>
            <w:r w:rsidRPr="000B0AE4">
              <w:t>Inter-component Stress, CI Integration</w:t>
            </w:r>
          </w:p>
        </w:tc>
        <w:tc>
          <w:tcPr>
            <w:tcW w:w="0" w:type="auto"/>
            <w:vAlign w:val="center"/>
            <w:hideMark/>
          </w:tcPr>
          <w:p w14:paraId="61C5D0CD" w14:textId="77777777" w:rsidR="000B0AE4" w:rsidRPr="000B0AE4" w:rsidRDefault="000B0AE4" w:rsidP="000B0AE4">
            <w:pPr>
              <w:ind w:left="0" w:hanging="2"/>
            </w:pPr>
            <w:r w:rsidRPr="000B0AE4">
              <w:t>Run service-level load test on microservices</w:t>
            </w:r>
          </w:p>
        </w:tc>
      </w:tr>
      <w:tr w:rsidR="000B0AE4" w:rsidRPr="000B0AE4" w14:paraId="2D74E94C" w14:textId="77777777" w:rsidTr="000B0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3F9B" w14:textId="77777777" w:rsidR="000B0AE4" w:rsidRPr="000B0AE4" w:rsidRDefault="000B0AE4" w:rsidP="000B0AE4">
            <w:pPr>
              <w:ind w:left="0" w:hanging="2"/>
            </w:pPr>
            <w:r w:rsidRPr="000B0AE4">
              <w:t>UAT / Pre-Prod</w:t>
            </w:r>
          </w:p>
        </w:tc>
        <w:tc>
          <w:tcPr>
            <w:tcW w:w="0" w:type="auto"/>
            <w:vAlign w:val="center"/>
            <w:hideMark/>
          </w:tcPr>
          <w:p w14:paraId="6E9416EA" w14:textId="77777777" w:rsidR="000B0AE4" w:rsidRPr="000B0AE4" w:rsidRDefault="000B0AE4" w:rsidP="000B0AE4">
            <w:pPr>
              <w:ind w:left="0" w:hanging="2"/>
            </w:pPr>
            <w:r w:rsidRPr="000B0AE4">
              <w:t>Full-Scale, Peak &amp; Failover Testing</w:t>
            </w:r>
          </w:p>
        </w:tc>
        <w:tc>
          <w:tcPr>
            <w:tcW w:w="0" w:type="auto"/>
            <w:vAlign w:val="center"/>
            <w:hideMark/>
          </w:tcPr>
          <w:p w14:paraId="424007B8" w14:textId="77777777" w:rsidR="000B0AE4" w:rsidRPr="000B0AE4" w:rsidRDefault="000B0AE4" w:rsidP="000B0AE4">
            <w:pPr>
              <w:ind w:left="0" w:hanging="2"/>
            </w:pPr>
            <w:r w:rsidRPr="000B0AE4">
              <w:t>Endurance test for 8 hrs, load test with 10K users</w:t>
            </w:r>
          </w:p>
        </w:tc>
      </w:tr>
      <w:tr w:rsidR="000B0AE4" w:rsidRPr="000B0AE4" w14:paraId="093B4699" w14:textId="77777777" w:rsidTr="000B0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DF13" w14:textId="77777777" w:rsidR="000B0AE4" w:rsidRPr="000B0AE4" w:rsidRDefault="000B0AE4" w:rsidP="000B0AE4">
            <w:pPr>
              <w:ind w:left="0" w:hanging="2"/>
            </w:pPr>
            <w:r w:rsidRPr="000B0AE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348CD44" w14:textId="77777777" w:rsidR="000B0AE4" w:rsidRPr="000B0AE4" w:rsidRDefault="000B0AE4" w:rsidP="000B0AE4">
            <w:pPr>
              <w:ind w:left="0" w:hanging="2"/>
            </w:pPr>
            <w:r w:rsidRPr="000B0AE4">
              <w:t>Real-World Monitoring &amp; Feedback</w:t>
            </w:r>
          </w:p>
        </w:tc>
        <w:tc>
          <w:tcPr>
            <w:tcW w:w="0" w:type="auto"/>
            <w:vAlign w:val="center"/>
            <w:hideMark/>
          </w:tcPr>
          <w:p w14:paraId="7AF7A329" w14:textId="77777777" w:rsidR="000B0AE4" w:rsidRPr="000B0AE4" w:rsidRDefault="000B0AE4" w:rsidP="000B0AE4">
            <w:pPr>
              <w:ind w:left="0" w:hanging="2"/>
            </w:pPr>
            <w:r w:rsidRPr="000B0AE4">
              <w:t>APM dashboards, Synthetic monitors, Canary rollout observation</w:t>
            </w:r>
          </w:p>
        </w:tc>
      </w:tr>
    </w:tbl>
    <w:p w14:paraId="421001DF" w14:textId="77777777" w:rsidR="000B0AE4" w:rsidRPr="000B0AE4" w:rsidRDefault="000B0AE4" w:rsidP="000B0AE4">
      <w:pPr>
        <w:ind w:left="0" w:hanging="2"/>
      </w:pPr>
      <w:r w:rsidRPr="000B0AE4">
        <w:pict w14:anchorId="0AF2C6D2">
          <v:rect id="_x0000_i1186" style="width:0;height:1.5pt" o:hralign="center" o:hrstd="t" o:hr="t" fillcolor="#a0a0a0" stroked="f"/>
        </w:pict>
      </w:r>
    </w:p>
    <w:p w14:paraId="7B249AE1" w14:textId="77777777" w:rsidR="000B0AE4" w:rsidRPr="000B0AE4" w:rsidRDefault="000B0AE4" w:rsidP="000B0AE4">
      <w:pPr>
        <w:ind w:left="0" w:hanging="2"/>
        <w:rPr>
          <w:b/>
          <w:bCs/>
        </w:rPr>
      </w:pPr>
      <w:r w:rsidRPr="000B0AE4">
        <w:rPr>
          <w:rFonts w:ascii="Segoe UI Emoji" w:hAnsi="Segoe UI Emoji" w:cs="Segoe UI Emoji"/>
          <w:b/>
          <w:bCs/>
        </w:rPr>
        <w:t>🚦</w:t>
      </w:r>
      <w:r w:rsidRPr="000B0AE4">
        <w:rPr>
          <w:b/>
          <w:bCs/>
        </w:rPr>
        <w:t xml:space="preserve"> Final Thoughts</w:t>
      </w:r>
    </w:p>
    <w:p w14:paraId="4656A5E5" w14:textId="77777777" w:rsidR="000B0AE4" w:rsidRPr="000B0AE4" w:rsidRDefault="000B0AE4" w:rsidP="000B0AE4">
      <w:pPr>
        <w:ind w:left="0" w:hanging="2"/>
      </w:pPr>
      <w:r w:rsidRPr="000B0AE4">
        <w:t>Integrating performance evaluation across the SDLC:</w:t>
      </w:r>
    </w:p>
    <w:p w14:paraId="05271B49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✅</w:t>
      </w:r>
      <w:r w:rsidRPr="000B0AE4">
        <w:t xml:space="preserve"> Reduces risk</w:t>
      </w:r>
      <w:r w:rsidRPr="000B0AE4">
        <w:br/>
      </w:r>
      <w:r w:rsidRPr="000B0AE4">
        <w:rPr>
          <w:rFonts w:ascii="Segoe UI Emoji" w:hAnsi="Segoe UI Emoji" w:cs="Segoe UI Emoji"/>
        </w:rPr>
        <w:t>✅</w:t>
      </w:r>
      <w:r w:rsidRPr="000B0AE4">
        <w:t xml:space="preserve"> Improves user experience</w:t>
      </w:r>
      <w:r w:rsidRPr="000B0AE4">
        <w:br/>
      </w:r>
      <w:r w:rsidRPr="000B0AE4">
        <w:rPr>
          <w:rFonts w:ascii="Segoe UI Emoji" w:hAnsi="Segoe UI Emoji" w:cs="Segoe UI Emoji"/>
        </w:rPr>
        <w:t>✅</w:t>
      </w:r>
      <w:r w:rsidRPr="000B0AE4">
        <w:t xml:space="preserve"> Cuts rework costs</w:t>
      </w:r>
      <w:r w:rsidRPr="000B0AE4">
        <w:br/>
      </w:r>
      <w:r w:rsidRPr="000B0AE4">
        <w:rPr>
          <w:rFonts w:ascii="Segoe UI Emoji" w:hAnsi="Segoe UI Emoji" w:cs="Segoe UI Emoji"/>
        </w:rPr>
        <w:t>✅</w:t>
      </w:r>
      <w:r w:rsidRPr="000B0AE4">
        <w:t xml:space="preserve"> Enables continuous improvement</w:t>
      </w:r>
    </w:p>
    <w:p w14:paraId="484E71DF" w14:textId="77777777" w:rsidR="000B0AE4" w:rsidRPr="000B0AE4" w:rsidRDefault="000B0AE4" w:rsidP="000B0AE4">
      <w:pPr>
        <w:ind w:left="0" w:hanging="2"/>
      </w:pPr>
      <w:r w:rsidRPr="000B0AE4">
        <w:rPr>
          <w:rFonts w:ascii="Segoe UI Emoji" w:hAnsi="Segoe UI Emoji" w:cs="Segoe UI Emoji"/>
        </w:rPr>
        <w:t>🔁</w:t>
      </w:r>
      <w:r w:rsidRPr="000B0AE4">
        <w:t xml:space="preserve"> </w:t>
      </w:r>
      <w:r w:rsidRPr="000B0AE4">
        <w:rPr>
          <w:i/>
          <w:iCs/>
        </w:rPr>
        <w:t>Performance is not a phase—it's a culture.</w:t>
      </w:r>
    </w:p>
    <w:p w14:paraId="78CB7B5B" w14:textId="2F2F22D1" w:rsidR="000D247F" w:rsidRPr="000B0AE4" w:rsidRDefault="000D247F" w:rsidP="000B0AE4">
      <w:pPr>
        <w:ind w:left="0" w:hanging="2"/>
      </w:pPr>
    </w:p>
    <w:sectPr w:rsidR="000D247F" w:rsidRPr="000B0AE4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CDC57" w14:textId="77777777" w:rsidR="002B235E" w:rsidRDefault="002B235E">
      <w:pPr>
        <w:spacing w:line="240" w:lineRule="auto"/>
        <w:ind w:left="0" w:hanging="2"/>
      </w:pPr>
      <w:r>
        <w:separator/>
      </w:r>
    </w:p>
  </w:endnote>
  <w:endnote w:type="continuationSeparator" w:id="0">
    <w:p w14:paraId="0232986D" w14:textId="77777777" w:rsidR="002B235E" w:rsidRDefault="002B235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60655" w14:textId="77777777" w:rsidR="002B235E" w:rsidRDefault="002B235E">
      <w:pPr>
        <w:spacing w:line="240" w:lineRule="auto"/>
        <w:ind w:left="0" w:hanging="2"/>
      </w:pPr>
      <w:r>
        <w:separator/>
      </w:r>
    </w:p>
  </w:footnote>
  <w:footnote w:type="continuationSeparator" w:id="0">
    <w:p w14:paraId="33AB9138" w14:textId="77777777" w:rsidR="002B235E" w:rsidRDefault="002B235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289"/>
    <w:multiLevelType w:val="multilevel"/>
    <w:tmpl w:val="9A7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740F"/>
    <w:multiLevelType w:val="multilevel"/>
    <w:tmpl w:val="4E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A7479"/>
    <w:multiLevelType w:val="multilevel"/>
    <w:tmpl w:val="1FE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8362F"/>
    <w:multiLevelType w:val="multilevel"/>
    <w:tmpl w:val="E33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7F10"/>
    <w:multiLevelType w:val="multilevel"/>
    <w:tmpl w:val="C8C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15133"/>
    <w:multiLevelType w:val="multilevel"/>
    <w:tmpl w:val="8A2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4A4B"/>
    <w:multiLevelType w:val="multilevel"/>
    <w:tmpl w:val="B3B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0271F"/>
    <w:multiLevelType w:val="multilevel"/>
    <w:tmpl w:val="2C2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634F2"/>
    <w:multiLevelType w:val="multilevel"/>
    <w:tmpl w:val="D6A8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C31AB"/>
    <w:multiLevelType w:val="multilevel"/>
    <w:tmpl w:val="405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824FA"/>
    <w:multiLevelType w:val="multilevel"/>
    <w:tmpl w:val="A13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D09CF"/>
    <w:multiLevelType w:val="multilevel"/>
    <w:tmpl w:val="E8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0C752C"/>
    <w:multiLevelType w:val="multilevel"/>
    <w:tmpl w:val="D38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49049E"/>
    <w:multiLevelType w:val="multilevel"/>
    <w:tmpl w:val="C22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E36164"/>
    <w:multiLevelType w:val="multilevel"/>
    <w:tmpl w:val="294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61508"/>
    <w:multiLevelType w:val="multilevel"/>
    <w:tmpl w:val="34C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86589"/>
    <w:multiLevelType w:val="multilevel"/>
    <w:tmpl w:val="2906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8C1EB0"/>
    <w:multiLevelType w:val="multilevel"/>
    <w:tmpl w:val="FAC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CA2EFA"/>
    <w:multiLevelType w:val="multilevel"/>
    <w:tmpl w:val="BFD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0540D"/>
    <w:multiLevelType w:val="multilevel"/>
    <w:tmpl w:val="9DE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62A13"/>
    <w:multiLevelType w:val="multilevel"/>
    <w:tmpl w:val="97C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7E23DA"/>
    <w:multiLevelType w:val="multilevel"/>
    <w:tmpl w:val="25D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13AC9"/>
    <w:multiLevelType w:val="multilevel"/>
    <w:tmpl w:val="E0F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736CF9"/>
    <w:multiLevelType w:val="multilevel"/>
    <w:tmpl w:val="D01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132CD4"/>
    <w:multiLevelType w:val="multilevel"/>
    <w:tmpl w:val="F29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847D9B"/>
    <w:multiLevelType w:val="multilevel"/>
    <w:tmpl w:val="EC20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65408D"/>
    <w:multiLevelType w:val="multilevel"/>
    <w:tmpl w:val="688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D1555"/>
    <w:multiLevelType w:val="multilevel"/>
    <w:tmpl w:val="2AD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475B3D"/>
    <w:multiLevelType w:val="multilevel"/>
    <w:tmpl w:val="DA9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F135DD"/>
    <w:multiLevelType w:val="multilevel"/>
    <w:tmpl w:val="344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B4598"/>
    <w:multiLevelType w:val="multilevel"/>
    <w:tmpl w:val="3B8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87179"/>
    <w:multiLevelType w:val="multilevel"/>
    <w:tmpl w:val="DA4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E64A6C"/>
    <w:multiLevelType w:val="multilevel"/>
    <w:tmpl w:val="8C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F91709"/>
    <w:multiLevelType w:val="multilevel"/>
    <w:tmpl w:val="BA3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1F2905"/>
    <w:multiLevelType w:val="multilevel"/>
    <w:tmpl w:val="CAB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C32E71"/>
    <w:multiLevelType w:val="multilevel"/>
    <w:tmpl w:val="D5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081273"/>
    <w:multiLevelType w:val="multilevel"/>
    <w:tmpl w:val="FB5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C00A78"/>
    <w:multiLevelType w:val="multilevel"/>
    <w:tmpl w:val="7C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FC088B"/>
    <w:multiLevelType w:val="multilevel"/>
    <w:tmpl w:val="C80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FA16B6"/>
    <w:multiLevelType w:val="multilevel"/>
    <w:tmpl w:val="D05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81434B"/>
    <w:multiLevelType w:val="multilevel"/>
    <w:tmpl w:val="A73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C209FD"/>
    <w:multiLevelType w:val="multilevel"/>
    <w:tmpl w:val="A2A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8F4102"/>
    <w:multiLevelType w:val="multilevel"/>
    <w:tmpl w:val="440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12F69"/>
    <w:multiLevelType w:val="multilevel"/>
    <w:tmpl w:val="287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7B68E0"/>
    <w:multiLevelType w:val="multilevel"/>
    <w:tmpl w:val="668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9570B0"/>
    <w:multiLevelType w:val="multilevel"/>
    <w:tmpl w:val="D37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B95899"/>
    <w:multiLevelType w:val="multilevel"/>
    <w:tmpl w:val="4FC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BA7EBF"/>
    <w:multiLevelType w:val="multilevel"/>
    <w:tmpl w:val="893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244EC8"/>
    <w:multiLevelType w:val="multilevel"/>
    <w:tmpl w:val="2E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EB2697"/>
    <w:multiLevelType w:val="multilevel"/>
    <w:tmpl w:val="6EA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353E89"/>
    <w:multiLevelType w:val="multilevel"/>
    <w:tmpl w:val="AD8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833635"/>
    <w:multiLevelType w:val="multilevel"/>
    <w:tmpl w:val="8B6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925F34"/>
    <w:multiLevelType w:val="multilevel"/>
    <w:tmpl w:val="4D1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452B37"/>
    <w:multiLevelType w:val="multilevel"/>
    <w:tmpl w:val="48E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970153"/>
    <w:multiLevelType w:val="multilevel"/>
    <w:tmpl w:val="DB7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E51BEF"/>
    <w:multiLevelType w:val="multilevel"/>
    <w:tmpl w:val="CF2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A169CF"/>
    <w:multiLevelType w:val="multilevel"/>
    <w:tmpl w:val="13E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37416D"/>
    <w:multiLevelType w:val="multilevel"/>
    <w:tmpl w:val="53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B477C6"/>
    <w:multiLevelType w:val="multilevel"/>
    <w:tmpl w:val="90B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57663D"/>
    <w:multiLevelType w:val="multilevel"/>
    <w:tmpl w:val="0EC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744912"/>
    <w:multiLevelType w:val="multilevel"/>
    <w:tmpl w:val="E55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92E8C"/>
    <w:multiLevelType w:val="multilevel"/>
    <w:tmpl w:val="FA6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F6D57"/>
    <w:multiLevelType w:val="multilevel"/>
    <w:tmpl w:val="E9B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406E74"/>
    <w:multiLevelType w:val="multilevel"/>
    <w:tmpl w:val="6A3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6B722B"/>
    <w:multiLevelType w:val="multilevel"/>
    <w:tmpl w:val="4C3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AA4BBB"/>
    <w:multiLevelType w:val="multilevel"/>
    <w:tmpl w:val="1AE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9C56A9"/>
    <w:multiLevelType w:val="multilevel"/>
    <w:tmpl w:val="CF1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C47750"/>
    <w:multiLevelType w:val="multilevel"/>
    <w:tmpl w:val="193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A43B78"/>
    <w:multiLevelType w:val="multilevel"/>
    <w:tmpl w:val="580E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7E629C"/>
    <w:multiLevelType w:val="multilevel"/>
    <w:tmpl w:val="8992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190093"/>
    <w:multiLevelType w:val="multilevel"/>
    <w:tmpl w:val="553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E62CD2"/>
    <w:multiLevelType w:val="multilevel"/>
    <w:tmpl w:val="3D2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874A59"/>
    <w:multiLevelType w:val="multilevel"/>
    <w:tmpl w:val="175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27B1A"/>
    <w:multiLevelType w:val="multilevel"/>
    <w:tmpl w:val="B5E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BE6984"/>
    <w:multiLevelType w:val="multilevel"/>
    <w:tmpl w:val="985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71420E"/>
    <w:multiLevelType w:val="multilevel"/>
    <w:tmpl w:val="C6A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C360B2"/>
    <w:multiLevelType w:val="multilevel"/>
    <w:tmpl w:val="BB1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535B45"/>
    <w:multiLevelType w:val="multilevel"/>
    <w:tmpl w:val="74D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725D66"/>
    <w:multiLevelType w:val="multilevel"/>
    <w:tmpl w:val="DBAE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BD023C"/>
    <w:multiLevelType w:val="multilevel"/>
    <w:tmpl w:val="EB1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484B27"/>
    <w:multiLevelType w:val="multilevel"/>
    <w:tmpl w:val="A9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520BF8"/>
    <w:multiLevelType w:val="multilevel"/>
    <w:tmpl w:val="A4A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C273F8"/>
    <w:multiLevelType w:val="multilevel"/>
    <w:tmpl w:val="76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BE36F8"/>
    <w:multiLevelType w:val="multilevel"/>
    <w:tmpl w:val="140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1D5561"/>
    <w:multiLevelType w:val="multilevel"/>
    <w:tmpl w:val="851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8578EC"/>
    <w:multiLevelType w:val="multilevel"/>
    <w:tmpl w:val="AD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F1344B"/>
    <w:multiLevelType w:val="multilevel"/>
    <w:tmpl w:val="AF0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C15A95"/>
    <w:multiLevelType w:val="multilevel"/>
    <w:tmpl w:val="A0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107C31"/>
    <w:multiLevelType w:val="multilevel"/>
    <w:tmpl w:val="7A4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0B7F25"/>
    <w:multiLevelType w:val="multilevel"/>
    <w:tmpl w:val="F0D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244307"/>
    <w:multiLevelType w:val="multilevel"/>
    <w:tmpl w:val="2B3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93736C"/>
    <w:multiLevelType w:val="multilevel"/>
    <w:tmpl w:val="725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1D65F78"/>
    <w:multiLevelType w:val="multilevel"/>
    <w:tmpl w:val="A3D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2F47B3"/>
    <w:multiLevelType w:val="multilevel"/>
    <w:tmpl w:val="D3E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6F0A8F"/>
    <w:multiLevelType w:val="multilevel"/>
    <w:tmpl w:val="7BE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1B12F5"/>
    <w:multiLevelType w:val="multilevel"/>
    <w:tmpl w:val="D52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590924"/>
    <w:multiLevelType w:val="multilevel"/>
    <w:tmpl w:val="95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18"/>
  </w:num>
  <w:num w:numId="2" w16cid:durableId="121269867">
    <w:abstractNumId w:val="4"/>
  </w:num>
  <w:num w:numId="3" w16cid:durableId="306979387">
    <w:abstractNumId w:val="84"/>
  </w:num>
  <w:num w:numId="4" w16cid:durableId="164247784">
    <w:abstractNumId w:val="90"/>
  </w:num>
  <w:num w:numId="5" w16cid:durableId="1866868422">
    <w:abstractNumId w:val="0"/>
  </w:num>
  <w:num w:numId="6" w16cid:durableId="1411846936">
    <w:abstractNumId w:val="57"/>
  </w:num>
  <w:num w:numId="7" w16cid:durableId="239755167">
    <w:abstractNumId w:val="27"/>
  </w:num>
  <w:num w:numId="8" w16cid:durableId="607346712">
    <w:abstractNumId w:val="26"/>
  </w:num>
  <w:num w:numId="9" w16cid:durableId="121727407">
    <w:abstractNumId w:val="45"/>
  </w:num>
  <w:num w:numId="10" w16cid:durableId="1637180604">
    <w:abstractNumId w:val="21"/>
  </w:num>
  <w:num w:numId="11" w16cid:durableId="1461459697">
    <w:abstractNumId w:val="67"/>
  </w:num>
  <w:num w:numId="12" w16cid:durableId="502819459">
    <w:abstractNumId w:val="74"/>
  </w:num>
  <w:num w:numId="13" w16cid:durableId="1453397836">
    <w:abstractNumId w:val="33"/>
  </w:num>
  <w:num w:numId="14" w16cid:durableId="66853569">
    <w:abstractNumId w:val="87"/>
  </w:num>
  <w:num w:numId="15" w16cid:durableId="170922900">
    <w:abstractNumId w:val="13"/>
  </w:num>
  <w:num w:numId="16" w16cid:durableId="2096246782">
    <w:abstractNumId w:val="59"/>
  </w:num>
  <w:num w:numId="17" w16cid:durableId="761409933">
    <w:abstractNumId w:val="104"/>
  </w:num>
  <w:num w:numId="18" w16cid:durableId="276525194">
    <w:abstractNumId w:val="29"/>
  </w:num>
  <w:num w:numId="19" w16cid:durableId="1148783942">
    <w:abstractNumId w:val="54"/>
  </w:num>
  <w:num w:numId="20" w16cid:durableId="228998449">
    <w:abstractNumId w:val="97"/>
  </w:num>
  <w:num w:numId="21" w16cid:durableId="1066534129">
    <w:abstractNumId w:val="68"/>
  </w:num>
  <w:num w:numId="22" w16cid:durableId="1501655180">
    <w:abstractNumId w:val="43"/>
  </w:num>
  <w:num w:numId="23" w16cid:durableId="194083908">
    <w:abstractNumId w:val="7"/>
  </w:num>
  <w:num w:numId="24" w16cid:durableId="1394616506">
    <w:abstractNumId w:val="30"/>
  </w:num>
  <w:num w:numId="25" w16cid:durableId="316082229">
    <w:abstractNumId w:val="15"/>
  </w:num>
  <w:num w:numId="26" w16cid:durableId="1599605543">
    <w:abstractNumId w:val="6"/>
  </w:num>
  <w:num w:numId="27" w16cid:durableId="282002847">
    <w:abstractNumId w:val="2"/>
  </w:num>
  <w:num w:numId="28" w16cid:durableId="1697392016">
    <w:abstractNumId w:val="60"/>
  </w:num>
  <w:num w:numId="29" w16cid:durableId="614991545">
    <w:abstractNumId w:val="62"/>
  </w:num>
  <w:num w:numId="30" w16cid:durableId="1588803039">
    <w:abstractNumId w:val="24"/>
  </w:num>
  <w:num w:numId="31" w16cid:durableId="1151554834">
    <w:abstractNumId w:val="96"/>
  </w:num>
  <w:num w:numId="32" w16cid:durableId="800391332">
    <w:abstractNumId w:val="64"/>
  </w:num>
  <w:num w:numId="33" w16cid:durableId="2082360342">
    <w:abstractNumId w:val="38"/>
  </w:num>
  <w:num w:numId="34" w16cid:durableId="1057581704">
    <w:abstractNumId w:val="55"/>
  </w:num>
  <w:num w:numId="35" w16cid:durableId="854152285">
    <w:abstractNumId w:val="61"/>
  </w:num>
  <w:num w:numId="36" w16cid:durableId="1559899939">
    <w:abstractNumId w:val="58"/>
  </w:num>
  <w:num w:numId="37" w16cid:durableId="1611233553">
    <w:abstractNumId w:val="3"/>
  </w:num>
  <w:num w:numId="38" w16cid:durableId="501824253">
    <w:abstractNumId w:val="63"/>
  </w:num>
  <w:num w:numId="39" w16cid:durableId="89930196">
    <w:abstractNumId w:val="41"/>
  </w:num>
  <w:num w:numId="40" w16cid:durableId="408888957">
    <w:abstractNumId w:val="53"/>
  </w:num>
  <w:num w:numId="41" w16cid:durableId="958147415">
    <w:abstractNumId w:val="72"/>
  </w:num>
  <w:num w:numId="42" w16cid:durableId="1732002675">
    <w:abstractNumId w:val="107"/>
  </w:num>
  <w:num w:numId="43" w16cid:durableId="1371997400">
    <w:abstractNumId w:val="75"/>
  </w:num>
  <w:num w:numId="44" w16cid:durableId="1382054585">
    <w:abstractNumId w:val="105"/>
  </w:num>
  <w:num w:numId="45" w16cid:durableId="39282083">
    <w:abstractNumId w:val="101"/>
  </w:num>
  <w:num w:numId="46" w16cid:durableId="860632271">
    <w:abstractNumId w:val="82"/>
  </w:num>
  <w:num w:numId="47" w16cid:durableId="325018341">
    <w:abstractNumId w:val="39"/>
  </w:num>
  <w:num w:numId="48" w16cid:durableId="1365325651">
    <w:abstractNumId w:val="56"/>
  </w:num>
  <w:num w:numId="49" w16cid:durableId="1640187686">
    <w:abstractNumId w:val="49"/>
  </w:num>
  <w:num w:numId="50" w16cid:durableId="202793575">
    <w:abstractNumId w:val="70"/>
  </w:num>
  <w:num w:numId="51" w16cid:durableId="262034715">
    <w:abstractNumId w:val="65"/>
  </w:num>
  <w:num w:numId="52" w16cid:durableId="1250624569">
    <w:abstractNumId w:val="47"/>
  </w:num>
  <w:num w:numId="53" w16cid:durableId="2042708497">
    <w:abstractNumId w:val="42"/>
  </w:num>
  <w:num w:numId="54" w16cid:durableId="1797915342">
    <w:abstractNumId w:val="71"/>
  </w:num>
  <w:num w:numId="55" w16cid:durableId="57172448">
    <w:abstractNumId w:val="66"/>
  </w:num>
  <w:num w:numId="56" w16cid:durableId="340814035">
    <w:abstractNumId w:val="8"/>
  </w:num>
  <w:num w:numId="57" w16cid:durableId="464011245">
    <w:abstractNumId w:val="31"/>
  </w:num>
  <w:num w:numId="58" w16cid:durableId="443694001">
    <w:abstractNumId w:val="36"/>
  </w:num>
  <w:num w:numId="59" w16cid:durableId="1239436735">
    <w:abstractNumId w:val="52"/>
  </w:num>
  <w:num w:numId="60" w16cid:durableId="276524624">
    <w:abstractNumId w:val="99"/>
  </w:num>
  <w:num w:numId="61" w16cid:durableId="34936286">
    <w:abstractNumId w:val="34"/>
  </w:num>
  <w:num w:numId="62" w16cid:durableId="1709604284">
    <w:abstractNumId w:val="16"/>
  </w:num>
  <w:num w:numId="63" w16cid:durableId="1619724684">
    <w:abstractNumId w:val="22"/>
  </w:num>
  <w:num w:numId="64" w16cid:durableId="1728912444">
    <w:abstractNumId w:val="85"/>
  </w:num>
  <w:num w:numId="65" w16cid:durableId="365953920">
    <w:abstractNumId w:val="91"/>
  </w:num>
  <w:num w:numId="66" w16cid:durableId="1808080927">
    <w:abstractNumId w:val="88"/>
  </w:num>
  <w:num w:numId="67" w16cid:durableId="859126840">
    <w:abstractNumId w:val="102"/>
  </w:num>
  <w:num w:numId="68" w16cid:durableId="433402051">
    <w:abstractNumId w:val="106"/>
  </w:num>
  <w:num w:numId="69" w16cid:durableId="1534272764">
    <w:abstractNumId w:val="103"/>
  </w:num>
  <w:num w:numId="70" w16cid:durableId="1010527121">
    <w:abstractNumId w:val="14"/>
  </w:num>
  <w:num w:numId="71" w16cid:durableId="1629240111">
    <w:abstractNumId w:val="83"/>
  </w:num>
  <w:num w:numId="72" w16cid:durableId="700208082">
    <w:abstractNumId w:val="69"/>
  </w:num>
  <w:num w:numId="73" w16cid:durableId="751052620">
    <w:abstractNumId w:val="92"/>
  </w:num>
  <w:num w:numId="74" w16cid:durableId="2085292541">
    <w:abstractNumId w:val="73"/>
  </w:num>
  <w:num w:numId="75" w16cid:durableId="699865769">
    <w:abstractNumId w:val="98"/>
  </w:num>
  <w:num w:numId="76" w16cid:durableId="1552418905">
    <w:abstractNumId w:val="100"/>
  </w:num>
  <w:num w:numId="77" w16cid:durableId="1904290165">
    <w:abstractNumId w:val="108"/>
  </w:num>
  <w:num w:numId="78" w16cid:durableId="1249382361">
    <w:abstractNumId w:val="50"/>
  </w:num>
  <w:num w:numId="79" w16cid:durableId="500390367">
    <w:abstractNumId w:val="40"/>
  </w:num>
  <w:num w:numId="80" w16cid:durableId="755900158">
    <w:abstractNumId w:val="19"/>
  </w:num>
  <w:num w:numId="81" w16cid:durableId="782578661">
    <w:abstractNumId w:val="44"/>
  </w:num>
  <w:num w:numId="82" w16cid:durableId="655915322">
    <w:abstractNumId w:val="12"/>
  </w:num>
  <w:num w:numId="83" w16cid:durableId="1245451904">
    <w:abstractNumId w:val="93"/>
  </w:num>
  <w:num w:numId="84" w16cid:durableId="916786472">
    <w:abstractNumId w:val="23"/>
  </w:num>
  <w:num w:numId="85" w16cid:durableId="1877889893">
    <w:abstractNumId w:val="95"/>
  </w:num>
  <w:num w:numId="86" w16cid:durableId="1098450399">
    <w:abstractNumId w:val="9"/>
  </w:num>
  <w:num w:numId="87" w16cid:durableId="446900218">
    <w:abstractNumId w:val="51"/>
  </w:num>
  <w:num w:numId="88" w16cid:durableId="766002068">
    <w:abstractNumId w:val="46"/>
  </w:num>
  <w:num w:numId="89" w16cid:durableId="767624680">
    <w:abstractNumId w:val="28"/>
  </w:num>
  <w:num w:numId="90" w16cid:durableId="2134129113">
    <w:abstractNumId w:val="81"/>
  </w:num>
  <w:num w:numId="91" w16cid:durableId="16082662">
    <w:abstractNumId w:val="1"/>
  </w:num>
  <w:num w:numId="92" w16cid:durableId="903950480">
    <w:abstractNumId w:val="32"/>
  </w:num>
  <w:num w:numId="93" w16cid:durableId="890264174">
    <w:abstractNumId w:val="17"/>
  </w:num>
  <w:num w:numId="94" w16cid:durableId="2044480908">
    <w:abstractNumId w:val="20"/>
  </w:num>
  <w:num w:numId="95" w16cid:durableId="1317878946">
    <w:abstractNumId w:val="86"/>
  </w:num>
  <w:num w:numId="96" w16cid:durableId="609968019">
    <w:abstractNumId w:val="80"/>
  </w:num>
  <w:num w:numId="97" w16cid:durableId="1543320894">
    <w:abstractNumId w:val="5"/>
  </w:num>
  <w:num w:numId="98" w16cid:durableId="1658025165">
    <w:abstractNumId w:val="76"/>
  </w:num>
  <w:num w:numId="99" w16cid:durableId="167522344">
    <w:abstractNumId w:val="94"/>
  </w:num>
  <w:num w:numId="100" w16cid:durableId="1146896488">
    <w:abstractNumId w:val="11"/>
  </w:num>
  <w:num w:numId="101" w16cid:durableId="2109426935">
    <w:abstractNumId w:val="25"/>
  </w:num>
  <w:num w:numId="102" w16cid:durableId="2105418515">
    <w:abstractNumId w:val="37"/>
  </w:num>
  <w:num w:numId="103" w16cid:durableId="1607618459">
    <w:abstractNumId w:val="48"/>
  </w:num>
  <w:num w:numId="104" w16cid:durableId="14161555">
    <w:abstractNumId w:val="77"/>
  </w:num>
  <w:num w:numId="105" w16cid:durableId="411270484">
    <w:abstractNumId w:val="79"/>
  </w:num>
  <w:num w:numId="106" w16cid:durableId="678772042">
    <w:abstractNumId w:val="35"/>
  </w:num>
  <w:num w:numId="107" w16cid:durableId="451633087">
    <w:abstractNumId w:val="78"/>
  </w:num>
  <w:num w:numId="108" w16cid:durableId="1892497833">
    <w:abstractNumId w:val="89"/>
  </w:num>
  <w:num w:numId="109" w16cid:durableId="640618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B0AE4"/>
    <w:rsid w:val="000D247F"/>
    <w:rsid w:val="000D2970"/>
    <w:rsid w:val="000F59A7"/>
    <w:rsid w:val="000F68FF"/>
    <w:rsid w:val="00156685"/>
    <w:rsid w:val="00171104"/>
    <w:rsid w:val="002505C2"/>
    <w:rsid w:val="002B235E"/>
    <w:rsid w:val="003E2DF4"/>
    <w:rsid w:val="004960B8"/>
    <w:rsid w:val="005223D4"/>
    <w:rsid w:val="00575647"/>
    <w:rsid w:val="005D06CB"/>
    <w:rsid w:val="005E2962"/>
    <w:rsid w:val="005F526B"/>
    <w:rsid w:val="00634D04"/>
    <w:rsid w:val="006664DD"/>
    <w:rsid w:val="006D6582"/>
    <w:rsid w:val="006F5829"/>
    <w:rsid w:val="007514FC"/>
    <w:rsid w:val="00754753"/>
    <w:rsid w:val="00951A0F"/>
    <w:rsid w:val="00962D1B"/>
    <w:rsid w:val="00B35431"/>
    <w:rsid w:val="00C805F0"/>
    <w:rsid w:val="00CA2383"/>
    <w:rsid w:val="00CD093E"/>
    <w:rsid w:val="00DB5414"/>
    <w:rsid w:val="00E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1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15</cp:revision>
  <dcterms:created xsi:type="dcterms:W3CDTF">2025-06-21T08:04:00Z</dcterms:created>
  <dcterms:modified xsi:type="dcterms:W3CDTF">2025-06-21T11:55:00Z</dcterms:modified>
</cp:coreProperties>
</file>