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AEFB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60DC290D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515BA26E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1E66F434" w14:textId="77777777" w:rsidR="00F81844" w:rsidRDefault="00F81844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02F8CA37" w14:textId="1610D278" w:rsidR="001148C5" w:rsidRPr="00155FA2" w:rsidRDefault="00BF581D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  <w:r w:rsidRPr="00155FA2">
        <w:rPr>
          <w:rFonts w:asciiTheme="majorHAnsi" w:hAnsiTheme="majorHAnsi" w:cstheme="majorHAnsi"/>
          <w:sz w:val="56"/>
          <w:szCs w:val="56"/>
          <w:lang w:val="en-GB"/>
        </w:rPr>
        <w:t>Feasibility Study v0.1</w:t>
      </w:r>
    </w:p>
    <w:p w14:paraId="4C5530F7" w14:textId="77777777" w:rsidR="003B0D05" w:rsidRDefault="003B0D05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6033DFEA" w14:textId="1BDEC5C1" w:rsidR="00BF581D" w:rsidRPr="00CE3575" w:rsidRDefault="00E261C9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r w:rsidRPr="00155FA2">
        <w:rPr>
          <w:rFonts w:asciiTheme="majorHAnsi" w:hAnsiTheme="majorHAnsi" w:cstheme="majorHAnsi"/>
          <w:sz w:val="56"/>
          <w:szCs w:val="56"/>
          <w:lang w:val="en-GB"/>
        </w:rPr>
        <w:t>e</w:t>
      </w:r>
      <w:r w:rsidRPr="00CE3575">
        <w:rPr>
          <w:rFonts w:asciiTheme="majorHAnsi" w:hAnsiTheme="majorHAnsi" w:cstheme="majorHAnsi"/>
          <w:sz w:val="56"/>
          <w:szCs w:val="56"/>
          <w:lang w:val="en-US"/>
        </w:rPr>
        <w:t>-</w:t>
      </w:r>
      <w:r w:rsidRPr="00155FA2">
        <w:rPr>
          <w:rFonts w:asciiTheme="majorHAnsi" w:hAnsiTheme="majorHAnsi" w:cstheme="majorHAnsi"/>
          <w:sz w:val="56"/>
          <w:szCs w:val="56"/>
          <w:lang w:val="en-GB"/>
        </w:rPr>
        <w:t>ViVa</w:t>
      </w:r>
    </w:p>
    <w:p w14:paraId="3C2B3DD6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4FC03E6B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0DEE4884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596ADBA7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155898A9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2F87443D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1BFF0287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19FDA6E2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6D17A21B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6B328C41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41C261AC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34C0BA79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093E7DB1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0C77BCC4" w14:textId="77777777" w:rsidR="00E7711B" w:rsidRPr="00CE3575" w:rsidRDefault="00E7711B" w:rsidP="00036842">
      <w:pPr>
        <w:jc w:val="center"/>
        <w:rPr>
          <w:rFonts w:asciiTheme="majorHAnsi" w:hAnsiTheme="majorHAnsi" w:cstheme="majorHAnsi"/>
          <w:lang w:val="en-US"/>
        </w:rPr>
      </w:pPr>
    </w:p>
    <w:p w14:paraId="2F354113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25A8971A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1B8F34A8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3FAEA422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63D7CD11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634C0E79" w14:textId="29DB79AE" w:rsidR="00165812" w:rsidRPr="00CE3575" w:rsidRDefault="00165812" w:rsidP="00165812">
      <w:pPr>
        <w:rPr>
          <w:rFonts w:cstheme="minorHAnsi"/>
          <w:lang w:val="en-US"/>
        </w:rPr>
      </w:pPr>
      <w:r w:rsidRPr="00493251">
        <w:rPr>
          <w:rFonts w:cstheme="minorHAnsi"/>
        </w:rPr>
        <w:lastRenderedPageBreak/>
        <w:t>Μέλη</w:t>
      </w:r>
      <w:r w:rsidRPr="00CE3575">
        <w:rPr>
          <w:rFonts w:cstheme="minorHAnsi"/>
          <w:lang w:val="en-US"/>
        </w:rPr>
        <w:t xml:space="preserve"> </w:t>
      </w:r>
      <w:r w:rsidRPr="00493251">
        <w:rPr>
          <w:rFonts w:cstheme="minorHAnsi"/>
        </w:rPr>
        <w:t>ομάδας</w:t>
      </w:r>
      <w:r w:rsidRPr="00CE3575">
        <w:rPr>
          <w:rFonts w:cstheme="minorHAnsi"/>
          <w:lang w:val="en-US"/>
        </w:rPr>
        <w:t>:</w:t>
      </w:r>
    </w:p>
    <w:p w14:paraId="77D42067" w14:textId="77777777" w:rsidR="00165812" w:rsidRPr="00493251" w:rsidRDefault="00165812" w:rsidP="00165812">
      <w:pPr>
        <w:rPr>
          <w:rFonts w:cstheme="minorHAnsi"/>
        </w:rPr>
      </w:pPr>
      <w:r w:rsidRPr="00493251">
        <w:rPr>
          <w:rFonts w:cstheme="minorHAnsi"/>
        </w:rPr>
        <w:t xml:space="preserve">Σταύρος </w:t>
      </w:r>
      <w:r>
        <w:rPr>
          <w:rFonts w:cstheme="minorHAnsi"/>
        </w:rPr>
        <w:t>Αλεξίου</w:t>
      </w:r>
      <w:r w:rsidRPr="00012517">
        <w:rPr>
          <w:rFonts w:cstheme="minorHAnsi"/>
        </w:rPr>
        <w:t xml:space="preserve"> </w:t>
      </w:r>
      <w:r w:rsidRPr="00493251">
        <w:rPr>
          <w:rFonts w:cstheme="minorHAnsi"/>
        </w:rPr>
        <w:t>1059680 5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  <w:r w:rsidRPr="00493251">
        <w:rPr>
          <w:rFonts w:cstheme="minorHAnsi"/>
        </w:rPr>
        <w:br/>
        <w:t>Ιωάννης Κόλλιας 1064886 5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</w:p>
    <w:p w14:paraId="1FEC1791" w14:textId="77777777" w:rsidR="00165812" w:rsidRPr="00B82560" w:rsidRDefault="00165812" w:rsidP="00165812">
      <w:pPr>
        <w:jc w:val="both"/>
        <w:rPr>
          <w:rFonts w:cstheme="minorHAnsi"/>
        </w:rPr>
      </w:pPr>
      <w:r w:rsidRPr="00493251">
        <w:rPr>
          <w:rFonts w:cstheme="minorHAnsi"/>
        </w:rPr>
        <w:t>Χαράλαμπος</w:t>
      </w:r>
      <w:r w:rsidRPr="00B82560">
        <w:rPr>
          <w:rFonts w:cstheme="minorHAnsi"/>
        </w:rPr>
        <w:t xml:space="preserve"> </w:t>
      </w:r>
      <w:r>
        <w:rPr>
          <w:rFonts w:cstheme="minorHAnsi"/>
        </w:rPr>
        <w:t xml:space="preserve">Παππάς 1053359 </w:t>
      </w:r>
      <w:r w:rsidRPr="00493251">
        <w:rPr>
          <w:rFonts w:cstheme="minorHAnsi"/>
        </w:rPr>
        <w:t>4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</w:p>
    <w:p w14:paraId="3F50CACD" w14:textId="77777777" w:rsidR="00165812" w:rsidRPr="00B82560" w:rsidRDefault="00165812" w:rsidP="00165812">
      <w:pPr>
        <w:rPr>
          <w:rFonts w:cstheme="minorHAnsi"/>
        </w:rPr>
      </w:pPr>
    </w:p>
    <w:p w14:paraId="1980EBFF" w14:textId="77777777" w:rsidR="00165812" w:rsidRPr="00D25E77" w:rsidRDefault="00165812" w:rsidP="00165812">
      <w:pPr>
        <w:jc w:val="both"/>
        <w:rPr>
          <w:rFonts w:cstheme="minorHAnsi"/>
          <w:sz w:val="20"/>
          <w:szCs w:val="20"/>
        </w:rPr>
      </w:pPr>
      <w:r w:rsidRPr="00AF01E2">
        <w:rPr>
          <w:rFonts w:cstheme="minorHAnsi"/>
        </w:rPr>
        <w:t>Editor</w:t>
      </w:r>
      <w:r>
        <w:rPr>
          <w:rFonts w:cstheme="minorHAnsi"/>
          <w:sz w:val="20"/>
          <w:szCs w:val="20"/>
        </w:rPr>
        <w:t xml:space="preserve">: </w:t>
      </w:r>
      <w:r w:rsidRPr="00493251">
        <w:rPr>
          <w:rFonts w:cstheme="minorHAnsi"/>
        </w:rPr>
        <w:t>Σταύρος</w:t>
      </w:r>
      <w:r w:rsidRPr="00D25E77">
        <w:rPr>
          <w:rFonts w:cstheme="minorHAnsi"/>
        </w:rPr>
        <w:t xml:space="preserve"> </w:t>
      </w:r>
      <w:r>
        <w:rPr>
          <w:rFonts w:cstheme="minorHAnsi"/>
        </w:rPr>
        <w:t>Αλεξίου</w:t>
      </w:r>
    </w:p>
    <w:p w14:paraId="01EA6118" w14:textId="77777777" w:rsidR="00165812" w:rsidRPr="00165812" w:rsidRDefault="00165812" w:rsidP="00165812">
      <w:pPr>
        <w:jc w:val="both"/>
        <w:rPr>
          <w:rFonts w:cstheme="minorHAnsi"/>
          <w:lang w:val="en-US"/>
        </w:rPr>
      </w:pPr>
      <w:r w:rsidRPr="00165812">
        <w:rPr>
          <w:rFonts w:cstheme="minorHAnsi"/>
          <w:lang w:val="en-US"/>
        </w:rPr>
        <w:t>Contributor: -</w:t>
      </w:r>
    </w:p>
    <w:p w14:paraId="179B85D3" w14:textId="4E8FCD8A" w:rsidR="00165812" w:rsidRPr="00CE3575" w:rsidRDefault="00165812" w:rsidP="00165812">
      <w:pPr>
        <w:jc w:val="both"/>
        <w:rPr>
          <w:rFonts w:cstheme="minorHAnsi"/>
          <w:lang w:val="en-US"/>
        </w:rPr>
      </w:pPr>
      <w:r w:rsidRPr="00165812">
        <w:rPr>
          <w:rFonts w:cstheme="minorHAnsi"/>
          <w:lang w:val="en-US"/>
        </w:rPr>
        <w:t>Peer-Reviewer:</w:t>
      </w:r>
      <w:r w:rsidRPr="00165812">
        <w:rPr>
          <w:rFonts w:cstheme="minorHAnsi"/>
          <w:sz w:val="20"/>
          <w:szCs w:val="20"/>
          <w:lang w:val="en-US"/>
        </w:rPr>
        <w:t xml:space="preserve"> </w:t>
      </w:r>
      <w:r w:rsidRPr="00493251">
        <w:rPr>
          <w:rFonts w:cstheme="minorHAnsi"/>
        </w:rPr>
        <w:t>Ιωάννης</w:t>
      </w:r>
      <w:r w:rsidRPr="00165812">
        <w:rPr>
          <w:rFonts w:cstheme="minorHAnsi"/>
          <w:lang w:val="en-US"/>
        </w:rPr>
        <w:t xml:space="preserve"> </w:t>
      </w:r>
      <w:r w:rsidRPr="00493251">
        <w:rPr>
          <w:rFonts w:cstheme="minorHAnsi"/>
        </w:rPr>
        <w:t>Κόλλιας</w:t>
      </w:r>
      <w:r w:rsidRPr="00165812">
        <w:rPr>
          <w:rFonts w:cstheme="minorHAnsi"/>
          <w:lang w:val="en-US"/>
        </w:rPr>
        <w:t xml:space="preserve">, </w:t>
      </w:r>
      <w:r w:rsidRPr="00493251">
        <w:rPr>
          <w:rFonts w:cstheme="minorHAnsi"/>
        </w:rPr>
        <w:t>Χαράλαμπος</w:t>
      </w:r>
      <w:r w:rsidRPr="00165812">
        <w:rPr>
          <w:rFonts w:cstheme="minorHAnsi"/>
          <w:lang w:val="en-US"/>
        </w:rPr>
        <w:t xml:space="preserve"> </w:t>
      </w:r>
      <w:r>
        <w:rPr>
          <w:rFonts w:cstheme="minorHAnsi"/>
        </w:rPr>
        <w:t>Παππάς</w:t>
      </w:r>
    </w:p>
    <w:p w14:paraId="4F6A6D5B" w14:textId="77777777" w:rsidR="000623BD" w:rsidRPr="00CE3575" w:rsidRDefault="000623BD" w:rsidP="00165812">
      <w:pPr>
        <w:jc w:val="both"/>
        <w:rPr>
          <w:rFonts w:cstheme="minorHAnsi"/>
          <w:sz w:val="28"/>
          <w:szCs w:val="28"/>
          <w:lang w:val="en-US"/>
        </w:rPr>
      </w:pPr>
    </w:p>
    <w:p w14:paraId="0C1BE371" w14:textId="11158FBE" w:rsidR="000623BD" w:rsidRDefault="00286390" w:rsidP="00CE3575">
      <w:pPr>
        <w:pStyle w:val="1"/>
      </w:pPr>
      <w:r w:rsidRPr="000623BD">
        <w:t>Μελέτη Ε</w:t>
      </w:r>
      <w:r w:rsidR="000623BD" w:rsidRPr="000623BD">
        <w:t>φικτότητας</w:t>
      </w:r>
    </w:p>
    <w:p w14:paraId="033829B2" w14:textId="77777777" w:rsidR="00F913A7" w:rsidRDefault="00F913A7" w:rsidP="00165812">
      <w:pPr>
        <w:jc w:val="both"/>
        <w:rPr>
          <w:rFonts w:cstheme="minorHAnsi"/>
          <w:sz w:val="28"/>
          <w:szCs w:val="28"/>
        </w:rPr>
      </w:pPr>
    </w:p>
    <w:p w14:paraId="58C5E6CC" w14:textId="5123B083" w:rsidR="0060633C" w:rsidRDefault="00EE7CB4" w:rsidP="00165812">
      <w:pPr>
        <w:jc w:val="both"/>
        <w:rPr>
          <w:rFonts w:cstheme="minorHAnsi"/>
          <w:color w:val="202122"/>
          <w:shd w:val="clear" w:color="auto" w:fill="FFFFFF"/>
        </w:rPr>
      </w:pPr>
      <w:r w:rsidRPr="00A32DE2">
        <w:rPr>
          <w:rFonts w:cstheme="minorHAnsi"/>
        </w:rPr>
        <w:t>Η σημερινή εποχή χαρακτηρίζεται από</w:t>
      </w:r>
      <w:r w:rsidR="00A32DE2" w:rsidRPr="00A32DE2">
        <w:rPr>
          <w:rFonts w:cstheme="minorHAnsi"/>
          <w:color w:val="202122"/>
          <w:shd w:val="clear" w:color="auto" w:fill="FFFFFF"/>
        </w:rPr>
        <w:t xml:space="preserve"> την δυνατότητα των ανθρώπων να ανταλλάσσουν και να μεταφέρουν πληροφορίες ελεύθερα και να έχουν άμεση πρόσβαση σε γνώσεις που θα ήτα</w:t>
      </w:r>
      <w:r w:rsidR="0035493A">
        <w:rPr>
          <w:rFonts w:cstheme="minorHAnsi"/>
          <w:color w:val="202122"/>
          <w:shd w:val="clear" w:color="auto" w:fill="FFFFFF"/>
        </w:rPr>
        <w:t xml:space="preserve">ν δύσκολο ή αδύνατο να βρεθούν στο παρελθόν </w:t>
      </w:r>
      <w:r w:rsidR="00C75287">
        <w:rPr>
          <w:rFonts w:cstheme="minorHAnsi"/>
          <w:color w:val="202122"/>
          <w:shd w:val="clear" w:color="auto" w:fill="FFFFFF"/>
        </w:rPr>
        <w:t>σε καθορισμένα χρονικά πλαίσια.</w:t>
      </w:r>
      <w:r w:rsidR="00B22774">
        <w:rPr>
          <w:rFonts w:cstheme="minorHAnsi"/>
          <w:color w:val="202122"/>
          <w:shd w:val="clear" w:color="auto" w:fill="FFFFFF"/>
        </w:rPr>
        <w:t xml:space="preserve"> </w:t>
      </w:r>
      <w:r w:rsidR="00EE1DFD">
        <w:rPr>
          <w:rFonts w:cstheme="minorHAnsi"/>
          <w:color w:val="202122"/>
          <w:shd w:val="clear" w:color="auto" w:fill="FFFFFF"/>
        </w:rPr>
        <w:t xml:space="preserve">Αποτέλεσμα </w:t>
      </w:r>
      <w:r w:rsidR="00C87EA6">
        <w:rPr>
          <w:rFonts w:cstheme="minorHAnsi"/>
          <w:color w:val="202122"/>
          <w:shd w:val="clear" w:color="auto" w:fill="FFFFFF"/>
        </w:rPr>
        <w:t xml:space="preserve">αυτού </w:t>
      </w:r>
      <w:r w:rsidR="00EE1DFD">
        <w:rPr>
          <w:rFonts w:cstheme="minorHAnsi"/>
          <w:color w:val="202122"/>
          <w:shd w:val="clear" w:color="auto" w:fill="FFFFFF"/>
        </w:rPr>
        <w:t>είναι</w:t>
      </w:r>
      <w:r w:rsidR="00C87EA6">
        <w:rPr>
          <w:rFonts w:cstheme="minorHAnsi"/>
          <w:color w:val="202122"/>
          <w:shd w:val="clear" w:color="auto" w:fill="FFFFFF"/>
        </w:rPr>
        <w:t xml:space="preserve"> και η ραγδαία </w:t>
      </w:r>
      <w:r w:rsidR="003649F9">
        <w:rPr>
          <w:rFonts w:cstheme="minorHAnsi"/>
          <w:color w:val="202122"/>
          <w:shd w:val="clear" w:color="auto" w:fill="FFFFFF"/>
        </w:rPr>
        <w:t xml:space="preserve">εξέλιξη </w:t>
      </w:r>
      <w:r w:rsidR="00FA6D63">
        <w:rPr>
          <w:rFonts w:cstheme="minorHAnsi"/>
          <w:color w:val="202122"/>
          <w:shd w:val="clear" w:color="auto" w:fill="FFFFFF"/>
        </w:rPr>
        <w:t xml:space="preserve">της τεχνολογίας των κινητών συσκευών η οποία δημιούργησε την ανάγκη </w:t>
      </w:r>
      <w:r w:rsidR="00342E37">
        <w:rPr>
          <w:rFonts w:cstheme="minorHAnsi"/>
          <w:color w:val="202122"/>
          <w:shd w:val="clear" w:color="auto" w:fill="FFFFFF"/>
        </w:rPr>
        <w:t>για</w:t>
      </w:r>
      <w:r w:rsidR="00873266">
        <w:rPr>
          <w:rFonts w:cstheme="minorHAnsi"/>
          <w:color w:val="202122"/>
          <w:shd w:val="clear" w:color="auto" w:fill="FFFFFF"/>
        </w:rPr>
        <w:t xml:space="preserve"> μια</w:t>
      </w:r>
      <w:r w:rsidR="00342E37">
        <w:rPr>
          <w:rFonts w:cstheme="minorHAnsi"/>
          <w:color w:val="202122"/>
          <w:shd w:val="clear" w:color="auto" w:fill="FFFFFF"/>
        </w:rPr>
        <w:t xml:space="preserve"> </w:t>
      </w:r>
      <w:r w:rsidR="00873266">
        <w:rPr>
          <w:rFonts w:cstheme="minorHAnsi"/>
          <w:color w:val="202122"/>
          <w:shd w:val="clear" w:color="auto" w:fill="FFFFFF"/>
        </w:rPr>
        <w:t xml:space="preserve">μεγάλη ποικιλία εφαρμογών με σκοπό την </w:t>
      </w:r>
      <w:r w:rsidR="001872DA">
        <w:rPr>
          <w:rFonts w:cstheme="minorHAnsi"/>
          <w:color w:val="202122"/>
          <w:shd w:val="clear" w:color="auto" w:fill="FFFFFF"/>
        </w:rPr>
        <w:t>κάλυψη των αναγκών κάθε χρήστη.</w:t>
      </w:r>
      <w:r w:rsidR="008E7F85">
        <w:rPr>
          <w:rFonts w:cstheme="minorHAnsi"/>
          <w:color w:val="202122"/>
          <w:shd w:val="clear" w:color="auto" w:fill="FFFFFF"/>
        </w:rPr>
        <w:t xml:space="preserve"> </w:t>
      </w:r>
      <w:r w:rsidR="00F9378E">
        <w:rPr>
          <w:rFonts w:cstheme="minorHAnsi"/>
          <w:color w:val="202122"/>
          <w:shd w:val="clear" w:color="auto" w:fill="FFFFFF"/>
        </w:rPr>
        <w:t>Έτσι, με σκοπό να</w:t>
      </w:r>
      <w:r w:rsidR="002B3B16">
        <w:rPr>
          <w:rFonts w:cstheme="minorHAnsi"/>
          <w:color w:val="202122"/>
          <w:shd w:val="clear" w:color="auto" w:fill="FFFFFF"/>
        </w:rPr>
        <w:t xml:space="preserve"> συμβάλλουμε</w:t>
      </w:r>
      <w:r w:rsidR="00FB7175">
        <w:rPr>
          <w:rFonts w:cstheme="minorHAnsi"/>
          <w:color w:val="202122"/>
          <w:shd w:val="clear" w:color="auto" w:fill="FFFFFF"/>
        </w:rPr>
        <w:t xml:space="preserve"> στην</w:t>
      </w:r>
      <w:r w:rsidR="002B3B16">
        <w:rPr>
          <w:rFonts w:cstheme="minorHAnsi"/>
          <w:color w:val="202122"/>
          <w:shd w:val="clear" w:color="auto" w:fill="FFFFFF"/>
        </w:rPr>
        <w:t xml:space="preserve"> ανάγκη </w:t>
      </w:r>
      <w:r w:rsidR="008F2F99">
        <w:rPr>
          <w:rFonts w:cstheme="minorHAnsi"/>
          <w:color w:val="202122"/>
          <w:shd w:val="clear" w:color="auto" w:fill="FFFFFF"/>
        </w:rPr>
        <w:t>αυτή</w:t>
      </w:r>
      <w:r w:rsidR="00E0036A">
        <w:rPr>
          <w:rFonts w:cstheme="minorHAnsi"/>
          <w:color w:val="202122"/>
          <w:shd w:val="clear" w:color="auto" w:fill="FFFFFF"/>
        </w:rPr>
        <w:t>, αποφασίσαμε ν</w:t>
      </w:r>
      <w:r w:rsidR="00F95822">
        <w:rPr>
          <w:rFonts w:cstheme="minorHAnsi"/>
          <w:color w:val="202122"/>
          <w:shd w:val="clear" w:color="auto" w:fill="FFFFFF"/>
        </w:rPr>
        <w:t>α</w:t>
      </w:r>
      <w:r w:rsidR="00E0036A">
        <w:rPr>
          <w:rFonts w:cstheme="minorHAnsi"/>
          <w:color w:val="202122"/>
          <w:shd w:val="clear" w:color="auto" w:fill="FFFFFF"/>
        </w:rPr>
        <w:t xml:space="preserve"> δημιουργήσουμε</w:t>
      </w:r>
      <w:r w:rsidR="00F9378E">
        <w:rPr>
          <w:rFonts w:cstheme="minorHAnsi"/>
          <w:color w:val="202122"/>
          <w:shd w:val="clear" w:color="auto" w:fill="FFFFFF"/>
        </w:rPr>
        <w:t xml:space="preserve"> </w:t>
      </w:r>
      <w:r w:rsidR="00E0036A">
        <w:rPr>
          <w:rFonts w:cstheme="minorHAnsi"/>
          <w:color w:val="202122"/>
          <w:shd w:val="clear" w:color="auto" w:fill="FFFFFF"/>
        </w:rPr>
        <w:t xml:space="preserve">μια </w:t>
      </w:r>
      <w:r w:rsidR="00F95822">
        <w:rPr>
          <w:rFonts w:cstheme="minorHAnsi"/>
          <w:color w:val="202122"/>
          <w:shd w:val="clear" w:color="auto" w:fill="FFFFFF"/>
        </w:rPr>
        <w:t xml:space="preserve">έξυπνη </w:t>
      </w:r>
      <w:r w:rsidR="00E0036A">
        <w:rPr>
          <w:rFonts w:cstheme="minorHAnsi"/>
          <w:color w:val="202122"/>
          <w:shd w:val="clear" w:color="auto" w:fill="FFFFFF"/>
        </w:rPr>
        <w:t xml:space="preserve">εφαρμογή κρατήσεων, με όνομα </w:t>
      </w:r>
      <w:r w:rsidR="00457D1E">
        <w:rPr>
          <w:rFonts w:cstheme="minorHAnsi"/>
          <w:color w:val="202122"/>
          <w:shd w:val="clear" w:color="auto" w:fill="FFFFFF"/>
        </w:rPr>
        <w:t>«</w:t>
      </w:r>
      <w:r w:rsidR="00E0036A">
        <w:rPr>
          <w:rFonts w:cstheme="minorHAnsi"/>
          <w:color w:val="202122"/>
          <w:shd w:val="clear" w:color="auto" w:fill="FFFFFF"/>
          <w:lang w:val="en-US"/>
        </w:rPr>
        <w:t>e</w:t>
      </w:r>
      <w:r w:rsidR="00E0036A" w:rsidRPr="00E0036A">
        <w:rPr>
          <w:rFonts w:cstheme="minorHAnsi"/>
          <w:color w:val="202122"/>
          <w:shd w:val="clear" w:color="auto" w:fill="FFFFFF"/>
        </w:rPr>
        <w:t>-</w:t>
      </w:r>
      <w:r w:rsidR="00E0036A">
        <w:rPr>
          <w:rFonts w:cstheme="minorHAnsi"/>
          <w:color w:val="202122"/>
          <w:shd w:val="clear" w:color="auto" w:fill="FFFFFF"/>
          <w:lang w:val="en-US"/>
        </w:rPr>
        <w:t>ViVa</w:t>
      </w:r>
      <w:r w:rsidR="00457D1E">
        <w:rPr>
          <w:rFonts w:cstheme="minorHAnsi"/>
          <w:color w:val="202122"/>
          <w:shd w:val="clear" w:color="auto" w:fill="FFFFFF"/>
        </w:rPr>
        <w:t>»</w:t>
      </w:r>
      <w:r w:rsidR="00E0036A" w:rsidRPr="00E0036A">
        <w:rPr>
          <w:rFonts w:cstheme="minorHAnsi"/>
          <w:color w:val="202122"/>
          <w:shd w:val="clear" w:color="auto" w:fill="FFFFFF"/>
        </w:rPr>
        <w:t xml:space="preserve">, </w:t>
      </w:r>
      <w:r w:rsidR="00F95822">
        <w:rPr>
          <w:rFonts w:cstheme="minorHAnsi"/>
          <w:color w:val="202122"/>
          <w:shd w:val="clear" w:color="auto" w:fill="FFFFFF"/>
        </w:rPr>
        <w:t>κατά</w:t>
      </w:r>
      <w:r w:rsidR="00DD602A">
        <w:rPr>
          <w:rFonts w:cstheme="minorHAnsi"/>
          <w:color w:val="202122"/>
          <w:shd w:val="clear" w:color="auto" w:fill="FFFFFF"/>
        </w:rPr>
        <w:t xml:space="preserve"> την οποία ένας τουρίστας θα μπορεί να καλύψει όλες τις ανάγκες του</w:t>
      </w:r>
      <w:r w:rsidR="001C7A62">
        <w:rPr>
          <w:rFonts w:cstheme="minorHAnsi"/>
          <w:color w:val="202122"/>
          <w:shd w:val="clear" w:color="auto" w:fill="FFFFFF"/>
        </w:rPr>
        <w:t xml:space="preserve"> σε πολύ σύντομο χρονικό διάστημα.</w:t>
      </w:r>
      <w:r w:rsidR="00B64F12">
        <w:rPr>
          <w:rFonts w:cstheme="minorHAnsi"/>
          <w:color w:val="202122"/>
          <w:shd w:val="clear" w:color="auto" w:fill="FFFFFF"/>
        </w:rPr>
        <w:t xml:space="preserve"> </w:t>
      </w:r>
      <w:r w:rsidR="002C65E9">
        <w:rPr>
          <w:rFonts w:cstheme="minorHAnsi"/>
          <w:color w:val="202122"/>
          <w:shd w:val="clear" w:color="auto" w:fill="FFFFFF"/>
        </w:rPr>
        <w:t xml:space="preserve">Διεξάγαμε, λοιπόν, την παρούσα έρευνα με σκοπό να </w:t>
      </w:r>
      <w:r w:rsidR="00C47E53">
        <w:rPr>
          <w:rFonts w:cstheme="minorHAnsi"/>
          <w:color w:val="202122"/>
          <w:shd w:val="clear" w:color="auto" w:fill="FFFFFF"/>
        </w:rPr>
        <w:t xml:space="preserve">προσδιορίσουμε την </w:t>
      </w:r>
      <w:r w:rsidR="0060633C">
        <w:rPr>
          <w:rFonts w:cstheme="minorHAnsi"/>
          <w:color w:val="202122"/>
          <w:shd w:val="clear" w:color="auto" w:fill="FFFFFF"/>
        </w:rPr>
        <w:t>εφικτότητα μιας εφαρμογής τέτοιων διαστάσεων.</w:t>
      </w:r>
    </w:p>
    <w:p w14:paraId="37BA20B5" w14:textId="18DC5C19" w:rsidR="00EE7CB4" w:rsidRPr="00A32DE2" w:rsidRDefault="0060633C" w:rsidP="00165812">
      <w:pPr>
        <w:jc w:val="both"/>
        <w:rPr>
          <w:rFonts w:cstheme="minorHAnsi"/>
        </w:rPr>
      </w:pPr>
      <w:r>
        <w:rPr>
          <w:rFonts w:cstheme="minorHAnsi"/>
          <w:color w:val="202122"/>
          <w:shd w:val="clear" w:color="auto" w:fill="FFFFFF"/>
        </w:rPr>
        <w:t xml:space="preserve"> </w:t>
      </w:r>
    </w:p>
    <w:p w14:paraId="6B09EB1D" w14:textId="7A259638" w:rsidR="0020083E" w:rsidRDefault="00B74E04" w:rsidP="00BB1836">
      <w:pPr>
        <w:jc w:val="both"/>
        <w:rPr>
          <w:rFonts w:cstheme="minorHAnsi"/>
        </w:rPr>
      </w:pPr>
      <w:r>
        <w:rPr>
          <w:rFonts w:cstheme="minorHAnsi"/>
        </w:rPr>
        <w:t xml:space="preserve">Ένα ερώτημα που ενδεχομένως να απασχολήσει το ευρύτερο κοινό, είναι </w:t>
      </w:r>
      <w:r w:rsidR="00C34E1D">
        <w:rPr>
          <w:rFonts w:cstheme="minorHAnsi"/>
        </w:rPr>
        <w:t>«Γιατί δεν έχει υλοποιηθεί ακόμα μια τέτοιου είδους εφαρμογή;»</w:t>
      </w:r>
      <w:r w:rsidR="007826E8">
        <w:rPr>
          <w:rFonts w:cstheme="minorHAnsi"/>
        </w:rPr>
        <w:t xml:space="preserve">. </w:t>
      </w:r>
      <w:r w:rsidR="00EB4E00">
        <w:rPr>
          <w:rFonts w:cstheme="minorHAnsi"/>
        </w:rPr>
        <w:t xml:space="preserve">Είμαστε βέβαιοι πως </w:t>
      </w:r>
      <w:r w:rsidR="009A5386">
        <w:rPr>
          <w:rFonts w:cstheme="minorHAnsi"/>
        </w:rPr>
        <w:t xml:space="preserve">ήδη έχετε </w:t>
      </w:r>
      <w:r w:rsidR="00913559">
        <w:rPr>
          <w:rFonts w:cstheme="minorHAnsi"/>
        </w:rPr>
        <w:t xml:space="preserve">επινοήσει </w:t>
      </w:r>
      <w:r w:rsidR="007225DB">
        <w:rPr>
          <w:rFonts w:cstheme="minorHAnsi"/>
        </w:rPr>
        <w:t>αρκετές</w:t>
      </w:r>
      <w:r w:rsidR="009A5386">
        <w:rPr>
          <w:rFonts w:cstheme="minorHAnsi"/>
        </w:rPr>
        <w:t xml:space="preserve"> απαντήσεις,</w:t>
      </w:r>
      <w:r w:rsidR="009F2CC9">
        <w:rPr>
          <w:rFonts w:cstheme="minorHAnsi"/>
        </w:rPr>
        <w:t xml:space="preserve"> με κάποιες από αυτές να είναι αρκετά σύνθετες,</w:t>
      </w:r>
      <w:r w:rsidR="008666FF">
        <w:rPr>
          <w:rFonts w:cstheme="minorHAnsi"/>
        </w:rPr>
        <w:t xml:space="preserve"> </w:t>
      </w:r>
      <w:r w:rsidR="007826E8">
        <w:rPr>
          <w:rFonts w:cstheme="minorHAnsi"/>
        </w:rPr>
        <w:t>στην πραγματικότητα όμως η απάντηση στην ερώτηση αυτή</w:t>
      </w:r>
      <w:r w:rsidR="009A5386">
        <w:rPr>
          <w:rFonts w:cstheme="minorHAnsi"/>
        </w:rPr>
        <w:t xml:space="preserve"> </w:t>
      </w:r>
      <w:r w:rsidR="009F2CC9">
        <w:rPr>
          <w:rFonts w:cstheme="minorHAnsi"/>
        </w:rPr>
        <w:t xml:space="preserve">πολύ απλή. </w:t>
      </w:r>
      <w:r w:rsidR="00441CD4">
        <w:rPr>
          <w:rFonts w:cstheme="minorHAnsi"/>
        </w:rPr>
        <w:t>Ο ανταγωνισμός</w:t>
      </w:r>
      <w:r w:rsidR="00075FDC">
        <w:rPr>
          <w:rFonts w:cstheme="minorHAnsi"/>
        </w:rPr>
        <w:t xml:space="preserve">. </w:t>
      </w:r>
      <w:r w:rsidR="009B55A2">
        <w:rPr>
          <w:rFonts w:cstheme="minorHAnsi"/>
        </w:rPr>
        <w:t xml:space="preserve">Μπορεί να μην </w:t>
      </w:r>
      <w:r w:rsidR="00BA7B7D">
        <w:rPr>
          <w:rFonts w:cstheme="minorHAnsi"/>
        </w:rPr>
        <w:t>φαντάζει ιδιαίτερα</w:t>
      </w:r>
      <w:r w:rsidR="009B55A2">
        <w:rPr>
          <w:rFonts w:cstheme="minorHAnsi"/>
        </w:rPr>
        <w:t xml:space="preserve"> σημαντικό </w:t>
      </w:r>
      <w:r w:rsidR="00BA7B7D">
        <w:rPr>
          <w:rFonts w:cstheme="minorHAnsi"/>
        </w:rPr>
        <w:t>πρόβλημα</w:t>
      </w:r>
      <w:r w:rsidR="009B55A2">
        <w:rPr>
          <w:rFonts w:cstheme="minorHAnsi"/>
        </w:rPr>
        <w:t xml:space="preserve">, αλλά αρκεί να </w:t>
      </w:r>
      <w:r w:rsidR="00BA7B7D">
        <w:rPr>
          <w:rFonts w:cstheme="minorHAnsi"/>
        </w:rPr>
        <w:t>σκεφτείτε</w:t>
      </w:r>
      <w:r w:rsidR="00EA1A7D">
        <w:rPr>
          <w:rFonts w:cstheme="minorHAnsi"/>
        </w:rPr>
        <w:t xml:space="preserve"> </w:t>
      </w:r>
      <w:r w:rsidR="005C025A">
        <w:rPr>
          <w:rFonts w:cstheme="minorHAnsi"/>
        </w:rPr>
        <w:t>ένα πράγμα</w:t>
      </w:r>
      <w:r w:rsidR="008F4CD1">
        <w:rPr>
          <w:rFonts w:cstheme="minorHAnsi"/>
        </w:rPr>
        <w:t>. Για ποιο</w:t>
      </w:r>
      <w:r w:rsidR="007521CA">
        <w:rPr>
          <w:rFonts w:cstheme="minorHAnsi"/>
        </w:rPr>
        <w:t>ν</w:t>
      </w:r>
      <w:r w:rsidR="008F4CD1">
        <w:rPr>
          <w:rFonts w:cstheme="minorHAnsi"/>
        </w:rPr>
        <w:t xml:space="preserve"> λόγο ένας οποιοσδήποτε </w:t>
      </w:r>
      <w:r w:rsidR="005C025A">
        <w:rPr>
          <w:rFonts w:cstheme="minorHAnsi"/>
        </w:rPr>
        <w:t xml:space="preserve"> </w:t>
      </w:r>
      <w:r w:rsidR="008F4CD1">
        <w:rPr>
          <w:rFonts w:cstheme="minorHAnsi"/>
        </w:rPr>
        <w:t>χρήστης</w:t>
      </w:r>
      <w:r w:rsidR="00785944">
        <w:rPr>
          <w:rFonts w:cstheme="minorHAnsi"/>
        </w:rPr>
        <w:t>,</w:t>
      </w:r>
      <w:r w:rsidR="008F4CD1">
        <w:rPr>
          <w:rFonts w:cstheme="minorHAnsi"/>
        </w:rPr>
        <w:t xml:space="preserve"> να προτιμήσει την δική μας εφαρμογή</w:t>
      </w:r>
      <w:r w:rsidR="00887AF6">
        <w:rPr>
          <w:rFonts w:cstheme="minorHAnsi"/>
        </w:rPr>
        <w:t>, η οποία π</w:t>
      </w:r>
      <w:r w:rsidR="003C6056">
        <w:rPr>
          <w:rFonts w:cstheme="minorHAnsi"/>
        </w:rPr>
        <w:t>ε</w:t>
      </w:r>
      <w:r w:rsidR="00887AF6">
        <w:rPr>
          <w:rFonts w:cstheme="minorHAnsi"/>
        </w:rPr>
        <w:t>ρ</w:t>
      </w:r>
      <w:r w:rsidR="003C6056">
        <w:rPr>
          <w:rFonts w:cstheme="minorHAnsi"/>
        </w:rPr>
        <w:t xml:space="preserve">ιέχει σχεδόν κάθε είδος κράτησης </w:t>
      </w:r>
      <w:r w:rsidR="00013B9B">
        <w:rPr>
          <w:rFonts w:cstheme="minorHAnsi"/>
        </w:rPr>
        <w:t xml:space="preserve">που θα μπορούσε να </w:t>
      </w:r>
      <w:r w:rsidR="00E568AB">
        <w:rPr>
          <w:rFonts w:cstheme="minorHAnsi"/>
        </w:rPr>
        <w:t>πραγματοποιήσει</w:t>
      </w:r>
      <w:r w:rsidR="003C09BD">
        <w:rPr>
          <w:rFonts w:cstheme="minorHAnsi"/>
        </w:rPr>
        <w:t>,</w:t>
      </w:r>
      <w:r w:rsidR="00013B9B">
        <w:rPr>
          <w:rFonts w:cstheme="minorHAnsi"/>
        </w:rPr>
        <w:t xml:space="preserve"> </w:t>
      </w:r>
      <w:r w:rsidR="003C09BD">
        <w:rPr>
          <w:rFonts w:cstheme="minorHAnsi"/>
        </w:rPr>
        <w:t>από το</w:t>
      </w:r>
      <w:r w:rsidR="00013B9B">
        <w:rPr>
          <w:rFonts w:cstheme="minorHAnsi"/>
        </w:rPr>
        <w:t xml:space="preserve"> να προτιμήσει μια </w:t>
      </w:r>
      <w:r w:rsidR="00785944">
        <w:rPr>
          <w:rFonts w:cstheme="minorHAnsi"/>
        </w:rPr>
        <w:t xml:space="preserve">από τις </w:t>
      </w:r>
      <w:r w:rsidR="009C53DC">
        <w:rPr>
          <w:rFonts w:cstheme="minorHAnsi"/>
        </w:rPr>
        <w:t xml:space="preserve">πιο </w:t>
      </w:r>
      <w:r w:rsidR="003C09BD">
        <w:rPr>
          <w:rFonts w:cstheme="minorHAnsi"/>
        </w:rPr>
        <w:t>δημοφιλής</w:t>
      </w:r>
      <w:r w:rsidR="009C53DC">
        <w:rPr>
          <w:rFonts w:cstheme="minorHAnsi"/>
        </w:rPr>
        <w:t xml:space="preserve"> και </w:t>
      </w:r>
      <w:r w:rsidR="003C09BD">
        <w:rPr>
          <w:rFonts w:cstheme="minorHAnsi"/>
        </w:rPr>
        <w:t>πετυχημένες</w:t>
      </w:r>
      <w:r w:rsidR="009C53DC">
        <w:rPr>
          <w:rFonts w:cstheme="minorHAnsi"/>
        </w:rPr>
        <w:t xml:space="preserve"> εφαρμογές όπως </w:t>
      </w:r>
      <w:r w:rsidR="007E7FA2">
        <w:rPr>
          <w:rFonts w:cstheme="minorHAnsi"/>
        </w:rPr>
        <w:t xml:space="preserve">η </w:t>
      </w:r>
      <w:r w:rsidR="007E7FA2">
        <w:t>«</w:t>
      </w:r>
      <w:r w:rsidR="00637420">
        <w:rPr>
          <w:lang w:val="en-US"/>
        </w:rPr>
        <w:t>SkyScanner</w:t>
      </w:r>
      <w:r w:rsidR="007E7FA2">
        <w:t xml:space="preserve">» </w:t>
      </w:r>
      <w:r w:rsidR="00013B9B">
        <w:rPr>
          <w:rFonts w:cstheme="minorHAnsi"/>
        </w:rPr>
        <w:t xml:space="preserve"> </w:t>
      </w:r>
      <w:r w:rsidR="007E7FA2">
        <w:rPr>
          <w:rFonts w:cstheme="minorHAnsi"/>
        </w:rPr>
        <w:t>γ</w:t>
      </w:r>
      <w:r w:rsidR="00637420">
        <w:rPr>
          <w:rFonts w:cstheme="minorHAnsi"/>
        </w:rPr>
        <w:t>ια τ</w:t>
      </w:r>
      <w:r w:rsidR="000337C9">
        <w:rPr>
          <w:rFonts w:cstheme="minorHAnsi"/>
        </w:rPr>
        <w:t>ο παράδειγμα της κράτησης αεροπορικών εισιτηρίων;</w:t>
      </w:r>
      <w:r w:rsidR="00883421">
        <w:rPr>
          <w:rFonts w:cstheme="minorHAnsi"/>
        </w:rPr>
        <w:t xml:space="preserve"> </w:t>
      </w:r>
    </w:p>
    <w:p w14:paraId="0F00E612" w14:textId="77777777" w:rsidR="008222FD" w:rsidRDefault="008222FD" w:rsidP="00BB1836">
      <w:pPr>
        <w:jc w:val="both"/>
        <w:rPr>
          <w:rFonts w:cstheme="minorHAnsi"/>
        </w:rPr>
      </w:pPr>
    </w:p>
    <w:p w14:paraId="2A47B8D5" w14:textId="5581FE16" w:rsidR="00ED2581" w:rsidRDefault="0020083E" w:rsidP="00BB1836">
      <w:pPr>
        <w:jc w:val="both"/>
        <w:rPr>
          <w:rFonts w:cstheme="minorHAnsi"/>
        </w:rPr>
      </w:pPr>
      <w:r>
        <w:rPr>
          <w:rFonts w:cstheme="minorHAnsi"/>
        </w:rPr>
        <w:t xml:space="preserve">Θα πρέπει να παρουσιάσουμε, συνεπώς, στους μελλοντικούς χρήστες της εφαρμογής μας </w:t>
      </w:r>
      <w:r w:rsidR="00441CD4">
        <w:rPr>
          <w:rFonts w:cstheme="minorHAnsi"/>
        </w:rPr>
        <w:t xml:space="preserve"> </w:t>
      </w:r>
      <w:r w:rsidR="008222FD">
        <w:rPr>
          <w:rFonts w:cstheme="minorHAnsi"/>
        </w:rPr>
        <w:t>τα πλεονεκτήματα χρήσης της έναντι οποιασδήποτε άλλης</w:t>
      </w:r>
      <w:r w:rsidR="00A255E8">
        <w:rPr>
          <w:rFonts w:cstheme="minorHAnsi"/>
        </w:rPr>
        <w:t>,</w:t>
      </w:r>
      <w:r w:rsidR="008222FD">
        <w:rPr>
          <w:rFonts w:cstheme="minorHAnsi"/>
        </w:rPr>
        <w:t xml:space="preserve"> </w:t>
      </w:r>
      <w:r w:rsidR="00385E09">
        <w:rPr>
          <w:rFonts w:cstheme="minorHAnsi"/>
        </w:rPr>
        <w:t>προβάλλοντας</w:t>
      </w:r>
      <w:r w:rsidR="00E94A15">
        <w:rPr>
          <w:rFonts w:cstheme="minorHAnsi"/>
        </w:rPr>
        <w:t xml:space="preserve"> πως η κύρια μέριμνα</w:t>
      </w:r>
      <w:r w:rsidR="00A255E8">
        <w:rPr>
          <w:rFonts w:cstheme="minorHAnsi"/>
        </w:rPr>
        <w:t xml:space="preserve"> της </w:t>
      </w:r>
      <w:r w:rsidR="00385E09">
        <w:rPr>
          <w:rFonts w:cstheme="minorHAnsi"/>
        </w:rPr>
        <w:t>«</w:t>
      </w:r>
      <w:r w:rsidR="00A255E8">
        <w:rPr>
          <w:rFonts w:cstheme="minorHAnsi"/>
          <w:lang w:val="en-US"/>
        </w:rPr>
        <w:t>e</w:t>
      </w:r>
      <w:r w:rsidR="00A255E8" w:rsidRPr="00A255E8">
        <w:rPr>
          <w:rFonts w:cstheme="minorHAnsi"/>
        </w:rPr>
        <w:t>-</w:t>
      </w:r>
      <w:r w:rsidR="00A255E8">
        <w:rPr>
          <w:rFonts w:cstheme="minorHAnsi"/>
          <w:lang w:val="en-US"/>
        </w:rPr>
        <w:t>ViVa</w:t>
      </w:r>
      <w:r w:rsidR="00385E09">
        <w:rPr>
          <w:rFonts w:cstheme="minorHAnsi"/>
        </w:rPr>
        <w:t>»</w:t>
      </w:r>
      <w:r w:rsidR="00E94A15">
        <w:rPr>
          <w:rFonts w:cstheme="minorHAnsi"/>
        </w:rPr>
        <w:t xml:space="preserve"> είναι η </w:t>
      </w:r>
      <w:r w:rsidR="00A255E8">
        <w:rPr>
          <w:rFonts w:cstheme="minorHAnsi"/>
        </w:rPr>
        <w:t xml:space="preserve">απλοποίηση της </w:t>
      </w:r>
      <w:r w:rsidR="005652BC">
        <w:rPr>
          <w:rFonts w:cstheme="minorHAnsi"/>
        </w:rPr>
        <w:t>διαδικασίας οποιασδήποτε κράτησης</w:t>
      </w:r>
      <w:r w:rsidR="00A255E8">
        <w:rPr>
          <w:rFonts w:cstheme="minorHAnsi"/>
        </w:rPr>
        <w:t xml:space="preserve"> στον μέγιστο δυνατό βαθμό.</w:t>
      </w:r>
      <w:r w:rsidR="0046470E">
        <w:rPr>
          <w:rFonts w:cstheme="minorHAnsi"/>
        </w:rPr>
        <w:t xml:space="preserve"> </w:t>
      </w:r>
      <w:r w:rsidR="00F211A8">
        <w:rPr>
          <w:rFonts w:cstheme="minorHAnsi"/>
        </w:rPr>
        <w:t>Κ</w:t>
      </w:r>
      <w:r w:rsidR="0046470E">
        <w:rPr>
          <w:rFonts w:cstheme="minorHAnsi"/>
        </w:rPr>
        <w:t xml:space="preserve">ατά το πέρας υλοποίησης της εφαρμογής </w:t>
      </w:r>
      <w:r w:rsidR="00457D1E">
        <w:rPr>
          <w:rFonts w:cstheme="minorHAnsi"/>
        </w:rPr>
        <w:t>μας</w:t>
      </w:r>
      <w:r w:rsidR="0046470E">
        <w:rPr>
          <w:rFonts w:cstheme="minorHAnsi"/>
        </w:rPr>
        <w:t>,</w:t>
      </w:r>
      <w:r w:rsidR="00457D1E">
        <w:rPr>
          <w:rFonts w:cstheme="minorHAnsi"/>
        </w:rPr>
        <w:t xml:space="preserve"> πρόκειται να θεσπίσουμε</w:t>
      </w:r>
      <w:r w:rsidR="0046470E">
        <w:rPr>
          <w:rFonts w:cstheme="minorHAnsi"/>
        </w:rPr>
        <w:t xml:space="preserve"> μια </w:t>
      </w:r>
      <w:r w:rsidR="00CB5685">
        <w:rPr>
          <w:rFonts w:cstheme="minorHAnsi"/>
        </w:rPr>
        <w:t xml:space="preserve">δοκιμαστική </w:t>
      </w:r>
      <w:r w:rsidR="0046470E">
        <w:rPr>
          <w:rFonts w:cstheme="minorHAnsi"/>
        </w:rPr>
        <w:t xml:space="preserve">περίοδο </w:t>
      </w:r>
      <w:r w:rsidR="001D1ECA">
        <w:rPr>
          <w:rFonts w:cstheme="minorHAnsi"/>
        </w:rPr>
        <w:t xml:space="preserve">στην οποία </w:t>
      </w:r>
      <w:r w:rsidR="00950F2D">
        <w:rPr>
          <w:rFonts w:cstheme="minorHAnsi"/>
        </w:rPr>
        <w:t xml:space="preserve">η </w:t>
      </w:r>
      <w:r w:rsidR="00457D1E">
        <w:rPr>
          <w:rFonts w:cstheme="minorHAnsi"/>
        </w:rPr>
        <w:t>«</w:t>
      </w:r>
      <w:r w:rsidR="00950F2D">
        <w:rPr>
          <w:rFonts w:cstheme="minorHAnsi"/>
          <w:lang w:val="en-US"/>
        </w:rPr>
        <w:t>e</w:t>
      </w:r>
      <w:r w:rsidR="00950F2D" w:rsidRPr="00950F2D">
        <w:rPr>
          <w:rFonts w:cstheme="minorHAnsi"/>
        </w:rPr>
        <w:t>-</w:t>
      </w:r>
      <w:r w:rsidR="00950F2D">
        <w:rPr>
          <w:rFonts w:cstheme="minorHAnsi"/>
          <w:lang w:val="en-US"/>
        </w:rPr>
        <w:t>ViVa</w:t>
      </w:r>
      <w:r w:rsidR="00457D1E">
        <w:rPr>
          <w:rFonts w:cstheme="minorHAnsi"/>
        </w:rPr>
        <w:t>»</w:t>
      </w:r>
      <w:r w:rsidR="00950F2D" w:rsidRPr="00950F2D">
        <w:rPr>
          <w:rFonts w:cstheme="minorHAnsi"/>
        </w:rPr>
        <w:t xml:space="preserve"> </w:t>
      </w:r>
      <w:r w:rsidR="00950F2D">
        <w:rPr>
          <w:rFonts w:cstheme="minorHAnsi"/>
        </w:rPr>
        <w:t xml:space="preserve">θα </w:t>
      </w:r>
      <w:r w:rsidR="00D06B41">
        <w:rPr>
          <w:rFonts w:cstheme="minorHAnsi"/>
        </w:rPr>
        <w:t>είναι διαθέσιμη προς λήψη για τους χρήστες «</w:t>
      </w:r>
      <w:r w:rsidR="007C6CC7">
        <w:rPr>
          <w:rFonts w:cstheme="minorHAnsi"/>
          <w:lang w:val="en-US"/>
        </w:rPr>
        <w:t>A</w:t>
      </w:r>
      <w:r w:rsidR="00D06B41">
        <w:rPr>
          <w:rFonts w:cstheme="minorHAnsi"/>
          <w:lang w:val="en-US"/>
        </w:rPr>
        <w:t>ndroid</w:t>
      </w:r>
      <w:r w:rsidR="00D06B41">
        <w:rPr>
          <w:rFonts w:cstheme="minorHAnsi"/>
        </w:rPr>
        <w:t>»</w:t>
      </w:r>
      <w:r w:rsidR="0033692A">
        <w:rPr>
          <w:rFonts w:cstheme="minorHAnsi"/>
        </w:rPr>
        <w:t xml:space="preserve"> αλλά</w:t>
      </w:r>
      <w:r w:rsidR="00D06B41" w:rsidRPr="00D06B41">
        <w:rPr>
          <w:rFonts w:cstheme="minorHAnsi"/>
        </w:rPr>
        <w:t xml:space="preserve"> </w:t>
      </w:r>
      <w:r w:rsidR="00D06B41">
        <w:rPr>
          <w:rFonts w:cstheme="minorHAnsi"/>
        </w:rPr>
        <w:t>και «</w:t>
      </w:r>
      <w:r w:rsidR="007C6CC7">
        <w:rPr>
          <w:rFonts w:cstheme="minorHAnsi"/>
          <w:lang w:val="en-US"/>
        </w:rPr>
        <w:t>iOS</w:t>
      </w:r>
      <w:r w:rsidR="00D06B41">
        <w:rPr>
          <w:rFonts w:cstheme="minorHAnsi"/>
        </w:rPr>
        <w:t>»</w:t>
      </w:r>
      <w:r w:rsidR="0033692A">
        <w:rPr>
          <w:rFonts w:cstheme="minorHAnsi"/>
        </w:rPr>
        <w:t>,</w:t>
      </w:r>
      <w:r w:rsidR="00D06B41">
        <w:rPr>
          <w:rFonts w:cstheme="minorHAnsi"/>
        </w:rPr>
        <w:t xml:space="preserve"> με σκοπό </w:t>
      </w:r>
      <w:r w:rsidR="00931FCB">
        <w:rPr>
          <w:rFonts w:cstheme="minorHAnsi"/>
        </w:rPr>
        <w:t>την πρώτη επαφή</w:t>
      </w:r>
      <w:r w:rsidR="006A6AB3" w:rsidRPr="006A6AB3">
        <w:rPr>
          <w:rFonts w:cstheme="minorHAnsi"/>
        </w:rPr>
        <w:t xml:space="preserve"> </w:t>
      </w:r>
      <w:r w:rsidR="006A6AB3">
        <w:rPr>
          <w:rFonts w:cstheme="minorHAnsi"/>
        </w:rPr>
        <w:t>τους</w:t>
      </w:r>
      <w:r w:rsidR="00931FCB">
        <w:rPr>
          <w:rFonts w:cstheme="minorHAnsi"/>
        </w:rPr>
        <w:t xml:space="preserve"> με το περιβάλλον της εφαρμογής. </w:t>
      </w:r>
      <w:r w:rsidR="009278E3">
        <w:rPr>
          <w:rFonts w:cstheme="minorHAnsi"/>
        </w:rPr>
        <w:t xml:space="preserve">Το βασικότερο, ίσως, </w:t>
      </w:r>
      <w:r w:rsidR="005A67CA">
        <w:rPr>
          <w:rFonts w:cstheme="minorHAnsi"/>
        </w:rPr>
        <w:t>από όλα τα παραπάνω</w:t>
      </w:r>
      <w:r w:rsidR="006A6AB3">
        <w:rPr>
          <w:rFonts w:cstheme="minorHAnsi"/>
        </w:rPr>
        <w:t>,</w:t>
      </w:r>
      <w:r w:rsidR="005A67CA">
        <w:rPr>
          <w:rFonts w:cstheme="minorHAnsi"/>
        </w:rPr>
        <w:t xml:space="preserve"> είναι ότι ο κάθε χρήστης θα είναι ελεύθερος να αφήσει οποιοδήποτε σχόλιο επιθυμεί σχετικά με την εμπειρία του, με στόχο </w:t>
      </w:r>
      <w:r w:rsidR="007C6CC7">
        <w:rPr>
          <w:rFonts w:cstheme="minorHAnsi"/>
        </w:rPr>
        <w:t xml:space="preserve">την βελτιστοποίηση </w:t>
      </w:r>
      <w:r w:rsidR="00B322E8">
        <w:rPr>
          <w:rFonts w:cstheme="minorHAnsi"/>
        </w:rPr>
        <w:t>της εφαρμογής σε βαθμό μέγιστο δυνατό αλλά και τ</w:t>
      </w:r>
      <w:r w:rsidR="00D85CCE">
        <w:rPr>
          <w:rFonts w:cstheme="minorHAnsi"/>
        </w:rPr>
        <w:t xml:space="preserve">ην </w:t>
      </w:r>
      <w:r w:rsidR="008E6A6E">
        <w:rPr>
          <w:rFonts w:cstheme="minorHAnsi"/>
        </w:rPr>
        <w:t xml:space="preserve">προσπάθεια για ποιοτική παροχή υπηρεσιών προς </w:t>
      </w:r>
      <w:r w:rsidR="00D85CCE">
        <w:rPr>
          <w:rFonts w:cstheme="minorHAnsi"/>
        </w:rPr>
        <w:t>το καταναλωτικό κοινό.</w:t>
      </w:r>
      <w:r w:rsidR="005A67CA">
        <w:rPr>
          <w:rFonts w:cstheme="minorHAnsi"/>
        </w:rPr>
        <w:t xml:space="preserve"> </w:t>
      </w:r>
    </w:p>
    <w:p w14:paraId="76FD7425" w14:textId="745DADB1" w:rsidR="001A12CF" w:rsidRDefault="001A12CF" w:rsidP="00BB1836">
      <w:pPr>
        <w:jc w:val="both"/>
        <w:rPr>
          <w:rFonts w:cstheme="minorHAnsi"/>
        </w:rPr>
      </w:pPr>
    </w:p>
    <w:p w14:paraId="48DD620D" w14:textId="0F4DD3C5" w:rsidR="001A12CF" w:rsidRPr="00D06B41" w:rsidRDefault="001A12CF" w:rsidP="00BB1836">
      <w:pPr>
        <w:jc w:val="both"/>
        <w:rPr>
          <w:rFonts w:cstheme="minorHAnsi"/>
        </w:rPr>
      </w:pPr>
      <w:r>
        <w:rPr>
          <w:rFonts w:cstheme="minorHAnsi"/>
        </w:rPr>
        <w:t xml:space="preserve">Τέλος, </w:t>
      </w:r>
      <w:r w:rsidR="005C6BA1">
        <w:rPr>
          <w:rFonts w:cstheme="minorHAnsi"/>
        </w:rPr>
        <w:t xml:space="preserve">είναι πολύ πιθανό ότι για την πραγμάτωση μιας </w:t>
      </w:r>
      <w:r w:rsidR="002F5B44">
        <w:rPr>
          <w:rFonts w:cstheme="minorHAnsi"/>
        </w:rPr>
        <w:t xml:space="preserve">εφαρμογής ‘’πραγματικού’’ κόσμου, τέτοιων διαστάσεων, </w:t>
      </w:r>
      <w:r w:rsidR="00A17738">
        <w:rPr>
          <w:rFonts w:cstheme="minorHAnsi"/>
        </w:rPr>
        <w:t xml:space="preserve">τρία άτομα </w:t>
      </w:r>
      <w:r w:rsidR="00A85722">
        <w:rPr>
          <w:rFonts w:cstheme="minorHAnsi"/>
        </w:rPr>
        <w:t>δυσκολευτούν αρκετά για το πέρας της</w:t>
      </w:r>
      <w:r w:rsidR="009429A6">
        <w:rPr>
          <w:rFonts w:cstheme="minorHAnsi"/>
        </w:rPr>
        <w:t xml:space="preserve">, γνωρίζουμε όμως </w:t>
      </w:r>
      <w:r w:rsidR="009429A6" w:rsidRPr="00B147B7">
        <w:rPr>
          <w:rFonts w:cstheme="minorHAnsi"/>
        </w:rPr>
        <w:t xml:space="preserve">ότι </w:t>
      </w:r>
      <w:r w:rsidR="00B147B7" w:rsidRPr="00B147B7">
        <w:rPr>
          <w:rFonts w:cstheme="minorHAnsi"/>
        </w:rPr>
        <w:t>«</w:t>
      </w:r>
      <w:r w:rsidR="00B147B7" w:rsidRPr="007A32F5">
        <w:rPr>
          <w:rFonts w:cstheme="minorHAnsi"/>
          <w:i/>
          <w:iCs/>
          <w:color w:val="202122"/>
          <w:shd w:val="clear" w:color="auto" w:fill="FFFFFF"/>
        </w:rPr>
        <w:t>ουδέν εξ ουδενός</w:t>
      </w:r>
      <w:r w:rsidR="00B147B7" w:rsidRPr="00B147B7">
        <w:rPr>
          <w:rFonts w:cstheme="minorHAnsi"/>
        </w:rPr>
        <w:t>»</w:t>
      </w:r>
      <w:r w:rsidR="007A32F5">
        <w:rPr>
          <w:rFonts w:cstheme="minorHAnsi"/>
        </w:rPr>
        <w:t>,</w:t>
      </w:r>
      <w:r w:rsidR="00D166B8">
        <w:rPr>
          <w:rFonts w:cstheme="minorHAnsi"/>
        </w:rPr>
        <w:t xml:space="preserve"> </w:t>
      </w:r>
      <w:r w:rsidR="007A32F5">
        <w:rPr>
          <w:rFonts w:cstheme="minorHAnsi"/>
        </w:rPr>
        <w:t xml:space="preserve">επομένως, αυτό που εμείς </w:t>
      </w:r>
      <w:r w:rsidR="007A4B28">
        <w:rPr>
          <w:rFonts w:cstheme="minorHAnsi"/>
        </w:rPr>
        <w:t>δημιουργούμε</w:t>
      </w:r>
      <w:r w:rsidR="00DA5FAF">
        <w:rPr>
          <w:rFonts w:cstheme="minorHAnsi"/>
        </w:rPr>
        <w:t xml:space="preserve"> σήμερα ίσως να είναι </w:t>
      </w:r>
      <w:r w:rsidR="00CB0AFC">
        <w:rPr>
          <w:rFonts w:cstheme="minorHAnsi"/>
        </w:rPr>
        <w:t>το θεμέλιο</w:t>
      </w:r>
      <w:r w:rsidR="00DA5FAF">
        <w:rPr>
          <w:rFonts w:cstheme="minorHAnsi"/>
        </w:rPr>
        <w:t xml:space="preserve"> </w:t>
      </w:r>
      <w:r w:rsidR="00DB2331">
        <w:rPr>
          <w:rFonts w:cstheme="minorHAnsi"/>
        </w:rPr>
        <w:t xml:space="preserve">για κάτι </w:t>
      </w:r>
      <w:r w:rsidR="00CB0AFC">
        <w:rPr>
          <w:rFonts w:cstheme="minorHAnsi"/>
        </w:rPr>
        <w:t>μεγαλύτερο</w:t>
      </w:r>
      <w:r w:rsidR="00DB2331">
        <w:rPr>
          <w:rFonts w:cstheme="minorHAnsi"/>
        </w:rPr>
        <w:t>.</w:t>
      </w:r>
      <w:r w:rsidR="00D166B8">
        <w:rPr>
          <w:rFonts w:cstheme="minorHAnsi"/>
        </w:rPr>
        <w:t xml:space="preserve"> </w:t>
      </w:r>
    </w:p>
    <w:p w14:paraId="2BC29901" w14:textId="77777777" w:rsidR="00BB1836" w:rsidRPr="00EE7CB4" w:rsidRDefault="00BB1836" w:rsidP="00BB1836">
      <w:pPr>
        <w:jc w:val="both"/>
        <w:rPr>
          <w:rFonts w:asciiTheme="majorHAnsi" w:hAnsiTheme="majorHAnsi" w:cstheme="majorHAnsi"/>
        </w:rPr>
      </w:pPr>
    </w:p>
    <w:p w14:paraId="0B233183" w14:textId="77777777" w:rsidR="00ED2581" w:rsidRPr="00EE7CB4" w:rsidRDefault="00ED2581" w:rsidP="00BB1836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541C29E" w14:textId="77777777" w:rsidR="00E7711B" w:rsidRPr="00EE7CB4" w:rsidRDefault="00E7711B" w:rsidP="00BB1836">
      <w:pPr>
        <w:jc w:val="both"/>
        <w:rPr>
          <w:rFonts w:asciiTheme="majorHAnsi" w:hAnsiTheme="majorHAnsi" w:cstheme="majorHAnsi"/>
          <w:sz w:val="56"/>
          <w:szCs w:val="56"/>
        </w:rPr>
      </w:pPr>
    </w:p>
    <w:p w14:paraId="70BB2F2A" w14:textId="77777777" w:rsidR="00367050" w:rsidRPr="00EE7CB4" w:rsidRDefault="00367050" w:rsidP="00BB1836">
      <w:pPr>
        <w:jc w:val="both"/>
        <w:rPr>
          <w:rFonts w:asciiTheme="majorHAnsi" w:hAnsiTheme="majorHAnsi" w:cstheme="majorHAnsi"/>
          <w:sz w:val="56"/>
          <w:szCs w:val="56"/>
        </w:rPr>
      </w:pPr>
    </w:p>
    <w:p w14:paraId="0FC33686" w14:textId="77777777" w:rsidR="00367050" w:rsidRPr="00EE7CB4" w:rsidRDefault="00367050" w:rsidP="00BB1836">
      <w:pPr>
        <w:jc w:val="both"/>
        <w:rPr>
          <w:rFonts w:asciiTheme="majorHAnsi" w:hAnsiTheme="majorHAnsi" w:cstheme="majorHAnsi"/>
        </w:rPr>
      </w:pPr>
    </w:p>
    <w:sectPr w:rsidR="00367050" w:rsidRPr="00EE7CB4" w:rsidSect="001658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2CA2"/>
    <w:multiLevelType w:val="hybridMultilevel"/>
    <w:tmpl w:val="E65AB1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C3FB2"/>
    <w:multiLevelType w:val="hybridMultilevel"/>
    <w:tmpl w:val="AF4203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C5"/>
    <w:rsid w:val="00013B9B"/>
    <w:rsid w:val="000337C9"/>
    <w:rsid w:val="00036842"/>
    <w:rsid w:val="000623BD"/>
    <w:rsid w:val="00075FDC"/>
    <w:rsid w:val="001148C5"/>
    <w:rsid w:val="00155FA2"/>
    <w:rsid w:val="00165812"/>
    <w:rsid w:val="001872DA"/>
    <w:rsid w:val="001A12CF"/>
    <w:rsid w:val="001C7A62"/>
    <w:rsid w:val="001D1ECA"/>
    <w:rsid w:val="0020083E"/>
    <w:rsid w:val="00286390"/>
    <w:rsid w:val="002B3B16"/>
    <w:rsid w:val="002C65E9"/>
    <w:rsid w:val="002F5B44"/>
    <w:rsid w:val="0033692A"/>
    <w:rsid w:val="00342E37"/>
    <w:rsid w:val="0035493A"/>
    <w:rsid w:val="003649F9"/>
    <w:rsid w:val="00367050"/>
    <w:rsid w:val="00385E09"/>
    <w:rsid w:val="00387A86"/>
    <w:rsid w:val="003B0D05"/>
    <w:rsid w:val="003C09BD"/>
    <w:rsid w:val="003C6056"/>
    <w:rsid w:val="003C63DF"/>
    <w:rsid w:val="00426D5D"/>
    <w:rsid w:val="00441CD4"/>
    <w:rsid w:val="00457D1E"/>
    <w:rsid w:val="0046470E"/>
    <w:rsid w:val="005652BC"/>
    <w:rsid w:val="005A67CA"/>
    <w:rsid w:val="005C025A"/>
    <w:rsid w:val="005C6BA1"/>
    <w:rsid w:val="0060633C"/>
    <w:rsid w:val="00637420"/>
    <w:rsid w:val="006A6AB3"/>
    <w:rsid w:val="006F1BBD"/>
    <w:rsid w:val="007225DB"/>
    <w:rsid w:val="007521CA"/>
    <w:rsid w:val="007826E8"/>
    <w:rsid w:val="00785944"/>
    <w:rsid w:val="007A32F5"/>
    <w:rsid w:val="007A4B28"/>
    <w:rsid w:val="007C6CC7"/>
    <w:rsid w:val="007E7FA2"/>
    <w:rsid w:val="008222FD"/>
    <w:rsid w:val="00822FD1"/>
    <w:rsid w:val="008666FF"/>
    <w:rsid w:val="00873266"/>
    <w:rsid w:val="00880E91"/>
    <w:rsid w:val="00883421"/>
    <w:rsid w:val="00887AF6"/>
    <w:rsid w:val="008E6A6E"/>
    <w:rsid w:val="008E7F85"/>
    <w:rsid w:val="008F2F99"/>
    <w:rsid w:val="008F4CD1"/>
    <w:rsid w:val="009110E6"/>
    <w:rsid w:val="00913559"/>
    <w:rsid w:val="009278E3"/>
    <w:rsid w:val="00931FCB"/>
    <w:rsid w:val="009429A6"/>
    <w:rsid w:val="00950F2D"/>
    <w:rsid w:val="009A5386"/>
    <w:rsid w:val="009B55A2"/>
    <w:rsid w:val="009B7A67"/>
    <w:rsid w:val="009C53DC"/>
    <w:rsid w:val="009F2CC9"/>
    <w:rsid w:val="00A17738"/>
    <w:rsid w:val="00A255E8"/>
    <w:rsid w:val="00A32DE2"/>
    <w:rsid w:val="00A85722"/>
    <w:rsid w:val="00AA123B"/>
    <w:rsid w:val="00B147B7"/>
    <w:rsid w:val="00B22774"/>
    <w:rsid w:val="00B30D3F"/>
    <w:rsid w:val="00B322E8"/>
    <w:rsid w:val="00B64F12"/>
    <w:rsid w:val="00B74E04"/>
    <w:rsid w:val="00BA7B7D"/>
    <w:rsid w:val="00BB1836"/>
    <w:rsid w:val="00BF581D"/>
    <w:rsid w:val="00BF5FF6"/>
    <w:rsid w:val="00C34E1D"/>
    <w:rsid w:val="00C45DCF"/>
    <w:rsid w:val="00C47E53"/>
    <w:rsid w:val="00C75287"/>
    <w:rsid w:val="00C87EA6"/>
    <w:rsid w:val="00CB0AFC"/>
    <w:rsid w:val="00CB5685"/>
    <w:rsid w:val="00CE3575"/>
    <w:rsid w:val="00D06B41"/>
    <w:rsid w:val="00D166B8"/>
    <w:rsid w:val="00D85CCE"/>
    <w:rsid w:val="00DA5FAF"/>
    <w:rsid w:val="00DB2331"/>
    <w:rsid w:val="00DD602A"/>
    <w:rsid w:val="00E0036A"/>
    <w:rsid w:val="00E261C9"/>
    <w:rsid w:val="00E568AB"/>
    <w:rsid w:val="00E7711B"/>
    <w:rsid w:val="00E94A15"/>
    <w:rsid w:val="00EA1A7D"/>
    <w:rsid w:val="00EB4E00"/>
    <w:rsid w:val="00ED2581"/>
    <w:rsid w:val="00EE1DFD"/>
    <w:rsid w:val="00EE7CB4"/>
    <w:rsid w:val="00F211A8"/>
    <w:rsid w:val="00F34794"/>
    <w:rsid w:val="00F81844"/>
    <w:rsid w:val="00F913A7"/>
    <w:rsid w:val="00F9378E"/>
    <w:rsid w:val="00F95822"/>
    <w:rsid w:val="00FA6D63"/>
    <w:rsid w:val="00F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1EB9"/>
  <w15:chartTrackingRefBased/>
  <w15:docId w15:val="{529FC53B-0AA6-6F48-94F3-2D76EAF8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E3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1C9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CE3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ΑΛΕΞΙΟΥ ΣΤΑΥΡΟΣ</dc:creator>
  <cp:keywords/>
  <dc:description/>
  <cp:lastModifiedBy>ΑΛΕΞΙΟΥ ΣΤΑΥΡΟΣ</cp:lastModifiedBy>
  <cp:revision>126</cp:revision>
  <dcterms:created xsi:type="dcterms:W3CDTF">2022-03-14T12:52:00Z</dcterms:created>
  <dcterms:modified xsi:type="dcterms:W3CDTF">2022-03-14T20:52:00Z</dcterms:modified>
</cp:coreProperties>
</file>