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2E37" w14:textId="77777777" w:rsidR="002E36EB" w:rsidRPr="007B044D" w:rsidRDefault="002E36EB" w:rsidP="002E36EB">
      <w:pPr>
        <w:pStyle w:val="a3"/>
        <w:rPr>
          <w:lang w:val="el-GR"/>
        </w:rPr>
      </w:pPr>
    </w:p>
    <w:p w14:paraId="7D24E472" w14:textId="77777777" w:rsidR="002E36EB" w:rsidRDefault="002E36EB" w:rsidP="002E36EB"/>
    <w:p w14:paraId="45CFAC60" w14:textId="77777777" w:rsidR="002E36EB" w:rsidRDefault="002E36EB" w:rsidP="002E36EB">
      <w:pPr>
        <w:pStyle w:val="a3"/>
        <w:jc w:val="center"/>
      </w:pPr>
    </w:p>
    <w:p w14:paraId="729DB191" w14:textId="77777777" w:rsidR="002E36EB" w:rsidRDefault="002E36EB" w:rsidP="002E36EB">
      <w:pPr>
        <w:pStyle w:val="a3"/>
        <w:jc w:val="center"/>
      </w:pPr>
    </w:p>
    <w:p w14:paraId="15866444" w14:textId="77777777" w:rsidR="002E36EB" w:rsidRDefault="002E36EB" w:rsidP="002E36EB">
      <w:pPr>
        <w:pStyle w:val="a3"/>
        <w:jc w:val="center"/>
      </w:pPr>
    </w:p>
    <w:p w14:paraId="142A5C27" w14:textId="77777777" w:rsidR="002E36EB" w:rsidRDefault="002E36EB" w:rsidP="002E36EB">
      <w:pPr>
        <w:pStyle w:val="a3"/>
        <w:jc w:val="center"/>
      </w:pPr>
    </w:p>
    <w:p w14:paraId="0B5CDBE8" w14:textId="22CAAE9B" w:rsidR="002E36EB" w:rsidRDefault="002E36EB" w:rsidP="002E36EB">
      <w:pPr>
        <w:pStyle w:val="a3"/>
        <w:jc w:val="center"/>
      </w:pPr>
      <w:r>
        <w:t xml:space="preserve">Risk </w:t>
      </w:r>
      <w:proofErr w:type="spellStart"/>
      <w:r>
        <w:t>Assesment</w:t>
      </w:r>
      <w:proofErr w:type="spellEnd"/>
      <w:r>
        <w:t xml:space="preserve"> v0.1</w:t>
      </w:r>
    </w:p>
    <w:p w14:paraId="046D1BBE" w14:textId="77777777" w:rsidR="002E36EB" w:rsidRDefault="002E36EB" w:rsidP="002E36EB">
      <w:pPr>
        <w:pStyle w:val="a3"/>
        <w:jc w:val="center"/>
      </w:pPr>
    </w:p>
    <w:p w14:paraId="68CDEDEF" w14:textId="77777777" w:rsidR="002E36EB" w:rsidRPr="002C0780" w:rsidRDefault="002E36EB" w:rsidP="002E36EB">
      <w:pPr>
        <w:pStyle w:val="a3"/>
        <w:jc w:val="center"/>
      </w:pPr>
      <w:r>
        <w:t>e-</w:t>
      </w:r>
      <w:proofErr w:type="spellStart"/>
      <w:r>
        <w:t>ViVa</w:t>
      </w:r>
      <w:proofErr w:type="spellEnd"/>
    </w:p>
    <w:p w14:paraId="3F2DE695" w14:textId="77777777" w:rsidR="002E36EB" w:rsidRDefault="002E36EB" w:rsidP="002E36EB">
      <w:pPr>
        <w:rPr>
          <w:rFonts w:cstheme="minorHAnsi"/>
        </w:rPr>
      </w:pPr>
    </w:p>
    <w:p w14:paraId="36886EE7" w14:textId="2B8E6F25" w:rsidR="00FB4995" w:rsidRDefault="00FB4995" w:rsidP="00FB4995"/>
    <w:p w14:paraId="124AA1F4" w14:textId="77777777" w:rsidR="00FB4995" w:rsidRDefault="00FB4995">
      <w:r>
        <w:br w:type="page"/>
      </w:r>
    </w:p>
    <w:p w14:paraId="49C195D1" w14:textId="77777777" w:rsidR="002759A9" w:rsidRDefault="002759A9" w:rsidP="00FB4995"/>
    <w:p w14:paraId="5A7A9131" w14:textId="6058FBBD" w:rsidR="002E36EB" w:rsidRDefault="002E36EB" w:rsidP="00FB4995"/>
    <w:p w14:paraId="50BE79FF" w14:textId="0A92CAD2" w:rsidR="002E36EB" w:rsidRPr="007B044D" w:rsidRDefault="002E36EB" w:rsidP="00FB4995">
      <w:pPr>
        <w:rPr>
          <w:rFonts w:cstheme="minorHAnsi"/>
        </w:rPr>
      </w:pPr>
      <w:r>
        <w:rPr>
          <w:rFonts w:cstheme="minorHAnsi"/>
          <w:lang w:val="el-GR"/>
        </w:rPr>
        <w:t>Μέλη</w:t>
      </w:r>
      <w:r w:rsidRPr="007B044D">
        <w:rPr>
          <w:rFonts w:cstheme="minorHAnsi"/>
        </w:rPr>
        <w:t xml:space="preserve"> </w:t>
      </w:r>
      <w:r>
        <w:rPr>
          <w:rFonts w:cstheme="minorHAnsi"/>
          <w:lang w:val="el-GR"/>
        </w:rPr>
        <w:t>ομάδας</w:t>
      </w:r>
      <w:r w:rsidRPr="007B044D">
        <w:rPr>
          <w:rFonts w:cstheme="minorHAnsi"/>
        </w:rPr>
        <w:t>:</w:t>
      </w:r>
    </w:p>
    <w:p w14:paraId="3C7B8B25" w14:textId="64573EBB" w:rsidR="002E36EB" w:rsidRDefault="00353F5C" w:rsidP="00FB49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Σταύρος Αλεξίου</w:t>
      </w:r>
      <w:r w:rsidR="002E36EB">
        <w:rPr>
          <w:rFonts w:cstheme="minorHAnsi"/>
          <w:lang w:val="el-GR"/>
        </w:rPr>
        <w:t xml:space="preserve"> 1059680 5</w:t>
      </w:r>
      <w:r w:rsidR="002E36EB">
        <w:rPr>
          <w:rFonts w:cstheme="minorHAnsi"/>
          <w:vertAlign w:val="superscript"/>
          <w:lang w:val="el-GR"/>
        </w:rPr>
        <w:t>ο</w:t>
      </w:r>
      <w:r w:rsidR="002E36EB">
        <w:rPr>
          <w:rFonts w:cstheme="minorHAnsi"/>
          <w:lang w:val="el-GR"/>
        </w:rPr>
        <w:t xml:space="preserve"> έτος σπουδών</w:t>
      </w:r>
    </w:p>
    <w:p w14:paraId="049E2B0F" w14:textId="06EDBBD0" w:rsidR="002E36EB" w:rsidRDefault="00353F5C" w:rsidP="00FB49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Ιωάννης Κόλλιας</w:t>
      </w:r>
      <w:r w:rsidR="002E36EB">
        <w:rPr>
          <w:rFonts w:cstheme="minorHAnsi"/>
          <w:lang w:val="el-GR"/>
        </w:rPr>
        <w:t xml:space="preserve"> 1064886 5</w:t>
      </w:r>
      <w:r w:rsidR="002E36EB">
        <w:rPr>
          <w:rFonts w:cstheme="minorHAnsi"/>
          <w:vertAlign w:val="superscript"/>
          <w:lang w:val="el-GR"/>
        </w:rPr>
        <w:t>ο</w:t>
      </w:r>
      <w:r w:rsidR="002E36EB">
        <w:rPr>
          <w:rFonts w:cstheme="minorHAnsi"/>
          <w:lang w:val="el-GR"/>
        </w:rPr>
        <w:t xml:space="preserve"> έτος σπουδών</w:t>
      </w:r>
    </w:p>
    <w:p w14:paraId="4397E4D3" w14:textId="3C36C33C" w:rsidR="002E36EB" w:rsidRDefault="00353F5C" w:rsidP="00FB49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Χαράλαμπος Παππάς</w:t>
      </w:r>
      <w:r w:rsidR="002E36EB">
        <w:rPr>
          <w:rFonts w:cstheme="minorHAnsi"/>
          <w:lang w:val="el-GR"/>
        </w:rPr>
        <w:t xml:space="preserve"> 1053359 4</w:t>
      </w:r>
      <w:r w:rsidR="002E36EB">
        <w:rPr>
          <w:rFonts w:cstheme="minorHAnsi"/>
          <w:vertAlign w:val="superscript"/>
          <w:lang w:val="el-GR"/>
        </w:rPr>
        <w:t>ο</w:t>
      </w:r>
      <w:r w:rsidR="002E36EB">
        <w:rPr>
          <w:rFonts w:cstheme="minorHAnsi"/>
          <w:lang w:val="el-GR"/>
        </w:rPr>
        <w:t xml:space="preserve"> έτος σπουδών</w:t>
      </w:r>
    </w:p>
    <w:p w14:paraId="32EE3DC5" w14:textId="78C487F4" w:rsidR="002E36EB" w:rsidRDefault="002E36EB" w:rsidP="00FB4995">
      <w:pPr>
        <w:rPr>
          <w:rFonts w:cstheme="minorHAnsi"/>
          <w:lang w:val="el-GR"/>
        </w:rPr>
      </w:pPr>
    </w:p>
    <w:p w14:paraId="26A0903B" w14:textId="63E0355A" w:rsidR="002E36EB" w:rsidRDefault="002E36EB" w:rsidP="00FB4995">
      <w:pPr>
        <w:rPr>
          <w:lang w:val="el-GR"/>
        </w:rPr>
      </w:pPr>
      <w:r>
        <w:rPr>
          <w:lang w:val="el-GR"/>
        </w:rPr>
        <w:t>Οι ρόλοι της ομάδας για το συγκεκριμένο κείμενο είναι:</w:t>
      </w:r>
    </w:p>
    <w:p w14:paraId="2B6BBB0D" w14:textId="75B3C766" w:rsidR="002E36EB" w:rsidRDefault="002E36EB" w:rsidP="00FB4995">
      <w:pPr>
        <w:rPr>
          <w:lang w:val="el-GR"/>
        </w:rPr>
      </w:pPr>
      <w:r>
        <w:t>Editor</w:t>
      </w:r>
      <w:r>
        <w:rPr>
          <w:lang w:val="el-GR"/>
        </w:rPr>
        <w:t xml:space="preserve">: </w:t>
      </w:r>
      <w:r w:rsidR="00353F5C">
        <w:rPr>
          <w:lang w:val="el-GR"/>
        </w:rPr>
        <w:t>Χαράλαμπος Παππάς</w:t>
      </w:r>
    </w:p>
    <w:p w14:paraId="79F8C662" w14:textId="2B731462" w:rsidR="002E36EB" w:rsidRDefault="002E36EB" w:rsidP="00FB4995">
      <w:pPr>
        <w:rPr>
          <w:lang w:val="el-GR"/>
        </w:rPr>
      </w:pPr>
      <w:r>
        <w:t>Peer</w:t>
      </w:r>
      <w:r w:rsidRPr="002E36EB">
        <w:rPr>
          <w:lang w:val="el-GR"/>
        </w:rPr>
        <w:t xml:space="preserve"> </w:t>
      </w:r>
      <w:r>
        <w:t>Reviewers</w:t>
      </w:r>
      <w:r w:rsidRPr="002E36EB">
        <w:rPr>
          <w:lang w:val="el-GR"/>
        </w:rPr>
        <w:t>:</w:t>
      </w:r>
      <w:r>
        <w:rPr>
          <w:lang w:val="el-GR"/>
        </w:rPr>
        <w:t xml:space="preserve"> </w:t>
      </w:r>
      <w:r w:rsidR="00353F5C">
        <w:rPr>
          <w:lang w:val="el-GR"/>
        </w:rPr>
        <w:t>Σταύρος Αλεξίου</w:t>
      </w:r>
      <w:r>
        <w:rPr>
          <w:lang w:val="el-GR"/>
        </w:rPr>
        <w:t xml:space="preserve">, </w:t>
      </w:r>
      <w:r w:rsidR="00353F5C">
        <w:rPr>
          <w:lang w:val="el-GR"/>
        </w:rPr>
        <w:t>Ιωάννης Κόλλιας</w:t>
      </w:r>
      <w:r>
        <w:rPr>
          <w:lang w:val="el-GR"/>
        </w:rPr>
        <w:t xml:space="preserve"> </w:t>
      </w:r>
    </w:p>
    <w:p w14:paraId="3A5966B4" w14:textId="77777777" w:rsidR="002E36EB" w:rsidRDefault="002E36EB" w:rsidP="00FB4995">
      <w:pPr>
        <w:rPr>
          <w:lang w:val="el-GR"/>
        </w:rPr>
      </w:pPr>
    </w:p>
    <w:p w14:paraId="041E954C" w14:textId="3961D334" w:rsidR="002E36EB" w:rsidRPr="002E36EB" w:rsidRDefault="00310C6A" w:rsidP="00FB4995">
      <w:pPr>
        <w:rPr>
          <w:lang w:val="el-GR"/>
        </w:rPr>
      </w:pPr>
      <w:r>
        <w:rPr>
          <w:lang w:val="el-GR"/>
        </w:rPr>
        <w:t>Στην</w:t>
      </w:r>
      <w:r w:rsidR="002E36EB">
        <w:rPr>
          <w:lang w:val="el-GR"/>
        </w:rPr>
        <w:t xml:space="preserve"> εκπόνηση </w:t>
      </w:r>
      <w:r>
        <w:rPr>
          <w:lang w:val="el-GR"/>
        </w:rPr>
        <w:t>ενός έργου και την υλοποίηση μιας ιδέας υπάρχουν κίνδυνοι και ρίσκα τα οποία πρέπει να λάβουμε υπόψιν. Έχουμε συλλέξει τα πιο σημαντικά</w:t>
      </w:r>
      <w:r w:rsidR="00353F5C">
        <w:rPr>
          <w:lang w:val="el-GR"/>
        </w:rPr>
        <w:t xml:space="preserve"> καθώς και κάποιες τεχνικές αντιμετώπισης</w:t>
      </w:r>
      <w:r>
        <w:rPr>
          <w:lang w:val="el-GR"/>
        </w:rPr>
        <w:t xml:space="preserve">, τα οποία </w:t>
      </w:r>
      <w:proofErr w:type="spellStart"/>
      <w:r>
        <w:rPr>
          <w:lang w:val="el-GR"/>
        </w:rPr>
        <w:t>παραθέτονται</w:t>
      </w:r>
      <w:proofErr w:type="spellEnd"/>
      <w:r>
        <w:rPr>
          <w:lang w:val="el-GR"/>
        </w:rPr>
        <w:t xml:space="preserve">  παρακάτω.</w:t>
      </w:r>
    </w:p>
    <w:p w14:paraId="29996DC4" w14:textId="77777777" w:rsidR="002E36EB" w:rsidRPr="002E36EB" w:rsidRDefault="002E36EB" w:rsidP="00FB4995">
      <w:pPr>
        <w:rPr>
          <w:lang w:val="el-GR"/>
        </w:rPr>
      </w:pPr>
    </w:p>
    <w:p w14:paraId="7D6CF20B" w14:textId="2B20EFBA" w:rsidR="002E36EB" w:rsidRPr="002E36EB" w:rsidRDefault="002E36EB" w:rsidP="00FB4995">
      <w:pPr>
        <w:rPr>
          <w:lang w:val="el-GR"/>
        </w:rPr>
        <w:sectPr w:rsidR="002E36EB" w:rsidRPr="002E36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1742" w:type="dxa"/>
        <w:tblInd w:w="6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71"/>
        <w:gridCol w:w="2884"/>
        <w:gridCol w:w="2634"/>
        <w:gridCol w:w="2831"/>
        <w:gridCol w:w="222"/>
      </w:tblGrid>
      <w:tr w:rsidR="002759A9" w:rsidRPr="007B044D" w14:paraId="6F530E1F" w14:textId="77777777" w:rsidTr="002759A9">
        <w:trPr>
          <w:gridAfter w:val="1"/>
          <w:wAfter w:w="222" w:type="dxa"/>
          <w:trHeight w:val="450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5776B" w14:textId="77777777" w:rsidR="002759A9" w:rsidRPr="002759A9" w:rsidRDefault="002759A9" w:rsidP="00275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/>
              </w:rPr>
              <w:lastRenderedPageBreak/>
              <w:t>Τίτλος κινδύνου: Χρηματοδότηση του έργου</w:t>
            </w:r>
          </w:p>
        </w:tc>
      </w:tr>
      <w:tr w:rsidR="002759A9" w:rsidRPr="007B044D" w14:paraId="490995B8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051BBB0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35AA" w14:textId="77777777" w:rsidR="002759A9" w:rsidRPr="002759A9" w:rsidRDefault="002759A9" w:rsidP="00275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/>
              </w:rPr>
            </w:pPr>
          </w:p>
        </w:tc>
      </w:tr>
      <w:tr w:rsidR="002759A9" w:rsidRPr="002759A9" w14:paraId="6C331D80" w14:textId="77777777" w:rsidTr="002759A9">
        <w:trPr>
          <w:trHeight w:val="225"/>
        </w:trPr>
        <w:tc>
          <w:tcPr>
            <w:tcW w:w="31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FC1A151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A/A: 1</w:t>
            </w:r>
          </w:p>
        </w:tc>
        <w:tc>
          <w:tcPr>
            <w:tcW w:w="28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256625E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Υπ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εύθυνος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 α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ντιμετω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πισης: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7085DA2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Ημερομηνί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α: 01-03-2022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6FCCD25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Προτερ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αιότητα: 1 (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υψηλή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)</w:t>
            </w:r>
          </w:p>
        </w:tc>
        <w:tc>
          <w:tcPr>
            <w:tcW w:w="222" w:type="dxa"/>
            <w:vAlign w:val="center"/>
            <w:hideMark/>
          </w:tcPr>
          <w:p w14:paraId="1B56CE40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5D7B3B57" w14:textId="77777777" w:rsidTr="002759A9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FFFB6CD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Συνδεόμενη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δρ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αστηριότητα: -</w:t>
            </w: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14C7B1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3D9677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C1F972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558B5651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626BD21D" w14:textId="77777777" w:rsidTr="002759A9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BA0513F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59B328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3AD421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7E8E494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05DD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</w:tr>
      <w:tr w:rsidR="002759A9" w:rsidRPr="007B044D" w14:paraId="488EC18F" w14:textId="77777777" w:rsidTr="002759A9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D6892C7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>Περιγραφή κινδύνου: Ο κίνδυνος να μη βρεθεί ικανός χρηματοδότης για την υλοποίηση του έργου.</w:t>
            </w:r>
          </w:p>
        </w:tc>
        <w:tc>
          <w:tcPr>
            <w:tcW w:w="222" w:type="dxa"/>
            <w:vAlign w:val="center"/>
            <w:hideMark/>
          </w:tcPr>
          <w:p w14:paraId="0FD3B9E2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0B1DBEE9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A4561B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0467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</w:tr>
      <w:tr w:rsidR="002759A9" w:rsidRPr="007B044D" w14:paraId="2792625A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319BCE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F949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2759A9" w14:paraId="471F7ADF" w14:textId="77777777" w:rsidTr="002759A9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5D3E1D9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Tύ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πος: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Κόστος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1C8C22CB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2F09062D" w14:textId="77777777" w:rsidTr="002759A9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DB98E89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Επ</w:t>
            </w:r>
            <w:proofErr w:type="spellStart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εξήγηση</w:t>
            </w:r>
            <w:proofErr w:type="spellEnd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:</w:t>
            </w: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 - </w:t>
            </w:r>
          </w:p>
        </w:tc>
        <w:tc>
          <w:tcPr>
            <w:tcW w:w="222" w:type="dxa"/>
            <w:vAlign w:val="center"/>
            <w:hideMark/>
          </w:tcPr>
          <w:p w14:paraId="729DE938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075685FF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3EB781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8A74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</w:tr>
      <w:tr w:rsidR="002759A9" w:rsidRPr="002759A9" w14:paraId="760844A8" w14:textId="77777777" w:rsidTr="002759A9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D5F32CC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Επίπ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εδο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σο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βαρότητας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συνε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πειών: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Υψηλό</w:t>
            </w:r>
            <w:proofErr w:type="spellEnd"/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82C878F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Πιθ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ανότητα: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Μεσ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αία</w:t>
            </w:r>
          </w:p>
        </w:tc>
        <w:tc>
          <w:tcPr>
            <w:tcW w:w="222" w:type="dxa"/>
            <w:vAlign w:val="center"/>
            <w:hideMark/>
          </w:tcPr>
          <w:p w14:paraId="0F5975C8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4DB1FF52" w14:textId="77777777" w:rsidTr="002759A9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63EDA6A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4DF83D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0CEE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</w:tr>
      <w:tr w:rsidR="002759A9" w:rsidRPr="002759A9" w14:paraId="4007B353" w14:textId="77777777" w:rsidTr="002759A9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9CC61B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68C110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790D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7B044D" w14:paraId="7C98FCE3" w14:textId="77777777" w:rsidTr="002759A9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2775B8F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>Πρώτο γεγονός αντιμετώπισης κινδύνου: Το πέρας δέκα ημερών χωρίς εύρεση χρηματοδότη</w:t>
            </w:r>
          </w:p>
        </w:tc>
        <w:tc>
          <w:tcPr>
            <w:tcW w:w="222" w:type="dxa"/>
            <w:vAlign w:val="center"/>
            <w:hideMark/>
          </w:tcPr>
          <w:p w14:paraId="38003FB6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6EB44E64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42A8428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B764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</w:tr>
      <w:tr w:rsidR="002759A9" w:rsidRPr="007B044D" w14:paraId="4F88B1CF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305515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B8C1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2959F71A" w14:textId="77777777" w:rsidTr="002759A9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A1A290A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 xml:space="preserve">Στρατηγική μετριασμού: Κοινοποίηση για εκδήλωση ενδιαφέροντος σε κοινωνικές πλατφόρμες, Προσέγγιση και παρουσίαση της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>ιδεάς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 xml:space="preserve"> σε γνωστούς χρηματοδότες</w:t>
            </w:r>
          </w:p>
        </w:tc>
        <w:tc>
          <w:tcPr>
            <w:tcW w:w="222" w:type="dxa"/>
            <w:vAlign w:val="center"/>
            <w:hideMark/>
          </w:tcPr>
          <w:p w14:paraId="68A5527A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58BF9E14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695FAE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A21B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</w:tr>
      <w:tr w:rsidR="002759A9" w:rsidRPr="007B044D" w14:paraId="57EB4F00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204EEA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4531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17315A6A" w14:textId="77777777" w:rsidTr="002759A9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942A9E8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 xml:space="preserve">Γεγονός έναρξης της επιβολής της στρατηγικής αντιμετώπισης: Ο ερχομός της ενδέκατης μέρας </w:t>
            </w:r>
          </w:p>
        </w:tc>
        <w:tc>
          <w:tcPr>
            <w:tcW w:w="222" w:type="dxa"/>
            <w:vAlign w:val="center"/>
            <w:hideMark/>
          </w:tcPr>
          <w:p w14:paraId="0D7D339A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121E4428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B664236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0A2C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</w:tr>
      <w:tr w:rsidR="002759A9" w:rsidRPr="007B044D" w14:paraId="3A6F8982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2963E9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B006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6CC58B79" w14:textId="77777777" w:rsidTr="002759A9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3FB03F6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 xml:space="preserve">Στρατηγική αντιμετώπισης: Τροποποίηση της ιδέας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>ωστέ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 xml:space="preserve"> να είναι πιο ελκυστική, Δανειακή χρηματοδότηση</w:t>
            </w:r>
          </w:p>
        </w:tc>
        <w:tc>
          <w:tcPr>
            <w:tcW w:w="222" w:type="dxa"/>
            <w:vAlign w:val="center"/>
            <w:hideMark/>
          </w:tcPr>
          <w:p w14:paraId="2FD3D600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6EB15949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1849A1D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3FCD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</w:tr>
      <w:tr w:rsidR="002759A9" w:rsidRPr="007B044D" w14:paraId="42BDDA54" w14:textId="77777777" w:rsidTr="002759A9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BB401B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0594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2759A9" w14:paraId="0CB7C34B" w14:textId="77777777" w:rsidTr="002759A9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86DA102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Παρα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κολούθηση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κινδύνου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:</w:t>
            </w:r>
          </w:p>
        </w:tc>
        <w:tc>
          <w:tcPr>
            <w:tcW w:w="222" w:type="dxa"/>
            <w:vAlign w:val="center"/>
            <w:hideMark/>
          </w:tcPr>
          <w:p w14:paraId="70C6910E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61C87ECF" w14:textId="77777777" w:rsidTr="002759A9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0CBDBCF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Ημ</w:t>
            </w:r>
            <w:proofErr w:type="spellEnd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/</w:t>
            </w:r>
            <w:proofErr w:type="spellStart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νί</w:t>
            </w:r>
            <w:proofErr w:type="spellEnd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α: -</w:t>
            </w:r>
          </w:p>
        </w:tc>
        <w:tc>
          <w:tcPr>
            <w:tcW w:w="551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7BC3339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Δράση</w:t>
            </w:r>
            <w:proofErr w:type="spellEnd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: -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A05CCD3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Κα</w:t>
            </w:r>
            <w:proofErr w:type="spellStart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τάστ</w:t>
            </w:r>
            <w:proofErr w:type="spellEnd"/>
            <w:r w:rsidRPr="002759A9"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  <w:t>αση: -</w:t>
            </w:r>
          </w:p>
        </w:tc>
        <w:tc>
          <w:tcPr>
            <w:tcW w:w="222" w:type="dxa"/>
            <w:vAlign w:val="center"/>
            <w:hideMark/>
          </w:tcPr>
          <w:p w14:paraId="4B8FAC0E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1C261A95" w14:textId="77777777" w:rsidTr="002759A9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B5B05A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3B4EC7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49F938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936A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</w:p>
        </w:tc>
      </w:tr>
      <w:tr w:rsidR="002759A9" w:rsidRPr="002759A9" w14:paraId="7761767E" w14:textId="77777777" w:rsidTr="002759A9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D68E22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179D8B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03CC9D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8B2F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70AA5DE6" w14:textId="77777777" w:rsidTr="002759A9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10BB99B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Κριτήρι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α απ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ενεργο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ποίησης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κινδύνου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: -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9DC56A2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Τρέχουσ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α κα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>τάστ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  <w:t xml:space="preserve">αση: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Εκρεμμεί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44F47146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59A9" w:rsidRPr="002759A9" w14:paraId="07C6D58F" w14:textId="77777777" w:rsidTr="002759A9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E127BB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BE0F6C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5795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</w:rPr>
            </w:pPr>
          </w:p>
        </w:tc>
      </w:tr>
      <w:tr w:rsidR="002759A9" w:rsidRPr="007B044D" w14:paraId="2C598F1A" w14:textId="77777777" w:rsidTr="002759A9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1FB8E1C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 xml:space="preserve">Τελική 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>ημ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>/</w:t>
            </w:r>
            <w:proofErr w:type="spellStart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>νία</w:t>
            </w:r>
            <w:proofErr w:type="spellEnd"/>
            <w:r w:rsidRPr="002759A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  <w:t xml:space="preserve"> παρακολούθησης κινδύνου:</w:t>
            </w:r>
            <w:r w:rsidRPr="002759A9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/>
              </w:rPr>
              <w:t xml:space="preserve"> ???</w:t>
            </w: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87CD18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vAlign w:val="center"/>
            <w:hideMark/>
          </w:tcPr>
          <w:p w14:paraId="26D3F48D" w14:textId="77777777" w:rsidR="002759A9" w:rsidRPr="002759A9" w:rsidRDefault="002759A9" w:rsidP="00275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2759A9" w:rsidRPr="007B044D" w14:paraId="4AAB802B" w14:textId="77777777" w:rsidTr="002759A9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D3B609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FB25BA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1BBA" w14:textId="77777777" w:rsidR="002759A9" w:rsidRPr="002759A9" w:rsidRDefault="002759A9" w:rsidP="00275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/>
              </w:rPr>
            </w:pPr>
          </w:p>
        </w:tc>
      </w:tr>
    </w:tbl>
    <w:p w14:paraId="377F5937" w14:textId="23DD155E" w:rsidR="00F5760A" w:rsidRDefault="00F5760A" w:rsidP="00FB4995">
      <w:pPr>
        <w:rPr>
          <w:lang w:val="el-GR"/>
        </w:rPr>
      </w:pPr>
    </w:p>
    <w:tbl>
      <w:tblPr>
        <w:tblW w:w="11742" w:type="dxa"/>
        <w:tblInd w:w="6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71"/>
        <w:gridCol w:w="2884"/>
        <w:gridCol w:w="2634"/>
        <w:gridCol w:w="2831"/>
        <w:gridCol w:w="222"/>
      </w:tblGrid>
      <w:tr w:rsidR="00310C6A" w:rsidRPr="00310C6A" w14:paraId="09EED950" w14:textId="77777777" w:rsidTr="00DA56BB">
        <w:trPr>
          <w:gridAfter w:val="1"/>
          <w:wAfter w:w="222" w:type="dxa"/>
          <w:trHeight w:val="450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2AD9B5" w14:textId="77777777" w:rsidR="00310C6A" w:rsidRPr="00310C6A" w:rsidRDefault="00310C6A" w:rsidP="003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lastRenderedPageBreak/>
              <w:t>Τίτλος κινδύνου: Εξυπηρέτηση Πελατών</w:t>
            </w:r>
          </w:p>
        </w:tc>
      </w:tr>
      <w:tr w:rsidR="00310C6A" w:rsidRPr="00310C6A" w14:paraId="5826D190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137C66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2096" w14:textId="77777777" w:rsidR="00310C6A" w:rsidRPr="00310C6A" w:rsidRDefault="00310C6A" w:rsidP="003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</w:tr>
      <w:tr w:rsidR="00310C6A" w:rsidRPr="00310C6A" w14:paraId="04B2AD08" w14:textId="77777777" w:rsidTr="00DA56BB">
        <w:trPr>
          <w:trHeight w:val="225"/>
        </w:trPr>
        <w:tc>
          <w:tcPr>
            <w:tcW w:w="31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4426E8E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A/A: 2</w:t>
            </w:r>
          </w:p>
        </w:tc>
        <w:tc>
          <w:tcPr>
            <w:tcW w:w="28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3983758" w14:textId="74B21ABE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Υπεύθυνος </w:t>
            </w:r>
            <w:r w:rsidR="006B156D"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αντιμετώπισης</w:t>
            </w: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1900B2D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Ημερομηνία: 01-03-2022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E099FE0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Προτεραιότητα: 1 (υψηλή)</w:t>
            </w:r>
          </w:p>
        </w:tc>
        <w:tc>
          <w:tcPr>
            <w:tcW w:w="222" w:type="dxa"/>
            <w:vAlign w:val="center"/>
            <w:hideMark/>
          </w:tcPr>
          <w:p w14:paraId="02474F1D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3A6687C1" w14:textId="77777777" w:rsidTr="00DA56BB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5A4C6CD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Συνδεόμενη δραστηριότητα: -</w:t>
            </w: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6B8E77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453A48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D9A7D6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2D0881C1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44DD23E5" w14:textId="77777777" w:rsidTr="00DA56BB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72CB43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0EC7C23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6350C3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1E2107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01BA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7B044D" w14:paraId="1E34183A" w14:textId="77777777" w:rsidTr="00DA56BB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2B6F489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Περιγραφή κινδύνου: Ο κίνδυνος να υπάρξουν παράπονα και διαμαρτυρίες από τους πελάτες.</w:t>
            </w:r>
          </w:p>
        </w:tc>
        <w:tc>
          <w:tcPr>
            <w:tcW w:w="222" w:type="dxa"/>
            <w:vAlign w:val="center"/>
            <w:hideMark/>
          </w:tcPr>
          <w:p w14:paraId="6FD01EA2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54565E65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9227C9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2522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7B044D" w14:paraId="33AA6695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7028C1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2258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681F7E25" w14:textId="77777777" w:rsidTr="00DA56BB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B2E2916" w14:textId="20566D96" w:rsidR="00310C6A" w:rsidRPr="00310C6A" w:rsidRDefault="006B156D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Τύπος</w:t>
            </w:r>
            <w:r w:rsidR="00310C6A"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 Σχέδιο</w:t>
            </w:r>
          </w:p>
        </w:tc>
        <w:tc>
          <w:tcPr>
            <w:tcW w:w="222" w:type="dxa"/>
            <w:vAlign w:val="center"/>
            <w:hideMark/>
          </w:tcPr>
          <w:p w14:paraId="24EB0B5C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4119BD2D" w14:textId="77777777" w:rsidTr="00DA56BB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B373459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Επεξήγηση:</w:t>
            </w: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- </w:t>
            </w:r>
          </w:p>
        </w:tc>
        <w:tc>
          <w:tcPr>
            <w:tcW w:w="222" w:type="dxa"/>
            <w:vAlign w:val="center"/>
            <w:hideMark/>
          </w:tcPr>
          <w:p w14:paraId="2FE00B2E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7E7D8656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37B3C8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6820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310C6A" w14:paraId="784F9672" w14:textId="77777777" w:rsidTr="00DA56BB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097950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Επίπεδο σοβαρότητας συνεπειών: Υψηλό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23D8DF4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Πιθανότητα: Υψηλή</w:t>
            </w:r>
          </w:p>
        </w:tc>
        <w:tc>
          <w:tcPr>
            <w:tcW w:w="222" w:type="dxa"/>
            <w:vAlign w:val="center"/>
            <w:hideMark/>
          </w:tcPr>
          <w:p w14:paraId="4E7BA401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25467639" w14:textId="77777777" w:rsidTr="00DA56BB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4B9CAF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C6B66D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6B3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310C6A" w14:paraId="6A19C736" w14:textId="77777777" w:rsidTr="00DA56BB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B323057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7545F4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A55E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00274F28" w14:textId="77777777" w:rsidTr="00DA56BB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9FC4811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Πρώτο γεγονός αντιμετώπισης κινδύνου: Πρώτο παράπονο πελάτη</w:t>
            </w:r>
          </w:p>
        </w:tc>
        <w:tc>
          <w:tcPr>
            <w:tcW w:w="222" w:type="dxa"/>
            <w:vAlign w:val="center"/>
            <w:hideMark/>
          </w:tcPr>
          <w:p w14:paraId="5E65BD98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276FC225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146A53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E638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7B044D" w14:paraId="37ABF559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577CA14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236D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77329423" w14:textId="77777777" w:rsidTr="00DA56BB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5AF02E9F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Στρατηγική μετριασμού: Δημιουργία ομάδας εξυπηρέτησης πελατών.</w:t>
            </w:r>
          </w:p>
        </w:tc>
        <w:tc>
          <w:tcPr>
            <w:tcW w:w="222" w:type="dxa"/>
            <w:vAlign w:val="center"/>
            <w:hideMark/>
          </w:tcPr>
          <w:p w14:paraId="4B397B0E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6C2EA7A9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A69EA90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8D38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7B044D" w14:paraId="625DAE5C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E2E439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32DB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057CDCF4" w14:textId="77777777" w:rsidTr="00DA56BB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EF6DF1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Γεγονός έναρξης της επιβολής της στρατηγικής αντιμετώπισης: Όταν δημιουργηθεί η ομάδα εξυπηρέτησης πελατών</w:t>
            </w:r>
          </w:p>
        </w:tc>
        <w:tc>
          <w:tcPr>
            <w:tcW w:w="222" w:type="dxa"/>
            <w:vAlign w:val="center"/>
            <w:hideMark/>
          </w:tcPr>
          <w:p w14:paraId="1FD9E6ED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2D22AEBC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3541BA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422D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7B044D" w14:paraId="6032F3CA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963BD7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CE7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7A12B3AB" w14:textId="77777777" w:rsidTr="00DA56BB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1DBF7F8D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Στρατηγική αντιμετώπισης: Επικοινωνία της ομάδας εξυπηρέτησης πελατών με τους αρμόδιους φορείς του εκάστοτε συνεργαζόμενου έτσι ώστε να λυθούν τα προβλήματα του πελάτη</w:t>
            </w:r>
          </w:p>
        </w:tc>
        <w:tc>
          <w:tcPr>
            <w:tcW w:w="222" w:type="dxa"/>
            <w:vAlign w:val="center"/>
            <w:hideMark/>
          </w:tcPr>
          <w:p w14:paraId="568CFEAA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016789E6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83A740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0D1A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7B044D" w14:paraId="4A644837" w14:textId="77777777" w:rsidTr="00DA56BB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21DBCC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177F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028ABAE7" w14:textId="77777777" w:rsidTr="00DA56BB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4334119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Παρακολούθηση κινδύνου:</w:t>
            </w:r>
          </w:p>
        </w:tc>
        <w:tc>
          <w:tcPr>
            <w:tcW w:w="222" w:type="dxa"/>
            <w:vAlign w:val="center"/>
            <w:hideMark/>
          </w:tcPr>
          <w:p w14:paraId="3D550AC3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4851AFC2" w14:textId="77777777" w:rsidTr="00DA56BB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F30DE27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proofErr w:type="spellStart"/>
            <w:r w:rsidRPr="00310C6A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310C6A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310C6A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310C6A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: -</w:t>
            </w:r>
          </w:p>
        </w:tc>
        <w:tc>
          <w:tcPr>
            <w:tcW w:w="551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0C7346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Δράση: -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532CAD4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Κατάσταση: -</w:t>
            </w:r>
          </w:p>
        </w:tc>
        <w:tc>
          <w:tcPr>
            <w:tcW w:w="222" w:type="dxa"/>
            <w:vAlign w:val="center"/>
            <w:hideMark/>
          </w:tcPr>
          <w:p w14:paraId="689C1EAD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75829751" w14:textId="77777777" w:rsidTr="00DA56BB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D08850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B0A0894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F7F35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A3F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310C6A" w14:paraId="3F7AAF1B" w14:textId="77777777" w:rsidTr="00DA56BB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F3F50A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0C48C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514427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4CB0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6E8670E2" w14:textId="77777777" w:rsidTr="00DA56BB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09C6BB9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Κριτήρια απενεργοποίησης κινδύνου: -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BDD7052" w14:textId="0F99F56C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Τρέχουσα κατάσταση: </w:t>
            </w:r>
            <w:r w:rsidR="006B156D" w:rsidRPr="00310C6A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>Εκκρεμεί</w:t>
            </w:r>
          </w:p>
        </w:tc>
        <w:tc>
          <w:tcPr>
            <w:tcW w:w="222" w:type="dxa"/>
            <w:vAlign w:val="center"/>
            <w:hideMark/>
          </w:tcPr>
          <w:p w14:paraId="292AEB02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310C6A" w14:paraId="45A95304" w14:textId="77777777" w:rsidTr="00DA56BB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6A5810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544F0D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6735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10C6A" w:rsidRPr="007B044D" w14:paraId="250E2CEE" w14:textId="77777777" w:rsidTr="00DA56BB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BE2968D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Τελική </w:t>
            </w:r>
            <w:proofErr w:type="spellStart"/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310C6A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παρακολούθησης κινδύνου:</w:t>
            </w:r>
            <w:r w:rsidRPr="00310C6A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 xml:space="preserve"> ???</w:t>
            </w: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B64763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01DD623B" w14:textId="77777777" w:rsidR="00310C6A" w:rsidRPr="00310C6A" w:rsidRDefault="00310C6A" w:rsidP="00310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10C6A" w:rsidRPr="007B044D" w14:paraId="7F0530D5" w14:textId="77777777" w:rsidTr="00DA56BB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DE627B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D74E61F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FA25" w14:textId="77777777" w:rsidR="00310C6A" w:rsidRPr="00310C6A" w:rsidRDefault="00310C6A" w:rsidP="003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</w:tbl>
    <w:p w14:paraId="73898958" w14:textId="0BE871CC" w:rsidR="00C33AC3" w:rsidRDefault="00C33AC3" w:rsidP="00FB4995">
      <w:pPr>
        <w:rPr>
          <w:lang w:val="el-GR"/>
        </w:rPr>
      </w:pPr>
    </w:p>
    <w:tbl>
      <w:tblPr>
        <w:tblW w:w="11742" w:type="dxa"/>
        <w:tblInd w:w="6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71"/>
        <w:gridCol w:w="2884"/>
        <w:gridCol w:w="2634"/>
        <w:gridCol w:w="2831"/>
        <w:gridCol w:w="222"/>
      </w:tblGrid>
      <w:tr w:rsidR="00C92BAF" w:rsidRPr="007B044D" w14:paraId="64A3F87E" w14:textId="77777777" w:rsidTr="00C92BAF">
        <w:trPr>
          <w:gridAfter w:val="1"/>
          <w:wAfter w:w="222" w:type="dxa"/>
          <w:trHeight w:val="450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737032" w14:textId="77777777" w:rsidR="00C92BAF" w:rsidRPr="00C92BAF" w:rsidRDefault="00C92BAF" w:rsidP="00C92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lastRenderedPageBreak/>
              <w:t>Τίτλος κινδύνου: Θέματα διασφάλισης προσωπικών δεδομένων</w:t>
            </w:r>
          </w:p>
        </w:tc>
      </w:tr>
      <w:tr w:rsidR="00C92BAF" w:rsidRPr="007B044D" w14:paraId="6DC051A5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80DAC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F34B" w14:textId="77777777" w:rsidR="00C92BAF" w:rsidRPr="00C92BAF" w:rsidRDefault="00C92BAF" w:rsidP="00C92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</w:tr>
      <w:tr w:rsidR="00C92BAF" w:rsidRPr="00C92BAF" w14:paraId="15C652D0" w14:textId="77777777" w:rsidTr="00C92BAF">
        <w:trPr>
          <w:trHeight w:val="225"/>
        </w:trPr>
        <w:tc>
          <w:tcPr>
            <w:tcW w:w="31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609249A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A/A: 3</w:t>
            </w:r>
          </w:p>
        </w:tc>
        <w:tc>
          <w:tcPr>
            <w:tcW w:w="28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7CDCC96" w14:textId="1DA5E921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Υπεύθυνος αντιμετώπισης: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D2E6984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Ημερομηνία: 01-03-2022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892AA52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Προτεραιότητα: 1 (υψηλή)</w:t>
            </w:r>
          </w:p>
        </w:tc>
        <w:tc>
          <w:tcPr>
            <w:tcW w:w="222" w:type="dxa"/>
            <w:vAlign w:val="center"/>
            <w:hideMark/>
          </w:tcPr>
          <w:p w14:paraId="4D9CDC90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450F471F" w14:textId="77777777" w:rsidTr="00C92BAF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463A883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Συνδεόμενη δραστηριότητα: -</w:t>
            </w: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449736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69C292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5A0740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14D4DC2C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23EFF8A4" w14:textId="77777777" w:rsidTr="00C92BAF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6284082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3FA9AD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5CFB70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26A3E5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73FA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7B044D" w14:paraId="333B05F5" w14:textId="77777777" w:rsidTr="00C92BAF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822759B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Περιγραφή κινδύνου: Ο κίνδυνος να υπάρξουν διαρροές προσωπικών δεδομένων πελατών.</w:t>
            </w:r>
          </w:p>
        </w:tc>
        <w:tc>
          <w:tcPr>
            <w:tcW w:w="222" w:type="dxa"/>
            <w:vAlign w:val="center"/>
            <w:hideMark/>
          </w:tcPr>
          <w:p w14:paraId="6D06A6D4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0949BBBD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60540E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84E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7B044D" w14:paraId="4659B3AB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B3FF40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1FED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59FF330E" w14:textId="77777777" w:rsidTr="00C92BAF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A4E8886" w14:textId="7E59DADF" w:rsidR="00C92BAF" w:rsidRPr="00C92BAF" w:rsidRDefault="006B156D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Τύπος</w:t>
            </w:r>
            <w:r w:rsidR="00C92BAF"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 Σχέδιο</w:t>
            </w:r>
          </w:p>
        </w:tc>
        <w:tc>
          <w:tcPr>
            <w:tcW w:w="222" w:type="dxa"/>
            <w:vAlign w:val="center"/>
            <w:hideMark/>
          </w:tcPr>
          <w:p w14:paraId="31D881FA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6F96B67F" w14:textId="77777777" w:rsidTr="00C92BAF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E5674C2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Επεξήγηση:</w:t>
            </w: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- </w:t>
            </w:r>
          </w:p>
        </w:tc>
        <w:tc>
          <w:tcPr>
            <w:tcW w:w="222" w:type="dxa"/>
            <w:vAlign w:val="center"/>
            <w:hideMark/>
          </w:tcPr>
          <w:p w14:paraId="45C9F3B1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4D7DB8BE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E4273E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27CC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C92BAF" w14:paraId="38D3BB81" w14:textId="77777777" w:rsidTr="00C92BAF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B251F9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Επίπεδο σοβαρότητας συνεπειών: Υψηλό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A3B055C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Πιθανότητα: Μεσαία</w:t>
            </w:r>
          </w:p>
        </w:tc>
        <w:tc>
          <w:tcPr>
            <w:tcW w:w="222" w:type="dxa"/>
            <w:vAlign w:val="center"/>
            <w:hideMark/>
          </w:tcPr>
          <w:p w14:paraId="154951CC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74879211" w14:textId="77777777" w:rsidTr="00C92BAF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CD06C7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89BBA3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30A9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C92BAF" w14:paraId="4B77E098" w14:textId="77777777" w:rsidTr="00C92BAF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FB8BBE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2CAB5A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5F6F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14DC34B2" w14:textId="77777777" w:rsidTr="00C92BAF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0EFF4B2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Πρώτο γεγονός αντιμετώπισης κινδύνου: Πρώτο παράπονο πελάτη.</w:t>
            </w:r>
          </w:p>
        </w:tc>
        <w:tc>
          <w:tcPr>
            <w:tcW w:w="222" w:type="dxa"/>
            <w:vAlign w:val="center"/>
            <w:hideMark/>
          </w:tcPr>
          <w:p w14:paraId="208B2376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699CD454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EDE476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6510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7B044D" w14:paraId="5136FA37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8A793A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7054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5DCD7E2B" w14:textId="77777777" w:rsidTr="00C92BAF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529F68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Στρατηγική μετριασμού: Δημιουργία ομάδας νομικών συμβούλων και φόρμες αποδοχής </w:t>
            </w:r>
            <w:proofErr w:type="spellStart"/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ιδιοτικότητας</w:t>
            </w:r>
            <w:proofErr w:type="spellEnd"/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75E498F9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6DCA7C67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F6E1F40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95B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7B044D" w14:paraId="78C8DE07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C136838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D5ED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7FCD5A4E" w14:textId="77777777" w:rsidTr="00C92BAF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CFAB930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Γεγονός έναρξης της επιβολής της στρατηγικής αντιμετώπισης: Όταν δημιουργηθεί η ομάδα νομικών συμβούλων.</w:t>
            </w:r>
          </w:p>
        </w:tc>
        <w:tc>
          <w:tcPr>
            <w:tcW w:w="222" w:type="dxa"/>
            <w:vAlign w:val="center"/>
            <w:hideMark/>
          </w:tcPr>
          <w:p w14:paraId="499F5003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1287E507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0E4CAA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BFA5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7B044D" w14:paraId="24D30D74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69E6FB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EFD2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55BFB99A" w14:textId="77777777" w:rsidTr="00C92BAF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FB7F488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Στρατηγική αντιμετώπισης: Αποδοχή της πολιτικής της εταιρίας από τους πελάτες προκειμένου να είναι όλοι διασφαλισμένοι.</w:t>
            </w:r>
          </w:p>
        </w:tc>
        <w:tc>
          <w:tcPr>
            <w:tcW w:w="222" w:type="dxa"/>
            <w:vAlign w:val="center"/>
            <w:hideMark/>
          </w:tcPr>
          <w:p w14:paraId="5F2CD3A1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4DC683F0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403B49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067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7B044D" w14:paraId="45853B7E" w14:textId="77777777" w:rsidTr="00C92BAF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3C063D4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AD76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5844C4B9" w14:textId="77777777" w:rsidTr="00C92BAF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3483062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Παρακολούθηση κινδύνου:</w:t>
            </w:r>
          </w:p>
        </w:tc>
        <w:tc>
          <w:tcPr>
            <w:tcW w:w="222" w:type="dxa"/>
            <w:vAlign w:val="center"/>
            <w:hideMark/>
          </w:tcPr>
          <w:p w14:paraId="2374F0C0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0B39225E" w14:textId="77777777" w:rsidTr="00C92BAF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13BD847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proofErr w:type="spellStart"/>
            <w:r w:rsidRPr="00C92BAF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C92BAF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C92BAF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C92BAF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: -</w:t>
            </w:r>
          </w:p>
        </w:tc>
        <w:tc>
          <w:tcPr>
            <w:tcW w:w="551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FE50B49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Δράση: -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0EED427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Κατάσταση: -</w:t>
            </w:r>
          </w:p>
        </w:tc>
        <w:tc>
          <w:tcPr>
            <w:tcW w:w="222" w:type="dxa"/>
            <w:vAlign w:val="center"/>
            <w:hideMark/>
          </w:tcPr>
          <w:p w14:paraId="054D8D7A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607B5AE1" w14:textId="77777777" w:rsidTr="00C92BAF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E82799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43DBF1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5991B5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887A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C92BAF" w14:paraId="228CE2C8" w14:textId="77777777" w:rsidTr="00C92BAF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75A4A2B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DC4B0E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738469A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7F13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6AACF339" w14:textId="77777777" w:rsidTr="00C92BAF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1E4D545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Κριτήρια απενεργοποίησης κινδύνου: -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2D67DE7" w14:textId="79BF6433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Τρέχουσα κατάσταση: </w:t>
            </w:r>
            <w:r w:rsidR="006B156D" w:rsidRPr="00C92BAF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>Εκκρεμεί</w:t>
            </w:r>
          </w:p>
        </w:tc>
        <w:tc>
          <w:tcPr>
            <w:tcW w:w="222" w:type="dxa"/>
            <w:vAlign w:val="center"/>
            <w:hideMark/>
          </w:tcPr>
          <w:p w14:paraId="49A8C57C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C92BAF" w14:paraId="28375EAA" w14:textId="77777777" w:rsidTr="00C92BAF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FBAEF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752595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A0C3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C92BAF" w:rsidRPr="007B044D" w14:paraId="60F4E680" w14:textId="77777777" w:rsidTr="00C92BAF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F37631E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Τελική </w:t>
            </w:r>
            <w:proofErr w:type="spellStart"/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C92BAF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παρακολούθησης κινδύνου:</w:t>
            </w:r>
            <w:r w:rsidRPr="00C92BAF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 xml:space="preserve"> ???</w:t>
            </w: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E25B0D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18CBE3F5" w14:textId="77777777" w:rsidR="00C92BAF" w:rsidRPr="00C92BAF" w:rsidRDefault="00C92BAF" w:rsidP="00C9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C92BAF" w:rsidRPr="007B044D" w14:paraId="7FF13ED6" w14:textId="77777777" w:rsidTr="00C92BAF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3B94B1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C41C1F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B897" w14:textId="77777777" w:rsidR="00C92BAF" w:rsidRPr="00C92BAF" w:rsidRDefault="00C92BAF" w:rsidP="00C92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</w:tbl>
    <w:p w14:paraId="6F62664A" w14:textId="52FCB81F" w:rsidR="00DA56BB" w:rsidRDefault="00DA56BB" w:rsidP="00FB4995">
      <w:pPr>
        <w:rPr>
          <w:lang w:val="el-GR"/>
        </w:rPr>
      </w:pPr>
    </w:p>
    <w:tbl>
      <w:tblPr>
        <w:tblW w:w="11742" w:type="dxa"/>
        <w:tblInd w:w="6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71"/>
        <w:gridCol w:w="2884"/>
        <w:gridCol w:w="2634"/>
        <w:gridCol w:w="2831"/>
        <w:gridCol w:w="222"/>
      </w:tblGrid>
      <w:tr w:rsidR="007B044D" w:rsidRPr="007B044D" w14:paraId="7B3F53DA" w14:textId="77777777" w:rsidTr="007B044D">
        <w:trPr>
          <w:gridAfter w:val="1"/>
          <w:wAfter w:w="222" w:type="dxa"/>
          <w:trHeight w:val="408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EA86B9" w14:textId="77777777" w:rsidR="007B044D" w:rsidRPr="007B044D" w:rsidRDefault="007B044D" w:rsidP="007B0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lastRenderedPageBreak/>
              <w:t>Τίτλος κινδύνου: Συνεργασία με εταίρους</w:t>
            </w:r>
          </w:p>
        </w:tc>
      </w:tr>
      <w:tr w:rsidR="007B044D" w:rsidRPr="007B044D" w14:paraId="6E813761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80BAB8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0DAB" w14:textId="77777777" w:rsidR="007B044D" w:rsidRPr="007B044D" w:rsidRDefault="007B044D" w:rsidP="007B0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</w:tr>
      <w:tr w:rsidR="007B044D" w:rsidRPr="007B044D" w14:paraId="595C52F4" w14:textId="77777777" w:rsidTr="007B044D">
        <w:trPr>
          <w:trHeight w:val="225"/>
        </w:trPr>
        <w:tc>
          <w:tcPr>
            <w:tcW w:w="31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E367168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A/A: 4</w:t>
            </w:r>
          </w:p>
        </w:tc>
        <w:tc>
          <w:tcPr>
            <w:tcW w:w="28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9A995A6" w14:textId="1D9896E0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Υπεύθυνος </w:t>
            </w:r>
            <w:r w:rsidR="00C80D83"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αντιμετώπισης</w:t>
            </w: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9DEC650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Ημερομηνία: 01-03-2022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26AD011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Προτεραιότητα: 1 (υψηλή)</w:t>
            </w:r>
          </w:p>
        </w:tc>
        <w:tc>
          <w:tcPr>
            <w:tcW w:w="222" w:type="dxa"/>
            <w:vAlign w:val="center"/>
            <w:hideMark/>
          </w:tcPr>
          <w:p w14:paraId="46BCF052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54B44194" w14:textId="77777777" w:rsidTr="007B044D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5E73A53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Συνδεόμενη δραστηριότητα: -</w:t>
            </w: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B55A44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54D3EC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B52C9D1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121542E7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1A8B20E1" w14:textId="77777777" w:rsidTr="007B044D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44A44F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602080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CB9204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AD49D2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B0C5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03887AB8" w14:textId="77777777" w:rsidTr="007B044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6790AC3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Περιγραφή κινδύνου: Ο κίνδυνος να μην υπάρξουν εταιρίες που να επιθυμούν συνεργασία .</w:t>
            </w:r>
          </w:p>
        </w:tc>
        <w:tc>
          <w:tcPr>
            <w:tcW w:w="222" w:type="dxa"/>
            <w:vAlign w:val="center"/>
            <w:hideMark/>
          </w:tcPr>
          <w:p w14:paraId="4C9ECF6E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03A4297D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5D88A76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8B62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7E92D739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D84FB1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0461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4327AF65" w14:textId="77777777" w:rsidTr="007B044D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257ABAD" w14:textId="28DEDD01" w:rsidR="007B044D" w:rsidRPr="007B044D" w:rsidRDefault="00C80D83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Τύπος</w:t>
            </w:r>
            <w:r w:rsidR="007B044D"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 Σχέδιο</w:t>
            </w:r>
          </w:p>
        </w:tc>
        <w:tc>
          <w:tcPr>
            <w:tcW w:w="222" w:type="dxa"/>
            <w:vAlign w:val="center"/>
            <w:hideMark/>
          </w:tcPr>
          <w:p w14:paraId="5862035B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7A77C981" w14:textId="77777777" w:rsidTr="007B044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480A0C3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Επεξήγηση:</w:t>
            </w: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- </w:t>
            </w:r>
          </w:p>
        </w:tc>
        <w:tc>
          <w:tcPr>
            <w:tcW w:w="222" w:type="dxa"/>
            <w:vAlign w:val="center"/>
            <w:hideMark/>
          </w:tcPr>
          <w:p w14:paraId="35A44856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741E9221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07A57E4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B3BF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6581CF21" w14:textId="77777777" w:rsidTr="007B044D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3D903D5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Επίπεδο σοβαρότητας συνεπειών: Υψηλό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774E85B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Πιθανότητα: Μεσαία</w:t>
            </w:r>
          </w:p>
        </w:tc>
        <w:tc>
          <w:tcPr>
            <w:tcW w:w="222" w:type="dxa"/>
            <w:vAlign w:val="center"/>
            <w:hideMark/>
          </w:tcPr>
          <w:p w14:paraId="6B02CD10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08AFF2F1" w14:textId="77777777" w:rsidTr="007B044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F4099E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21CA11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B594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7B68C5B9" w14:textId="77777777" w:rsidTr="007B044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07CAE9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0031CD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4131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57D2D8EC" w14:textId="77777777" w:rsidTr="007B044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D7641A4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Πρώτο γεγονός αντιμετώπισης κινδύνου: Πρώτη απόρριψη από εταιρία.</w:t>
            </w:r>
          </w:p>
        </w:tc>
        <w:tc>
          <w:tcPr>
            <w:tcW w:w="222" w:type="dxa"/>
            <w:vAlign w:val="center"/>
            <w:hideMark/>
          </w:tcPr>
          <w:p w14:paraId="3CC11F19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18B35F1A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D8C394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E98B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28783C1E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454279C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6A3C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1873E3E6" w14:textId="77777777" w:rsidTr="007B044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27A706D8" w14:textId="33D2F87D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Στρατηγική μετριασμού: Χρηματικές συμφωνίες με ποσοστά και διαφημίσεις αναλόγως το </w:t>
            </w:r>
            <w:r w:rsidR="00C80D83"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προϊόν</w:t>
            </w: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που προσφέρει η εκάστοτε εταιρία.</w:t>
            </w:r>
          </w:p>
        </w:tc>
        <w:tc>
          <w:tcPr>
            <w:tcW w:w="222" w:type="dxa"/>
            <w:vAlign w:val="center"/>
            <w:hideMark/>
          </w:tcPr>
          <w:p w14:paraId="4DBE4BEF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70277C4E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FA9A64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BC6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1518EDB3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D8B113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FFBE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59678AD0" w14:textId="77777777" w:rsidTr="007B044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8639F0D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Γεγονός έναρξης της επιβολής της στρατηγικής αντιμετώπισης: Πρώτη επαφή με εταιρίες.</w:t>
            </w:r>
          </w:p>
        </w:tc>
        <w:tc>
          <w:tcPr>
            <w:tcW w:w="222" w:type="dxa"/>
            <w:vAlign w:val="center"/>
            <w:hideMark/>
          </w:tcPr>
          <w:p w14:paraId="20D9AA50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7301CA10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453FE6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1CD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373ED9F8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B1CACA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6E58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2C54BC40" w14:textId="77777777" w:rsidTr="007B044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013CDB2F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Στρατηγική αντιμετώπισης: Αντίστοιχη με τη στρατηγική μετριασμού.</w:t>
            </w:r>
          </w:p>
        </w:tc>
        <w:tc>
          <w:tcPr>
            <w:tcW w:w="222" w:type="dxa"/>
            <w:vAlign w:val="center"/>
            <w:hideMark/>
          </w:tcPr>
          <w:p w14:paraId="16B1569E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6EA6A3B6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C6A1DA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0C09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6E4CEEC7" w14:textId="77777777" w:rsidTr="007B044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E37348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55DD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35D7E3B2" w14:textId="77777777" w:rsidTr="007B044D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8712CED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Παρακολούθηση κινδύνου:</w:t>
            </w:r>
          </w:p>
        </w:tc>
        <w:tc>
          <w:tcPr>
            <w:tcW w:w="222" w:type="dxa"/>
            <w:vAlign w:val="center"/>
            <w:hideMark/>
          </w:tcPr>
          <w:p w14:paraId="48D5317A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7BA67D46" w14:textId="77777777" w:rsidTr="007B044D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646FD5B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proofErr w:type="spellStart"/>
            <w:r w:rsidRPr="007B044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7B044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7B044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7B044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: -</w:t>
            </w:r>
          </w:p>
        </w:tc>
        <w:tc>
          <w:tcPr>
            <w:tcW w:w="551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C724FCB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Δράση: -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86C0061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Κατάσταση: -</w:t>
            </w:r>
          </w:p>
        </w:tc>
        <w:tc>
          <w:tcPr>
            <w:tcW w:w="222" w:type="dxa"/>
            <w:vAlign w:val="center"/>
            <w:hideMark/>
          </w:tcPr>
          <w:p w14:paraId="525756B7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4BE01BB6" w14:textId="77777777" w:rsidTr="007B044D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20DB9E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961989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5E6E25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3EF6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49EB8BAC" w14:textId="77777777" w:rsidTr="007B044D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9405BB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ACD75D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CECB26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4BC4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11A67790" w14:textId="77777777" w:rsidTr="007B044D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5A2DDB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Κριτήρια απενεργοποίησης κινδύνου: -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A9E2BBC" w14:textId="01C48883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Τρέχουσα κατάσταση: </w:t>
            </w:r>
            <w:r w:rsidR="00C80D83" w:rsidRPr="007B044D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>Εκκρεμεί</w:t>
            </w:r>
          </w:p>
        </w:tc>
        <w:tc>
          <w:tcPr>
            <w:tcW w:w="222" w:type="dxa"/>
            <w:vAlign w:val="center"/>
            <w:hideMark/>
          </w:tcPr>
          <w:p w14:paraId="0100AAD6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02977595" w14:textId="77777777" w:rsidTr="007B044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457C0C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B4A833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616E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7B044D" w:rsidRPr="007B044D" w14:paraId="1CADA571" w14:textId="77777777" w:rsidTr="007B044D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7868696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Τελική </w:t>
            </w:r>
            <w:proofErr w:type="spellStart"/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7B044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παρακολούθησης κινδύνου:</w:t>
            </w:r>
            <w:r w:rsidRPr="007B044D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 xml:space="preserve"> ???</w:t>
            </w: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E5D779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62882984" w14:textId="77777777" w:rsidR="007B044D" w:rsidRPr="007B044D" w:rsidRDefault="007B044D" w:rsidP="007B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7B044D" w:rsidRPr="007B044D" w14:paraId="39131D59" w14:textId="77777777" w:rsidTr="007B044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B09686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8B6E8B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987F" w14:textId="77777777" w:rsidR="007B044D" w:rsidRPr="007B044D" w:rsidRDefault="007B044D" w:rsidP="007B0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</w:tbl>
    <w:p w14:paraId="5EC6D1F0" w14:textId="3A9D51E6" w:rsidR="007B044D" w:rsidRDefault="007B044D" w:rsidP="00FB4995">
      <w:pPr>
        <w:rPr>
          <w:lang w:val="el-GR"/>
        </w:rPr>
      </w:pPr>
    </w:p>
    <w:tbl>
      <w:tblPr>
        <w:tblW w:w="11742" w:type="dxa"/>
        <w:tblInd w:w="6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71"/>
        <w:gridCol w:w="2884"/>
        <w:gridCol w:w="2634"/>
        <w:gridCol w:w="2831"/>
        <w:gridCol w:w="222"/>
      </w:tblGrid>
      <w:tr w:rsidR="003D0807" w:rsidRPr="003D0807" w14:paraId="575701BD" w14:textId="77777777" w:rsidTr="00C80D83">
        <w:trPr>
          <w:gridAfter w:val="1"/>
          <w:wAfter w:w="222" w:type="dxa"/>
          <w:trHeight w:val="408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3452BE" w14:textId="77777777" w:rsidR="003D0807" w:rsidRPr="003D0807" w:rsidRDefault="003D0807" w:rsidP="003D0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lastRenderedPageBreak/>
              <w:t xml:space="preserve">Τίτλος κινδύνου: Συνεργασία με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t>πάροχο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t xml:space="preserve"> τύπου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t>Play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t xml:space="preserve">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t>Store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t xml:space="preserve"> ή αντίστοιχους</w:t>
            </w:r>
          </w:p>
        </w:tc>
      </w:tr>
      <w:tr w:rsidR="003D0807" w:rsidRPr="003D0807" w14:paraId="15AB0A85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EA8AC6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A2FA" w14:textId="77777777" w:rsidR="003D0807" w:rsidRPr="003D0807" w:rsidRDefault="003D0807" w:rsidP="003D0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</w:tr>
      <w:tr w:rsidR="003D0807" w:rsidRPr="003D0807" w14:paraId="703A807C" w14:textId="77777777" w:rsidTr="00C80D83">
        <w:trPr>
          <w:trHeight w:val="225"/>
        </w:trPr>
        <w:tc>
          <w:tcPr>
            <w:tcW w:w="31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DBF3E8C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A/A: 5</w:t>
            </w:r>
          </w:p>
        </w:tc>
        <w:tc>
          <w:tcPr>
            <w:tcW w:w="28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CCF5D79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Υπεύθυνος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αντιμετωπισης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A41B1EB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Ημερομηνία: 01-03-2022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5533860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Προτεραιότητα: 1 (υψηλή)</w:t>
            </w:r>
          </w:p>
        </w:tc>
        <w:tc>
          <w:tcPr>
            <w:tcW w:w="222" w:type="dxa"/>
            <w:vAlign w:val="center"/>
            <w:hideMark/>
          </w:tcPr>
          <w:p w14:paraId="34A67099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4DA8EFA2" w14:textId="77777777" w:rsidTr="00C80D83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F600C43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Συνδεόμενη δραστηριότητα: -</w:t>
            </w: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2C31983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B6B91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E87790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063F839E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4BBB7FE9" w14:textId="77777777" w:rsidTr="00C80D83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4FDEC45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5E0BC6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F69CAC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E54223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EF6A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03C706A6" w14:textId="77777777" w:rsidTr="00C80D83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326F5A4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Περιγραφή κινδύνου: Ο κίνδυνος να μην υπάρξουν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πάροχοι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ώστε να μπορούν οι χρήστες να έχουν εύκολη πρόσβαση στην εφαρμογή.</w:t>
            </w:r>
          </w:p>
        </w:tc>
        <w:tc>
          <w:tcPr>
            <w:tcW w:w="222" w:type="dxa"/>
            <w:vAlign w:val="center"/>
            <w:hideMark/>
          </w:tcPr>
          <w:p w14:paraId="38AA9947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53730852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556B738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9990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22996181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1317EA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5BF4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2F117232" w14:textId="77777777" w:rsidTr="00C80D83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13E5EBD" w14:textId="2C0F0748" w:rsidR="003D0807" w:rsidRPr="003D0807" w:rsidRDefault="00C80D83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Τύπος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</w:t>
            </w:r>
            <w:r w:rsidR="003D0807"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 Σχέδιο</w:t>
            </w:r>
          </w:p>
        </w:tc>
        <w:tc>
          <w:tcPr>
            <w:tcW w:w="222" w:type="dxa"/>
            <w:vAlign w:val="center"/>
            <w:hideMark/>
          </w:tcPr>
          <w:p w14:paraId="00C56071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0B803039" w14:textId="77777777" w:rsidTr="00C80D83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B56A2E9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Επεξήγηση:</w:t>
            </w: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- </w:t>
            </w:r>
          </w:p>
        </w:tc>
        <w:tc>
          <w:tcPr>
            <w:tcW w:w="222" w:type="dxa"/>
            <w:vAlign w:val="center"/>
            <w:hideMark/>
          </w:tcPr>
          <w:p w14:paraId="55B49335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4E252100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C6B7A0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4274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6A61D9C2" w14:textId="77777777" w:rsidTr="00C80D83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16FD412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Επίπεδο σοβαρότητας συνεπειών: Υψηλό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A276C90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Πιθανότητα: Μεσαία</w:t>
            </w:r>
          </w:p>
        </w:tc>
        <w:tc>
          <w:tcPr>
            <w:tcW w:w="222" w:type="dxa"/>
            <w:vAlign w:val="center"/>
            <w:hideMark/>
          </w:tcPr>
          <w:p w14:paraId="157CA8BB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72C5DF57" w14:textId="77777777" w:rsidTr="00C80D83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EBE0C9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1B5BC7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C8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216D25A6" w14:textId="77777777" w:rsidTr="00C80D83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160FCE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692DC5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D9E7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0391C1A0" w14:textId="77777777" w:rsidTr="00C80D83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34A03A7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Πρώτο γεγονός αντιμετώπισης κινδύνου: Πρώτη απόρριψη και μη συμφωνία με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πάροχο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797B2044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2FEA10A9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BDC06A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5934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1B32124D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8DE508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423D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3215DEB4" w14:textId="77777777" w:rsidTr="00C80D83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AF4DC6D" w14:textId="3EA7ECCA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Στρατηγική μετριασμού: Υλοποίηση και ανάπτυξη σύμφωνα με τους κανονισμούς και τα </w:t>
            </w:r>
            <w:r w:rsidR="00C80D83"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πρωτόκολλα</w:t>
            </w: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του εκάστοτε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παρόχου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4EB9343D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1E0CDCAE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C0D715E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CBAE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1A05139A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7ACC76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AF1E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2215940E" w14:textId="77777777" w:rsidTr="00C80D83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FCDBE9B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Γεγονός έναρξης της επιβολής της στρατηγικής αντιμετώπισης: Πρώτη επικοινωνία με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πάροχο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23161AF9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5A8E32C7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DDAF82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E093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6F7E7AAD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3EF228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B7A8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1B50A93C" w14:textId="77777777" w:rsidTr="00C80D83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2352619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Στρατηγική αντιμετώπισης: Αντίστοιχη με τη στρατηγική μετριασμού.</w:t>
            </w:r>
          </w:p>
        </w:tc>
        <w:tc>
          <w:tcPr>
            <w:tcW w:w="222" w:type="dxa"/>
            <w:vAlign w:val="center"/>
            <w:hideMark/>
          </w:tcPr>
          <w:p w14:paraId="2C03729D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6B0786EF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791F1E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7DD7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6A9FFBE9" w14:textId="77777777" w:rsidTr="00C80D83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D05E5C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B9AD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23E396A6" w14:textId="77777777" w:rsidTr="00C80D83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6900039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Παρακολούθηση κινδύνου:</w:t>
            </w:r>
          </w:p>
        </w:tc>
        <w:tc>
          <w:tcPr>
            <w:tcW w:w="222" w:type="dxa"/>
            <w:vAlign w:val="center"/>
            <w:hideMark/>
          </w:tcPr>
          <w:p w14:paraId="2D6557BC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0091A966" w14:textId="77777777" w:rsidTr="00C80D83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D171F7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proofErr w:type="spellStart"/>
            <w:r w:rsidRPr="003D0807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3D0807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3D0807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3D0807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: -</w:t>
            </w:r>
          </w:p>
        </w:tc>
        <w:tc>
          <w:tcPr>
            <w:tcW w:w="551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B1FFFAA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Δράση: -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59FDCFA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Κατάσταση: -</w:t>
            </w:r>
          </w:p>
        </w:tc>
        <w:tc>
          <w:tcPr>
            <w:tcW w:w="222" w:type="dxa"/>
            <w:vAlign w:val="center"/>
            <w:hideMark/>
          </w:tcPr>
          <w:p w14:paraId="60ED097B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7859B84E" w14:textId="77777777" w:rsidTr="00C80D83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1C6F3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E4786A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EC4643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4451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7C579229" w14:textId="77777777" w:rsidTr="00C80D83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5008338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B6D0F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7C44F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77E7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0111C19D" w14:textId="77777777" w:rsidTr="00C80D83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68F2668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Κριτήρια απενεργοποίησης κινδύνου: -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CC132D4" w14:textId="21061904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Τρέχουσα κατάσταση: </w:t>
            </w:r>
            <w:r w:rsidR="00C80D83" w:rsidRPr="003D0807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>Εκκρεμεί</w:t>
            </w:r>
          </w:p>
        </w:tc>
        <w:tc>
          <w:tcPr>
            <w:tcW w:w="222" w:type="dxa"/>
            <w:vAlign w:val="center"/>
            <w:hideMark/>
          </w:tcPr>
          <w:p w14:paraId="1AC7E10F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67AD1161" w14:textId="77777777" w:rsidTr="00C80D83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3D4A40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564527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E95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3D0807" w:rsidRPr="003D0807" w14:paraId="3EA3EB38" w14:textId="77777777" w:rsidTr="00C80D83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5809B9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Τελική 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3D0807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παρακολούθησης κινδύνου:</w:t>
            </w:r>
            <w:r w:rsidRPr="003D0807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 xml:space="preserve"> ???</w:t>
            </w: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DECD05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3B6C23BD" w14:textId="77777777" w:rsidR="003D0807" w:rsidRPr="003D0807" w:rsidRDefault="003D0807" w:rsidP="003D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3D0807" w:rsidRPr="003D0807" w14:paraId="0F603135" w14:textId="77777777" w:rsidTr="00C80D83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8389DA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4C471D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F1FC" w14:textId="77777777" w:rsidR="003D0807" w:rsidRPr="003D0807" w:rsidRDefault="003D0807" w:rsidP="003D0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</w:tbl>
    <w:p w14:paraId="405BADE9" w14:textId="2EB6D68E" w:rsidR="004D6CBC" w:rsidRDefault="004D6CBC" w:rsidP="00FB4995">
      <w:pPr>
        <w:rPr>
          <w:lang w:val="el-GR"/>
        </w:rPr>
      </w:pPr>
    </w:p>
    <w:tbl>
      <w:tblPr>
        <w:tblW w:w="11742" w:type="dxa"/>
        <w:tblInd w:w="6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71"/>
        <w:gridCol w:w="2884"/>
        <w:gridCol w:w="2634"/>
        <w:gridCol w:w="2831"/>
        <w:gridCol w:w="222"/>
      </w:tblGrid>
      <w:tr w:rsidR="006B156D" w:rsidRPr="006B156D" w14:paraId="2AE5EBA9" w14:textId="77777777" w:rsidTr="006B156D">
        <w:trPr>
          <w:gridAfter w:val="1"/>
          <w:wAfter w:w="222" w:type="dxa"/>
          <w:trHeight w:val="408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F14B64" w14:textId="77777777" w:rsidR="006B156D" w:rsidRPr="006B156D" w:rsidRDefault="006B156D" w:rsidP="006B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  <w:lastRenderedPageBreak/>
              <w:t>Τίτλος κινδύνου: Πρωτόκολλα Covid-19</w:t>
            </w:r>
          </w:p>
        </w:tc>
      </w:tr>
      <w:tr w:rsidR="006B156D" w:rsidRPr="006B156D" w14:paraId="4080AD1C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8E6BF0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C335" w14:textId="77777777" w:rsidR="006B156D" w:rsidRPr="006B156D" w:rsidRDefault="006B156D" w:rsidP="006B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l-GR" w:eastAsia="el-GR"/>
              </w:rPr>
            </w:pPr>
          </w:p>
        </w:tc>
      </w:tr>
      <w:tr w:rsidR="006B156D" w:rsidRPr="006B156D" w14:paraId="7F78B34A" w14:textId="77777777" w:rsidTr="006B156D">
        <w:trPr>
          <w:trHeight w:val="225"/>
        </w:trPr>
        <w:tc>
          <w:tcPr>
            <w:tcW w:w="31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37DD162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A/A: 6</w:t>
            </w:r>
          </w:p>
        </w:tc>
        <w:tc>
          <w:tcPr>
            <w:tcW w:w="28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CD657A6" w14:textId="777560D0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Υπεύθυνος </w:t>
            </w: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αντιμετώπισης</w:t>
            </w: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5ED33E0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Ημερομηνία: 01-03-2022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7EBF788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Προτεραιότητα: 1 (υψηλή)</w:t>
            </w:r>
          </w:p>
        </w:tc>
        <w:tc>
          <w:tcPr>
            <w:tcW w:w="222" w:type="dxa"/>
            <w:vAlign w:val="center"/>
            <w:hideMark/>
          </w:tcPr>
          <w:p w14:paraId="62841078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04501408" w14:textId="77777777" w:rsidTr="006B156D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4832D12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Συνδεόμενη δραστηριότητα: -</w:t>
            </w: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64E9E0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56D0428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451479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6F2F4AA8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5A0DFBC9" w14:textId="77777777" w:rsidTr="006B156D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1D3A45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5127DB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72DEA4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D40A94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90CD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1A8BAC1B" w14:textId="77777777" w:rsidTr="006B156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5813CC3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Περιγραφή κινδύνου: Ο κίνδυνος οι συνεργαζόμενες επιχειρήσεις-εταιρίες να μην εφαρμόζουν τα πρωτόκολλα Covid-19.</w:t>
            </w:r>
          </w:p>
        </w:tc>
        <w:tc>
          <w:tcPr>
            <w:tcW w:w="222" w:type="dxa"/>
            <w:vAlign w:val="center"/>
            <w:hideMark/>
          </w:tcPr>
          <w:p w14:paraId="2A04F083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0A2E56BA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564B7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542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513987C8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C1D791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9FC7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393809FA" w14:textId="77777777" w:rsidTr="006B156D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71AF27A" w14:textId="1655DFED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Τύπος</w:t>
            </w: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: Ποιότητα</w:t>
            </w:r>
          </w:p>
        </w:tc>
        <w:tc>
          <w:tcPr>
            <w:tcW w:w="222" w:type="dxa"/>
            <w:vAlign w:val="center"/>
            <w:hideMark/>
          </w:tcPr>
          <w:p w14:paraId="4FD4FE99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470F7562" w14:textId="77777777" w:rsidTr="006B156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5E37FDB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Επεξήγηση:</w:t>
            </w: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- </w:t>
            </w:r>
          </w:p>
        </w:tc>
        <w:tc>
          <w:tcPr>
            <w:tcW w:w="222" w:type="dxa"/>
            <w:vAlign w:val="center"/>
            <w:hideMark/>
          </w:tcPr>
          <w:p w14:paraId="73ACCBB3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15226479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17050C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6C0A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206DD229" w14:textId="77777777" w:rsidTr="006B156D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3752935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Επίπεδο σοβαρότητας συνεπειών: Υψηλό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0BAB963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Πιθανότητα: Μεσαία</w:t>
            </w:r>
          </w:p>
        </w:tc>
        <w:tc>
          <w:tcPr>
            <w:tcW w:w="222" w:type="dxa"/>
            <w:vAlign w:val="center"/>
            <w:hideMark/>
          </w:tcPr>
          <w:p w14:paraId="3666CA5B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47A6CDE4" w14:textId="77777777" w:rsidTr="006B156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24453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800C0B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3A0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3EBD182E" w14:textId="77777777" w:rsidTr="006B156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358994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EBE63B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3BC0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03E19695" w14:textId="77777777" w:rsidTr="006B156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75577F8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Πρώτο γεγονός αντιμετώπισης κινδύνου: Πρώτο παράπονο πελάτη.</w:t>
            </w:r>
          </w:p>
        </w:tc>
        <w:tc>
          <w:tcPr>
            <w:tcW w:w="222" w:type="dxa"/>
            <w:vAlign w:val="center"/>
            <w:hideMark/>
          </w:tcPr>
          <w:p w14:paraId="24E86E70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5E4388F7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5A8815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38B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5F9F846B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FEA54B4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6996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30426045" w14:textId="77777777" w:rsidTr="006B156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05A7F06A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Στρατηγική μετριασμού: Συνεργασία μόνο με πιστοποιημένες επιχειρήσεις-εταιρίες προκείμενου να διασφαλίσουμε την ασφάλεια των πελατών.</w:t>
            </w:r>
          </w:p>
        </w:tc>
        <w:tc>
          <w:tcPr>
            <w:tcW w:w="222" w:type="dxa"/>
            <w:vAlign w:val="center"/>
            <w:hideMark/>
          </w:tcPr>
          <w:p w14:paraId="16BEC96F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0223088F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7412B3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62D9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7418F8F2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0C14BE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78BF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6E5E1FDA" w14:textId="77777777" w:rsidTr="006B156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D1359A4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Γεγονός έναρξης της επιβολής της στρατηγικής αντιμετώπισης: Πρώτο παράπονο πελάτη.</w:t>
            </w:r>
          </w:p>
        </w:tc>
        <w:tc>
          <w:tcPr>
            <w:tcW w:w="222" w:type="dxa"/>
            <w:vAlign w:val="center"/>
            <w:hideMark/>
          </w:tcPr>
          <w:p w14:paraId="6A62E0FC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55B7638C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F8D526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C7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0FDB2CB4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772D30A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1707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5E099A8D" w14:textId="77777777" w:rsidTr="006B156D">
        <w:trPr>
          <w:trHeight w:val="225"/>
        </w:trPr>
        <w:tc>
          <w:tcPr>
            <w:tcW w:w="1152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64EC1F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Στρατηγική αντιμετώπισης: Αντίστοιχη με τη στρατηγική μετριασμού.</w:t>
            </w:r>
          </w:p>
        </w:tc>
        <w:tc>
          <w:tcPr>
            <w:tcW w:w="222" w:type="dxa"/>
            <w:vAlign w:val="center"/>
            <w:hideMark/>
          </w:tcPr>
          <w:p w14:paraId="767412FE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3AE6E030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7AEBDD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528D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1CBCFE51" w14:textId="77777777" w:rsidTr="006B156D">
        <w:trPr>
          <w:trHeight w:val="225"/>
        </w:trPr>
        <w:tc>
          <w:tcPr>
            <w:tcW w:w="1152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3359AB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D2DB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1920FEB9" w14:textId="77777777" w:rsidTr="006B156D">
        <w:trPr>
          <w:trHeight w:val="225"/>
        </w:trPr>
        <w:tc>
          <w:tcPr>
            <w:tcW w:w="115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9752C5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Παρακολούθηση κινδύνου:</w:t>
            </w:r>
          </w:p>
        </w:tc>
        <w:tc>
          <w:tcPr>
            <w:tcW w:w="222" w:type="dxa"/>
            <w:vAlign w:val="center"/>
            <w:hideMark/>
          </w:tcPr>
          <w:p w14:paraId="3F32C0F3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6D93FB96" w14:textId="77777777" w:rsidTr="006B156D">
        <w:trPr>
          <w:trHeight w:val="225"/>
        </w:trPr>
        <w:tc>
          <w:tcPr>
            <w:tcW w:w="317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1D8CDE2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proofErr w:type="spellStart"/>
            <w:r w:rsidRPr="006B156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6B156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6B156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6B156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: -</w:t>
            </w:r>
          </w:p>
        </w:tc>
        <w:tc>
          <w:tcPr>
            <w:tcW w:w="551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55F264E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Δράση: -</w:t>
            </w:r>
          </w:p>
        </w:tc>
        <w:tc>
          <w:tcPr>
            <w:tcW w:w="283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E4D3195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  <w:t>Κατάσταση: -</w:t>
            </w:r>
          </w:p>
        </w:tc>
        <w:tc>
          <w:tcPr>
            <w:tcW w:w="222" w:type="dxa"/>
            <w:vAlign w:val="center"/>
            <w:hideMark/>
          </w:tcPr>
          <w:p w14:paraId="72742A9F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31C8D72E" w14:textId="77777777" w:rsidTr="006B156D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27A400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CB6D3D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2AA3D0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368E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52394E67" w14:textId="77777777" w:rsidTr="006B156D">
        <w:trPr>
          <w:trHeight w:val="225"/>
        </w:trPr>
        <w:tc>
          <w:tcPr>
            <w:tcW w:w="317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F3C14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518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4A71CC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83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FC7102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2D29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5895A0CC" w14:textId="77777777" w:rsidTr="006B156D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B81B911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Κριτήρια απενεργοποίησης κινδύνου: -</w:t>
            </w:r>
          </w:p>
        </w:tc>
        <w:tc>
          <w:tcPr>
            <w:tcW w:w="546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AA5BC0F" w14:textId="1A2D60B6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Τρέχουσα κατάσταση: </w:t>
            </w:r>
            <w:r w:rsidRPr="006B156D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>Εκκρεμεί</w:t>
            </w:r>
          </w:p>
        </w:tc>
        <w:tc>
          <w:tcPr>
            <w:tcW w:w="222" w:type="dxa"/>
            <w:vAlign w:val="center"/>
            <w:hideMark/>
          </w:tcPr>
          <w:p w14:paraId="032C6119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72394C0E" w14:textId="77777777" w:rsidTr="006B156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468C19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7991B1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21D1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  <w:tr w:rsidR="006B156D" w:rsidRPr="006B156D" w14:paraId="5B181B66" w14:textId="77777777" w:rsidTr="006B156D">
        <w:trPr>
          <w:trHeight w:val="225"/>
        </w:trPr>
        <w:tc>
          <w:tcPr>
            <w:tcW w:w="6055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B279BF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Τελική </w:t>
            </w:r>
            <w:proofErr w:type="spellStart"/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ημ</w:t>
            </w:r>
            <w:proofErr w:type="spellEnd"/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/</w:t>
            </w:r>
            <w:proofErr w:type="spellStart"/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>νία</w:t>
            </w:r>
            <w:proofErr w:type="spellEnd"/>
            <w:r w:rsidRPr="006B156D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  <w:t xml:space="preserve"> παρακολούθησης κινδύνου:</w:t>
            </w:r>
            <w:r w:rsidRPr="006B156D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l-GR" w:eastAsia="el-GR"/>
              </w:rPr>
              <w:t xml:space="preserve"> ???</w:t>
            </w: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971557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vAlign w:val="center"/>
            <w:hideMark/>
          </w:tcPr>
          <w:p w14:paraId="141A96CE" w14:textId="77777777" w:rsidR="006B156D" w:rsidRPr="006B156D" w:rsidRDefault="006B156D" w:rsidP="006B1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B156D" w:rsidRPr="006B156D" w14:paraId="3486529F" w14:textId="77777777" w:rsidTr="006B156D">
        <w:trPr>
          <w:trHeight w:val="225"/>
        </w:trPr>
        <w:tc>
          <w:tcPr>
            <w:tcW w:w="605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E00B98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5465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29A382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6B2D" w14:textId="77777777" w:rsidR="006B156D" w:rsidRPr="006B156D" w:rsidRDefault="006B156D" w:rsidP="006B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val="el-GR" w:eastAsia="el-GR"/>
              </w:rPr>
            </w:pPr>
          </w:p>
        </w:tc>
      </w:tr>
    </w:tbl>
    <w:p w14:paraId="3751CEDE" w14:textId="5879E6D9" w:rsidR="006B156D" w:rsidRDefault="006B156D" w:rsidP="00FB4995">
      <w:pPr>
        <w:rPr>
          <w:lang w:val="el-GR"/>
        </w:rPr>
      </w:pPr>
    </w:p>
    <w:p w14:paraId="579A089E" w14:textId="77777777" w:rsidR="006B156D" w:rsidRPr="00FB4995" w:rsidRDefault="006B156D" w:rsidP="00FB4995">
      <w:pPr>
        <w:rPr>
          <w:lang w:val="el-GR"/>
        </w:rPr>
      </w:pPr>
    </w:p>
    <w:sectPr w:rsidR="006B156D" w:rsidRPr="00FB4995" w:rsidSect="002759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C57C" w14:textId="77777777" w:rsidR="00DB4386" w:rsidRDefault="00DB4386" w:rsidP="002E36EB">
      <w:pPr>
        <w:spacing w:after="0" w:line="240" w:lineRule="auto"/>
      </w:pPr>
      <w:r>
        <w:separator/>
      </w:r>
    </w:p>
  </w:endnote>
  <w:endnote w:type="continuationSeparator" w:id="0">
    <w:p w14:paraId="63176761" w14:textId="77777777" w:rsidR="00DB4386" w:rsidRDefault="00DB4386" w:rsidP="002E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5B1A" w14:textId="77777777" w:rsidR="00DB4386" w:rsidRDefault="00DB4386" w:rsidP="002E36EB">
      <w:pPr>
        <w:spacing w:after="0" w:line="240" w:lineRule="auto"/>
      </w:pPr>
      <w:r>
        <w:separator/>
      </w:r>
    </w:p>
  </w:footnote>
  <w:footnote w:type="continuationSeparator" w:id="0">
    <w:p w14:paraId="73350607" w14:textId="77777777" w:rsidR="00DB4386" w:rsidRDefault="00DB4386" w:rsidP="002E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7C"/>
    <w:rsid w:val="00024EF4"/>
    <w:rsid w:val="00152BA1"/>
    <w:rsid w:val="002759A9"/>
    <w:rsid w:val="002E36EB"/>
    <w:rsid w:val="00310C6A"/>
    <w:rsid w:val="00353F5C"/>
    <w:rsid w:val="003D0807"/>
    <w:rsid w:val="004D6CBC"/>
    <w:rsid w:val="006B156D"/>
    <w:rsid w:val="006B30D8"/>
    <w:rsid w:val="007B044D"/>
    <w:rsid w:val="00BB19BF"/>
    <w:rsid w:val="00C3397C"/>
    <w:rsid w:val="00C33AC3"/>
    <w:rsid w:val="00C80D83"/>
    <w:rsid w:val="00C92BAF"/>
    <w:rsid w:val="00DA56BB"/>
    <w:rsid w:val="00DB4386"/>
    <w:rsid w:val="00F5760A"/>
    <w:rsid w:val="00F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8676"/>
  <w15:chartTrackingRefBased/>
  <w15:docId w15:val="{E08250C9-E4DA-430F-A589-48F4D889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36EB"/>
    <w:pPr>
      <w:widowControl w:val="0"/>
      <w:suppressAutoHyphens/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Char">
    <w:name w:val="Τίτλος Char"/>
    <w:basedOn w:val="a0"/>
    <w:link w:val="a3"/>
    <w:uiPriority w:val="10"/>
    <w:rsid w:val="002E36E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4">
    <w:name w:val="header"/>
    <w:basedOn w:val="a"/>
    <w:link w:val="Char0"/>
    <w:uiPriority w:val="99"/>
    <w:unhideWhenUsed/>
    <w:rsid w:val="002E3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2E36EB"/>
  </w:style>
  <w:style w:type="paragraph" w:styleId="a5">
    <w:name w:val="footer"/>
    <w:basedOn w:val="a"/>
    <w:link w:val="Char1"/>
    <w:uiPriority w:val="99"/>
    <w:unhideWhenUsed/>
    <w:rsid w:val="002E3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2E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ΠΑΠΠΑΣ ΧΑΡΑΛΑΜΠΟΣ</cp:lastModifiedBy>
  <cp:revision>2</cp:revision>
  <dcterms:created xsi:type="dcterms:W3CDTF">2022-03-16T15:14:00Z</dcterms:created>
  <dcterms:modified xsi:type="dcterms:W3CDTF">2022-03-16T15:14:00Z</dcterms:modified>
</cp:coreProperties>
</file>