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465F99C0" w:rsidR="00173C1B" w:rsidRDefault="00242247" w:rsidP="00242247">
      <w:pPr>
        <w:pStyle w:val="a4"/>
        <w:jc w:val="center"/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Project plan v0.1</w:t>
      </w:r>
    </w:p>
    <w:p w14:paraId="5C9A2E98" w14:textId="21FA60E0" w:rsidR="00242247" w:rsidRDefault="00242247" w:rsidP="00242247">
      <w:pPr>
        <w:rPr>
          <w:lang w:val="en-US"/>
        </w:rPr>
      </w:pPr>
    </w:p>
    <w:p w14:paraId="1D633B2F" w14:textId="38C7E4F1" w:rsidR="00242247" w:rsidRDefault="00242247" w:rsidP="00242247">
      <w:pPr>
        <w:pStyle w:val="a4"/>
        <w:jc w:val="center"/>
        <w:rPr>
          <w:lang w:val="en-US"/>
        </w:rPr>
      </w:pPr>
      <w:r>
        <w:rPr>
          <w:lang w:val="en-US"/>
        </w:rPr>
        <w:t>e-ViVa</w:t>
      </w:r>
    </w:p>
    <w:p w14:paraId="67A6CB63" w14:textId="04D58D01" w:rsidR="00242247" w:rsidRDefault="00242247" w:rsidP="00242247">
      <w:pPr>
        <w:rPr>
          <w:lang w:val="en-US"/>
        </w:rPr>
      </w:pPr>
    </w:p>
    <w:p w14:paraId="0F8F1265" w14:textId="7EC1548D" w:rsidR="00242247" w:rsidRDefault="00242247" w:rsidP="00242247">
      <w:pPr>
        <w:rPr>
          <w:lang w:val="en-US"/>
        </w:rPr>
      </w:pPr>
    </w:p>
    <w:p w14:paraId="59D59756" w14:textId="721BB0A8" w:rsidR="00242247" w:rsidRDefault="00242247" w:rsidP="00242247">
      <w:pPr>
        <w:rPr>
          <w:lang w:val="en-US"/>
        </w:rPr>
      </w:pPr>
    </w:p>
    <w:p w14:paraId="2B5504E2" w14:textId="77A922A5" w:rsidR="00242247" w:rsidRDefault="00242247" w:rsidP="00242247">
      <w:pPr>
        <w:rPr>
          <w:lang w:val="en-US"/>
        </w:rPr>
      </w:pPr>
    </w:p>
    <w:p w14:paraId="2EA31E43" w14:textId="42CCAFCE" w:rsidR="00242247" w:rsidRDefault="00242247" w:rsidP="00242247">
      <w:pPr>
        <w:rPr>
          <w:lang w:val="en-US"/>
        </w:rPr>
      </w:pPr>
    </w:p>
    <w:p w14:paraId="418145E8" w14:textId="1763A77B" w:rsidR="00242247" w:rsidRDefault="00242247" w:rsidP="00242247">
      <w:pPr>
        <w:rPr>
          <w:lang w:val="en-US"/>
        </w:rPr>
      </w:pPr>
    </w:p>
    <w:p w14:paraId="651CD71F" w14:textId="1E75BE5E" w:rsidR="00242247" w:rsidRDefault="00242247" w:rsidP="00242247">
      <w:pPr>
        <w:rPr>
          <w:lang w:val="en-US"/>
        </w:rPr>
      </w:pPr>
    </w:p>
    <w:p w14:paraId="2614EA86" w14:textId="0B75F05F" w:rsidR="00242247" w:rsidRDefault="00242247" w:rsidP="00242247">
      <w:pPr>
        <w:rPr>
          <w:lang w:val="en-US"/>
        </w:rPr>
      </w:pPr>
    </w:p>
    <w:p w14:paraId="4693303F" w14:textId="17AEC285" w:rsidR="00242247" w:rsidRDefault="00242247" w:rsidP="00242247">
      <w:pPr>
        <w:rPr>
          <w:lang w:val="en-US"/>
        </w:rPr>
      </w:pPr>
    </w:p>
    <w:p w14:paraId="266935CB" w14:textId="2D417F8B" w:rsidR="00242247" w:rsidRDefault="00242247" w:rsidP="00242247">
      <w:pPr>
        <w:rPr>
          <w:lang w:val="en-US"/>
        </w:rPr>
      </w:pPr>
    </w:p>
    <w:p w14:paraId="44C6C652" w14:textId="18B314ED" w:rsidR="00242247" w:rsidRDefault="00242247" w:rsidP="00242247">
      <w:pPr>
        <w:rPr>
          <w:lang w:val="en-US"/>
        </w:rPr>
      </w:pPr>
    </w:p>
    <w:p w14:paraId="29369979" w14:textId="2EAA7479" w:rsidR="00242247" w:rsidRDefault="00242247" w:rsidP="00242247">
      <w:pPr>
        <w:rPr>
          <w:lang w:val="en-US"/>
        </w:rPr>
      </w:pPr>
    </w:p>
    <w:p w14:paraId="5C4324AA" w14:textId="16E27E61" w:rsidR="00242247" w:rsidRDefault="00242247" w:rsidP="00242247">
      <w:pPr>
        <w:rPr>
          <w:lang w:val="en-US"/>
        </w:rPr>
      </w:pPr>
    </w:p>
    <w:p w14:paraId="0A1702F1" w14:textId="2FD897C4" w:rsidR="00242247" w:rsidRDefault="00242247" w:rsidP="00242247">
      <w:pPr>
        <w:rPr>
          <w:lang w:val="en-US"/>
        </w:rPr>
      </w:pPr>
    </w:p>
    <w:p w14:paraId="2343073B" w14:textId="5D7931C8" w:rsidR="00242247" w:rsidRDefault="00242247" w:rsidP="00242247">
      <w:pPr>
        <w:rPr>
          <w:lang w:val="en-US"/>
        </w:rPr>
      </w:pPr>
    </w:p>
    <w:p w14:paraId="0D77AD36" w14:textId="433CA524" w:rsidR="00242247" w:rsidRDefault="00242247" w:rsidP="00242247">
      <w:pPr>
        <w:rPr>
          <w:lang w:val="en-US"/>
        </w:rPr>
      </w:pPr>
    </w:p>
    <w:p w14:paraId="08983C95" w14:textId="5358E630" w:rsidR="00242247" w:rsidRDefault="00242247" w:rsidP="00242247">
      <w:pPr>
        <w:rPr>
          <w:lang w:val="en-US"/>
        </w:rPr>
      </w:pPr>
    </w:p>
    <w:p w14:paraId="148392E9" w14:textId="16A7B576" w:rsidR="00242247" w:rsidRDefault="00242247" w:rsidP="00242247">
      <w:pPr>
        <w:rPr>
          <w:lang w:val="en-US"/>
        </w:rPr>
      </w:pPr>
    </w:p>
    <w:p w14:paraId="3AE927EA" w14:textId="1DAD10C1" w:rsidR="00242247" w:rsidRDefault="00242247" w:rsidP="00242247">
      <w:pPr>
        <w:rPr>
          <w:lang w:val="en-US"/>
        </w:rPr>
      </w:pPr>
    </w:p>
    <w:p w14:paraId="1368804D" w14:textId="2B0EC8B0" w:rsidR="00242247" w:rsidRDefault="00242247" w:rsidP="00242247">
      <w:pPr>
        <w:rPr>
          <w:lang w:val="en-US"/>
        </w:rPr>
      </w:pPr>
    </w:p>
    <w:p w14:paraId="7135E30C" w14:textId="3B543EC4" w:rsidR="00242247" w:rsidRDefault="00242247" w:rsidP="00242247">
      <w:pPr>
        <w:rPr>
          <w:lang w:val="en-US"/>
        </w:rPr>
      </w:pPr>
    </w:p>
    <w:p w14:paraId="736ED069" w14:textId="7B1EE02E" w:rsidR="00242247" w:rsidRDefault="00242247" w:rsidP="00242247">
      <w:pPr>
        <w:rPr>
          <w:lang w:val="en-US"/>
        </w:rPr>
      </w:pPr>
    </w:p>
    <w:p w14:paraId="519ECFA6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lastRenderedPageBreak/>
        <w:t>Μέλη της ομάδας:</w:t>
      </w:r>
    </w:p>
    <w:p w14:paraId="5490F6F5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Αλεξίου Σταύρος 1059680 5ο έτος σπουδών</w:t>
      </w:r>
      <w:r w:rsidRPr="00242247">
        <w:rPr>
          <w:rFonts w:eastAsia="WenQuanYi Zen Hei Sharp" w:cstheme="minorHAnsi"/>
          <w:sz w:val="24"/>
          <w:szCs w:val="24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 1053359 4ο έτος σπουδών</w:t>
      </w:r>
    </w:p>
    <w:p w14:paraId="50563F9A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7D2CFE3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Οι ρόλοι της ομάδας για το συγκεκριμένο κείμενο είναι:</w:t>
      </w:r>
    </w:p>
    <w:p w14:paraId="6A8B4A9B" w14:textId="6B87895D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Editor: Ιωάννης Κόλλιας</w:t>
      </w: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483"/>
        <w:gridCol w:w="1771"/>
        <w:gridCol w:w="1304"/>
        <w:gridCol w:w="2201"/>
        <w:gridCol w:w="2780"/>
      </w:tblGrid>
      <w:tr w:rsidR="00242247" w14:paraId="63250D4D" w14:textId="77777777" w:rsidTr="0024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1771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304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201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2780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24224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771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304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1771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304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771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304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242247" w14:paraId="41799630" w14:textId="77777777" w:rsidTr="007F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179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181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179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181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179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181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179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181" w:type="dxa"/>
          </w:tcPr>
          <w:p w14:paraId="5D77A8DB" w14:textId="0BE5D5A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179" w:type="dxa"/>
          </w:tcPr>
          <w:p w14:paraId="26CF6A3E" w14:textId="1B45ADA3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181" w:type="dxa"/>
          </w:tcPr>
          <w:p w14:paraId="7E2B828B" w14:textId="2E09CD8B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3B3657D3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179" w:type="dxa"/>
          </w:tcPr>
          <w:p w14:paraId="3929627F" w14:textId="27866FD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181" w:type="dxa"/>
          </w:tcPr>
          <w:p w14:paraId="03B4693F" w14:textId="08E3B337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ΤΥ1,ΤΥ2,(ΤΥ3)</w:t>
            </w:r>
          </w:p>
        </w:tc>
      </w:tr>
      <w:tr w:rsidR="00242247" w14:paraId="608CFCD7" w14:textId="77777777" w:rsidTr="007F610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179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181" w:type="dxa"/>
          </w:tcPr>
          <w:p w14:paraId="37BCC98D" w14:textId="21C0932A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7F6106" w14:paraId="26DBFB3E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179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181" w:type="dxa"/>
          </w:tcPr>
          <w:p w14:paraId="6D0D0093" w14:textId="0833F3B7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</w:tr>
      <w:tr w:rsidR="007F6106" w14:paraId="46AF543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179" w:type="dxa"/>
          </w:tcPr>
          <w:p w14:paraId="6383BB70" w14:textId="4F03544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181" w:type="dxa"/>
          </w:tcPr>
          <w:p w14:paraId="4FBAA741" w14:textId="3168992A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</w:tr>
      <w:tr w:rsidR="007F6106" w14:paraId="3700713B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179" w:type="dxa"/>
          </w:tcPr>
          <w:p w14:paraId="5F9CEC96" w14:textId="40244F6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181" w:type="dxa"/>
          </w:tcPr>
          <w:p w14:paraId="222D180D" w14:textId="2129E30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</w:tr>
      <w:tr w:rsidR="007F6106" w14:paraId="42F4A5F3" w14:textId="77777777" w:rsidTr="007F6106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179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181" w:type="dxa"/>
          </w:tcPr>
          <w:p w14:paraId="37D008F6" w14:textId="0375279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</w:tr>
      <w:tr w:rsidR="00242247" w14:paraId="1B739EE5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179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181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179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181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3E63F727" w14:textId="1C0D6B10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49D0FAC3" w14:textId="7130DC49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A7FC75D" w14:textId="13103BE4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0D64C1A" w14:textId="68327D13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3F53703" w14:textId="214C6A9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BA32B69" w14:textId="0DC4FFDD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18B17BD1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305" w:type="dxa"/>
        <w:tblInd w:w="-1507" w:type="dxa"/>
        <w:tblLook w:val="04A0" w:firstRow="1" w:lastRow="0" w:firstColumn="1" w:lastColumn="0" w:noHBand="0" w:noVBand="1"/>
      </w:tblPr>
      <w:tblGrid>
        <w:gridCol w:w="1926"/>
        <w:gridCol w:w="2409"/>
        <w:gridCol w:w="2268"/>
        <w:gridCol w:w="2268"/>
        <w:gridCol w:w="2434"/>
      </w:tblGrid>
      <w:tr w:rsidR="00640510" w14:paraId="299CDE4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56A0BBA" w14:textId="0D571290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409" w:type="dxa"/>
          </w:tcPr>
          <w:p w14:paraId="7050B0B0" w14:textId="652A693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</w:t>
            </w:r>
            <w:proofErr w:type="spellEnd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 Υποέργα</w:t>
            </w:r>
          </w:p>
        </w:tc>
        <w:tc>
          <w:tcPr>
            <w:tcW w:w="2268" w:type="dxa"/>
          </w:tcPr>
          <w:p w14:paraId="62975323" w14:textId="2DF1E71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2268" w:type="dxa"/>
          </w:tcPr>
          <w:p w14:paraId="625D41A6" w14:textId="2D5B0914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34" w:type="dxa"/>
          </w:tcPr>
          <w:p w14:paraId="2EAC78A3" w14:textId="1984D32E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640510" w14:paraId="2B47AB8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2092F0E" w14:textId="0458D4D4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409" w:type="dxa"/>
          </w:tcPr>
          <w:p w14:paraId="355EE1F6" w14:textId="2AC055F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2268" w:type="dxa"/>
          </w:tcPr>
          <w:p w14:paraId="140F64DA" w14:textId="17A64449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2D9CB871" w14:textId="629F455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705C9832" w14:textId="36757A1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318046FD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8B38B8" w14:textId="20DA570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409" w:type="dxa"/>
          </w:tcPr>
          <w:p w14:paraId="330BE846" w14:textId="63584BC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ADAA1F7" w14:textId="60965D50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0846715" w14:textId="0386BA2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52736F43" w14:textId="503D1B1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732E2C5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303619" w14:textId="0C0A7498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409" w:type="dxa"/>
          </w:tcPr>
          <w:p w14:paraId="51981CEC" w14:textId="6D3FE58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539A5A4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6386601C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3521F7D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45B07E0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D676CF4" w14:textId="30757BAB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409" w:type="dxa"/>
          </w:tcPr>
          <w:p w14:paraId="13CBAFC6" w14:textId="14CE644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0822FE53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41835CE4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678F6D25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D18710D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349D147" w14:textId="2BCF5B13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409" w:type="dxa"/>
          </w:tcPr>
          <w:p w14:paraId="31EE4D69" w14:textId="0A48F98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2268" w:type="dxa"/>
          </w:tcPr>
          <w:p w14:paraId="1E1C8CF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48588EB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867B1B0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FED44D5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DB5B777" w14:textId="21B887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409" w:type="dxa"/>
          </w:tcPr>
          <w:p w14:paraId="3F4C55D4" w14:textId="1D19216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E857AC2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11C34F0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CBB7E69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58B45340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109D738" w14:textId="7D52982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409" w:type="dxa"/>
          </w:tcPr>
          <w:p w14:paraId="719239EF" w14:textId="51E8C35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268" w:type="dxa"/>
          </w:tcPr>
          <w:p w14:paraId="11C587AE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61F2D4F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3BE198E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2B69229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288BAAB" w14:textId="655CF8FD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409" w:type="dxa"/>
          </w:tcPr>
          <w:p w14:paraId="326E3027" w14:textId="58E9D27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268" w:type="dxa"/>
          </w:tcPr>
          <w:p w14:paraId="483A2694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79E6D082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26D9F5C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39A64E12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5D0D2" w14:textId="24B13A9C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409" w:type="dxa"/>
          </w:tcPr>
          <w:p w14:paraId="5038CEB9" w14:textId="15C8B9E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268" w:type="dxa"/>
          </w:tcPr>
          <w:p w14:paraId="2E5F5F2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1BD2541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6EF149B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57D6D9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27B7CB1" w14:textId="3E673687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409" w:type="dxa"/>
          </w:tcPr>
          <w:p w14:paraId="466B6DDD" w14:textId="73EAE8D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268" w:type="dxa"/>
          </w:tcPr>
          <w:p w14:paraId="22628FC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3A328CA0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4049ACF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13473FE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9FE3561" w14:textId="6705ECD5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409" w:type="dxa"/>
          </w:tcPr>
          <w:p w14:paraId="6852AA25" w14:textId="3533E87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2268" w:type="dxa"/>
          </w:tcPr>
          <w:p w14:paraId="46563A7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750DA5B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279B706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E9DD42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C766C2F" w14:textId="78A9F2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409" w:type="dxa"/>
          </w:tcPr>
          <w:p w14:paraId="06210186" w14:textId="7564507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268" w:type="dxa"/>
          </w:tcPr>
          <w:p w14:paraId="3B4418DE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3E7AD66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9806B3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264" w:type="dxa"/>
        <w:tblInd w:w="-1485" w:type="dxa"/>
        <w:tblLook w:val="04A0" w:firstRow="1" w:lastRow="0" w:firstColumn="1" w:lastColumn="0" w:noHBand="0" w:noVBand="1"/>
      </w:tblPr>
      <w:tblGrid>
        <w:gridCol w:w="1876"/>
        <w:gridCol w:w="1876"/>
        <w:gridCol w:w="1878"/>
        <w:gridCol w:w="1878"/>
        <w:gridCol w:w="1878"/>
        <w:gridCol w:w="1878"/>
      </w:tblGrid>
      <w:tr w:rsidR="00640510" w14:paraId="1306CD8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4D98CD" w14:textId="3710CEDB" w:rsidR="00640510" w:rsidRDefault="004C078E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876" w:type="dxa"/>
          </w:tcPr>
          <w:p w14:paraId="7DEBAAB0" w14:textId="1C99D6A1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878" w:type="dxa"/>
          </w:tcPr>
          <w:p w14:paraId="5500274F" w14:textId="7C42BBB6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</w:tc>
        <w:tc>
          <w:tcPr>
            <w:tcW w:w="1878" w:type="dxa"/>
          </w:tcPr>
          <w:p w14:paraId="01F0E7D5" w14:textId="253D5ABD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878" w:type="dxa"/>
          </w:tcPr>
          <w:p w14:paraId="11FA7999" w14:textId="3609A5E7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878" w:type="dxa"/>
          </w:tcPr>
          <w:p w14:paraId="5117A44C" w14:textId="64B608B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640510" w14:paraId="6972B8D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708812E" w14:textId="6128554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876" w:type="dxa"/>
          </w:tcPr>
          <w:p w14:paraId="6C5064D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339E04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E5ED366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6E0B95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632E47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432C1B1C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29D842" w14:textId="53298D8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876" w:type="dxa"/>
          </w:tcPr>
          <w:p w14:paraId="6D5A591B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E1947D6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AE5AD4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835D3D7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40C9E9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07D4BC8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E18D35F" w14:textId="3A4DB1CC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876" w:type="dxa"/>
          </w:tcPr>
          <w:p w14:paraId="6971A0F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738886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ED4E5F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887818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180425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D578F8A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82FAB7B" w14:textId="25F29238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876" w:type="dxa"/>
          </w:tcPr>
          <w:p w14:paraId="17D270E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F41B82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743EFB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450171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F91F45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44F2460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52E7B6" w14:textId="6FF70D72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876" w:type="dxa"/>
          </w:tcPr>
          <w:p w14:paraId="1490254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8F21D6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B5FF799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BAAA57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C9B7E7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48BD35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E5DA246" w14:textId="2D5A1366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876" w:type="dxa"/>
          </w:tcPr>
          <w:p w14:paraId="0927127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AFC8AE4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5692BF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EC9569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D0C865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2A2899FA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E06C926" w14:textId="10EB9F70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876" w:type="dxa"/>
          </w:tcPr>
          <w:p w14:paraId="655FB66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3E59A8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A65483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A8F46E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5A01A9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4FA33004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8BAAC3" w14:textId="1C88489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876" w:type="dxa"/>
          </w:tcPr>
          <w:p w14:paraId="5722D20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DE14D6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63855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FFE5C0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C1E40A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2A5236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1D12B92" w14:textId="6829783D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876" w:type="dxa"/>
          </w:tcPr>
          <w:p w14:paraId="108159C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D5EFE8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057D1A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41274C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3175F0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74D62A5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44BDF10" w14:textId="36E492E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876" w:type="dxa"/>
          </w:tcPr>
          <w:p w14:paraId="4DB94EF0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9163D2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5340310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66621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DCEE28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74C8D42C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2333C1" w14:textId="16E3EE18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876" w:type="dxa"/>
          </w:tcPr>
          <w:p w14:paraId="7C855F8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3AEDE3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690B17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F5CE64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BFBC53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B65714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8080FD" w14:textId="5089A52D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876" w:type="dxa"/>
          </w:tcPr>
          <w:p w14:paraId="77E13E0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716784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4100F1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71F7EA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E4BC22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</w:tbl>
    <w:p w14:paraId="4164209D" w14:textId="5147AA40" w:rsidR="00DD1002" w:rsidRDefault="00DD1002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B240CB1" w14:textId="77777777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  <w:sectPr w:rsidR="00DD1002" w:rsidSect="00DD100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5B2BF9" w14:textId="05A80DBF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br w:type="page"/>
      </w:r>
    </w:p>
    <w:p w14:paraId="01070719" w14:textId="77777777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  <w:sectPr w:rsidR="00DD1002" w:rsidSect="00DD1002">
          <w:pgSz w:w="16838" w:h="11906" w:orient="landscape"/>
          <w:pgMar w:top="1797" w:right="1440" w:bottom="1797" w:left="1440" w:header="708" w:footer="708" w:gutter="0"/>
          <w:cols w:space="708"/>
          <w:docGrid w:linePitch="360"/>
        </w:sectPr>
      </w:pPr>
    </w:p>
    <w:p w14:paraId="1207596C" w14:textId="2B86A156" w:rsidR="00640510" w:rsidRPr="00242247" w:rsidRDefault="00640510" w:rsidP="00DD1002">
      <w:pPr>
        <w:rPr>
          <w:rFonts w:eastAsia="WenQuanYi Zen Hei Sharp" w:cstheme="minorHAnsi"/>
          <w:sz w:val="24"/>
          <w:szCs w:val="24"/>
          <w:lang w:eastAsia="zh-CN" w:bidi="hi-IN"/>
        </w:rPr>
      </w:pPr>
    </w:p>
    <w:sectPr w:rsidR="00640510" w:rsidRPr="00242247" w:rsidSect="00DD1002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F040C"/>
    <w:rsid w:val="00173C1B"/>
    <w:rsid w:val="00242247"/>
    <w:rsid w:val="00361026"/>
    <w:rsid w:val="003F1ED7"/>
    <w:rsid w:val="004A786B"/>
    <w:rsid w:val="004C078E"/>
    <w:rsid w:val="00640510"/>
    <w:rsid w:val="007F6106"/>
    <w:rsid w:val="00834F48"/>
    <w:rsid w:val="00D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ΙΩΑΝΝΗΣ</cp:lastModifiedBy>
  <cp:revision>2</cp:revision>
  <dcterms:created xsi:type="dcterms:W3CDTF">2022-03-14T11:08:00Z</dcterms:created>
  <dcterms:modified xsi:type="dcterms:W3CDTF">2022-03-14T12:42:00Z</dcterms:modified>
</cp:coreProperties>
</file>