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9DA2" w14:textId="77777777" w:rsidR="0015273B" w:rsidRDefault="00E90BE7" w:rsidP="00E90BE7">
      <w:pPr>
        <w:pStyle w:val="a3"/>
        <w:jc w:val="center"/>
        <w:rPr>
          <w:lang w:val="el-GR"/>
        </w:rPr>
      </w:pPr>
      <w:r>
        <w:rPr>
          <w:lang w:val="el-GR"/>
        </w:rPr>
        <w:t>Άσκηση Προσομοίωσης</w:t>
      </w:r>
    </w:p>
    <w:p w14:paraId="2A3F2D97" w14:textId="77777777" w:rsidR="00E90BE7" w:rsidRDefault="00E90BE7" w:rsidP="00E90BE7">
      <w:pPr>
        <w:pStyle w:val="2"/>
        <w:jc w:val="center"/>
        <w:rPr>
          <w:lang w:val="el-GR"/>
        </w:rPr>
      </w:pPr>
      <w:r>
        <w:rPr>
          <w:lang w:val="el-GR"/>
        </w:rPr>
        <w:t>Συστήματα Αναμονής</w:t>
      </w:r>
    </w:p>
    <w:p w14:paraId="54C4B63F" w14:textId="77777777" w:rsidR="00E90BE7" w:rsidRDefault="00E90BE7" w:rsidP="00E90BE7">
      <w:pPr>
        <w:rPr>
          <w:lang w:val="el-GR"/>
        </w:rPr>
      </w:pPr>
    </w:p>
    <w:p w14:paraId="1990782A" w14:textId="77777777" w:rsidR="00E90BE7" w:rsidRPr="00E90BE7" w:rsidRDefault="00E90BE7" w:rsidP="00E90BE7">
      <w:pPr>
        <w:pStyle w:val="a4"/>
        <w:jc w:val="both"/>
        <w:rPr>
          <w:lang w:val="el-GR"/>
        </w:rPr>
      </w:pPr>
      <w:r>
        <w:rPr>
          <w:b/>
          <w:sz w:val="24"/>
          <w:szCs w:val="24"/>
          <w:u w:val="single"/>
          <w:lang w:val="el-GR"/>
        </w:rPr>
        <w:t xml:space="preserve">Όνομα: </w:t>
      </w:r>
      <w:r>
        <w:rPr>
          <w:lang w:val="el-GR"/>
        </w:rPr>
        <w:t>Σταύρος</w:t>
      </w:r>
    </w:p>
    <w:p w14:paraId="565E9E9A" w14:textId="77777777" w:rsidR="00E90BE7" w:rsidRDefault="00E90BE7" w:rsidP="00E90BE7">
      <w:pPr>
        <w:pStyle w:val="a4"/>
        <w:jc w:val="both"/>
        <w:rPr>
          <w:lang w:val="el-GR"/>
        </w:rPr>
      </w:pPr>
      <w:r>
        <w:rPr>
          <w:b/>
          <w:sz w:val="24"/>
          <w:szCs w:val="24"/>
          <w:u w:val="single"/>
          <w:lang w:val="el-GR"/>
        </w:rPr>
        <w:t>Επώνυμο:</w:t>
      </w:r>
      <w:r w:rsidRPr="00E90BE7">
        <w:rPr>
          <w:lang w:val="el-GR"/>
        </w:rPr>
        <w:t xml:space="preserve"> </w:t>
      </w:r>
      <w:r>
        <w:rPr>
          <w:lang w:val="el-GR"/>
        </w:rPr>
        <w:t>Σταύρου</w:t>
      </w:r>
    </w:p>
    <w:p w14:paraId="06F74E65" w14:textId="77777777" w:rsidR="00E90BE7" w:rsidRPr="00E90BE7" w:rsidRDefault="00E90BE7" w:rsidP="00E90BE7">
      <w:pPr>
        <w:pStyle w:val="a4"/>
        <w:jc w:val="both"/>
        <w:rPr>
          <w:szCs w:val="24"/>
          <w:lang w:val="el-GR"/>
        </w:rPr>
      </w:pPr>
      <w:r>
        <w:rPr>
          <w:b/>
          <w:sz w:val="24"/>
          <w:szCs w:val="24"/>
          <w:u w:val="single"/>
          <w:lang w:val="el-GR"/>
        </w:rPr>
        <w:t>ΑΜ:</w:t>
      </w:r>
      <w:r>
        <w:rPr>
          <w:szCs w:val="24"/>
          <w:lang w:val="el-GR"/>
        </w:rPr>
        <w:t xml:space="preserve"> 03115701</w:t>
      </w:r>
    </w:p>
    <w:p w14:paraId="58872100" w14:textId="77777777" w:rsidR="00E90BE7" w:rsidRPr="00E90BE7" w:rsidRDefault="00E90BE7" w:rsidP="00E90BE7">
      <w:pPr>
        <w:pStyle w:val="a4"/>
        <w:jc w:val="both"/>
        <w:rPr>
          <w:szCs w:val="24"/>
          <w:lang w:val="el-GR"/>
        </w:rPr>
      </w:pPr>
      <w:r>
        <w:rPr>
          <w:b/>
          <w:sz w:val="24"/>
          <w:szCs w:val="24"/>
          <w:u w:val="single"/>
          <w:lang w:val="el-GR"/>
        </w:rPr>
        <w:t>Εξάμηνο:</w:t>
      </w:r>
      <w:r>
        <w:rPr>
          <w:szCs w:val="24"/>
          <w:lang w:val="el-GR"/>
        </w:rPr>
        <w:t xml:space="preserve"> 6</w:t>
      </w:r>
      <w:r w:rsidRPr="00E90BE7">
        <w:rPr>
          <w:szCs w:val="24"/>
          <w:vertAlign w:val="superscript"/>
          <w:lang w:val="el-GR"/>
        </w:rPr>
        <w:t>ο</w:t>
      </w:r>
      <w:r>
        <w:rPr>
          <w:szCs w:val="24"/>
          <w:lang w:val="el-GR"/>
        </w:rPr>
        <w:t>-ΗΜΜΥ</w:t>
      </w:r>
    </w:p>
    <w:p w14:paraId="5309F290" w14:textId="77777777" w:rsidR="00E90BE7" w:rsidRDefault="00E90BE7" w:rsidP="00E90BE7">
      <w:pPr>
        <w:pStyle w:val="a4"/>
        <w:jc w:val="both"/>
        <w:rPr>
          <w:szCs w:val="24"/>
          <w:lang w:val="el-GR"/>
        </w:rPr>
      </w:pPr>
      <w:r>
        <w:rPr>
          <w:b/>
          <w:sz w:val="24"/>
          <w:szCs w:val="24"/>
          <w:u w:val="single"/>
          <w:lang w:val="el-GR"/>
        </w:rPr>
        <w:t>Ακαδημαϊκό Έτος:</w:t>
      </w:r>
      <w:r>
        <w:rPr>
          <w:szCs w:val="24"/>
          <w:lang w:val="el-GR"/>
        </w:rPr>
        <w:t xml:space="preserve"> 2017-2018</w:t>
      </w:r>
    </w:p>
    <w:p w14:paraId="3FAB57ED" w14:textId="77777777" w:rsidR="00E90BE7" w:rsidRDefault="00E90BE7" w:rsidP="00E90BE7">
      <w:pPr>
        <w:pStyle w:val="a4"/>
        <w:jc w:val="both"/>
        <w:rPr>
          <w:szCs w:val="24"/>
          <w:lang w:val="el-GR"/>
        </w:rPr>
      </w:pPr>
    </w:p>
    <w:p w14:paraId="2B59023B" w14:textId="77777777" w:rsidR="00AF0892" w:rsidRDefault="00AF0892" w:rsidP="00E90BE7">
      <w:pPr>
        <w:pStyle w:val="a4"/>
        <w:jc w:val="both"/>
        <w:rPr>
          <w:szCs w:val="24"/>
          <w:lang w:val="el-GR"/>
        </w:rPr>
      </w:pPr>
      <w:r>
        <w:rPr>
          <w:szCs w:val="24"/>
          <w:lang w:val="el-GR"/>
        </w:rPr>
        <w:t>Με κατώφλι την κατάσταση 3 έχουμε το εξής διάγραμμα μεταβάσεων:</w:t>
      </w:r>
    </w:p>
    <w:p w14:paraId="10B750D3" w14:textId="77777777" w:rsidR="00AF0892" w:rsidRDefault="00AF0892" w:rsidP="00E90BE7">
      <w:pPr>
        <w:pStyle w:val="a4"/>
        <w:jc w:val="both"/>
        <w:rPr>
          <w:szCs w:val="24"/>
          <w:lang w:val="el-GR"/>
        </w:rPr>
      </w:pPr>
      <w:r>
        <w:rPr>
          <w:noProof/>
          <w:szCs w:val="24"/>
          <w:lang w:val="el-GR"/>
        </w:rPr>
        <w:drawing>
          <wp:inline distT="0" distB="0" distL="0" distR="0" wp14:anchorId="0F8A58D3" wp14:editId="497E4089">
            <wp:extent cx="5934075" cy="26289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7BC0" w14:textId="6A036A34" w:rsidR="007D41B9" w:rsidRPr="007D41B9" w:rsidRDefault="00AF0892" w:rsidP="00E90BE7">
      <w:pPr>
        <w:pStyle w:val="a4"/>
        <w:jc w:val="both"/>
        <w:rPr>
          <w:szCs w:val="24"/>
          <w:lang w:val="el-GR"/>
        </w:rPr>
      </w:pPr>
      <w:r>
        <w:rPr>
          <w:szCs w:val="24"/>
          <w:lang w:val="el-GR"/>
        </w:rPr>
        <w:t xml:space="preserve">Ο κώδικας της προσομοίωσης βασίστηκε στο παραπάνω διάγραμμα </w:t>
      </w:r>
      <w:r w:rsidR="00ED74C3">
        <w:rPr>
          <w:szCs w:val="24"/>
          <w:lang w:val="el-GR"/>
        </w:rPr>
        <w:t>μεταβ</w:t>
      </w:r>
      <w:r>
        <w:rPr>
          <w:szCs w:val="24"/>
          <w:lang w:val="el-GR"/>
        </w:rPr>
        <w:t>άσεων.</w:t>
      </w:r>
      <w:r w:rsidR="007D41B9" w:rsidRPr="007D41B9">
        <w:rPr>
          <w:szCs w:val="24"/>
          <w:lang w:val="el-GR"/>
        </w:rPr>
        <w:t xml:space="preserve"> </w:t>
      </w:r>
      <w:r w:rsidR="007D41B9">
        <w:rPr>
          <w:szCs w:val="24"/>
          <w:lang w:val="el-GR"/>
        </w:rPr>
        <w:t>Αυτός επισυνάπτεται σε ξεχωριστό αρχείο και επίσης παρατίθεται στο παράρτημα στο τέλος. Επίσης, σαν κριτήριο σύγκλισης επιλέχθηκε η διαφορά 0.000001 ανάμεσα σε 2 διαδοχικές τιμές μέσων πελατών.</w:t>
      </w:r>
    </w:p>
    <w:p w14:paraId="382C716E" w14:textId="77777777" w:rsidR="003B1FA0" w:rsidRDefault="003B1FA0">
      <w:pPr>
        <w:rPr>
          <w:szCs w:val="24"/>
          <w:lang w:val="el-GR"/>
        </w:rPr>
      </w:pPr>
      <w:r>
        <w:rPr>
          <w:szCs w:val="24"/>
          <w:lang w:val="el-GR"/>
        </w:rPr>
        <w:br w:type="page"/>
      </w:r>
    </w:p>
    <w:p w14:paraId="1C086C65" w14:textId="77777777" w:rsidR="007D41B9" w:rsidRDefault="007D41B9" w:rsidP="00E90BE7">
      <w:pPr>
        <w:pStyle w:val="a4"/>
        <w:jc w:val="both"/>
        <w:rPr>
          <w:szCs w:val="24"/>
          <w:lang w:val="el-GR"/>
        </w:rPr>
      </w:pPr>
    </w:p>
    <w:p w14:paraId="0A331398" w14:textId="77777777" w:rsidR="007D41B9" w:rsidRDefault="002D2337" w:rsidP="00E90BE7">
      <w:pPr>
        <w:pStyle w:val="a4"/>
        <w:jc w:val="both"/>
        <w:rPr>
          <w:b/>
          <w:sz w:val="24"/>
          <w:szCs w:val="24"/>
          <w:u w:val="single"/>
          <w:lang w:val="el-GR"/>
        </w:rPr>
      </w:pPr>
      <w:r w:rsidRPr="002D2337">
        <w:rPr>
          <w:b/>
          <w:sz w:val="24"/>
          <w:szCs w:val="24"/>
          <w:u w:val="single"/>
          <w:lang w:val="el-GR"/>
        </w:rPr>
        <w:t>Ερώτημα 1</w:t>
      </w:r>
    </w:p>
    <w:p w14:paraId="64836AD5" w14:textId="77777777" w:rsidR="002D2337" w:rsidRDefault="002D2337" w:rsidP="00E90BE7">
      <w:pPr>
        <w:pStyle w:val="a4"/>
        <w:jc w:val="both"/>
        <w:rPr>
          <w:lang w:val="el-GR"/>
        </w:rPr>
      </w:pPr>
      <w:r>
        <w:rPr>
          <w:lang w:val="el-GR"/>
        </w:rPr>
        <w:t xml:space="preserve">Η προσομοίωση στην </w:t>
      </w:r>
      <w:r>
        <w:t>Octave</w:t>
      </w:r>
      <w:r w:rsidRPr="002D2337">
        <w:rPr>
          <w:lang w:val="el-GR"/>
        </w:rPr>
        <w:t xml:space="preserve"> </w:t>
      </w:r>
      <w:r>
        <w:rPr>
          <w:lang w:val="el-GR"/>
        </w:rPr>
        <w:t>δίνει τις εξής 12</w:t>
      </w:r>
      <w:r w:rsidR="003B1FA0">
        <w:rPr>
          <w:lang w:val="el-GR"/>
        </w:rPr>
        <w:t xml:space="preserve"> γραφικές παραστάσεις που απεικονίζουν την εξέλιξη του μέσου αριθμού πελατών στο σύστημα, μέχρι αυτό να φτάσει σε σύγκλιση.</w:t>
      </w:r>
    </w:p>
    <w:p w14:paraId="20A66B8F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B7EB638" wp14:editId="17212BC8">
            <wp:extent cx="4764024" cy="356616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24B" w14:textId="77777777" w:rsidR="003B1FA0" w:rsidRDefault="003B1FA0" w:rsidP="003B1FA0">
      <w:pPr>
        <w:pStyle w:val="a4"/>
        <w:jc w:val="center"/>
        <w:rPr>
          <w:lang w:val="el-GR"/>
        </w:rPr>
      </w:pPr>
    </w:p>
    <w:p w14:paraId="61256CD0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E995C4A" wp14:editId="0C766B69">
            <wp:extent cx="4764024" cy="356616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5208" w14:textId="77777777" w:rsidR="003B1FA0" w:rsidRDefault="003B1FA0" w:rsidP="003B1FA0">
      <w:pPr>
        <w:pStyle w:val="a4"/>
        <w:jc w:val="center"/>
        <w:rPr>
          <w:lang w:val="el-GR"/>
        </w:rPr>
      </w:pPr>
    </w:p>
    <w:p w14:paraId="00740162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6035D9B" wp14:editId="3A2AE192">
            <wp:extent cx="4764024" cy="356616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C578" w14:textId="77777777" w:rsidR="003B1FA0" w:rsidRDefault="003B1FA0" w:rsidP="003B1FA0">
      <w:pPr>
        <w:pStyle w:val="a4"/>
        <w:jc w:val="center"/>
        <w:rPr>
          <w:lang w:val="el-GR"/>
        </w:rPr>
      </w:pPr>
    </w:p>
    <w:p w14:paraId="445587A1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A1C64D9" wp14:editId="4E55A542">
            <wp:extent cx="4764024" cy="356616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F43F" w14:textId="77777777" w:rsidR="003B1FA0" w:rsidRDefault="003B1FA0" w:rsidP="003B1FA0">
      <w:pPr>
        <w:pStyle w:val="a4"/>
        <w:jc w:val="center"/>
        <w:rPr>
          <w:lang w:val="el-GR"/>
        </w:rPr>
      </w:pPr>
    </w:p>
    <w:p w14:paraId="76E6D6AC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6B1B94E" wp14:editId="2B1EC77E">
            <wp:extent cx="4764024" cy="356616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0C2" w14:textId="77777777" w:rsidR="003B1FA0" w:rsidRDefault="003B1FA0" w:rsidP="003B1FA0">
      <w:pPr>
        <w:pStyle w:val="a4"/>
        <w:jc w:val="center"/>
        <w:rPr>
          <w:lang w:val="el-GR"/>
        </w:rPr>
      </w:pPr>
    </w:p>
    <w:p w14:paraId="27E08816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6D804AA" wp14:editId="3837CA12">
            <wp:extent cx="4764024" cy="356616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403" w14:textId="77777777" w:rsidR="003B1FA0" w:rsidRDefault="003B1FA0" w:rsidP="003B1FA0">
      <w:pPr>
        <w:pStyle w:val="a4"/>
        <w:jc w:val="center"/>
        <w:rPr>
          <w:lang w:val="el-GR"/>
        </w:rPr>
      </w:pPr>
    </w:p>
    <w:p w14:paraId="5FC266FE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F4FE5FC" wp14:editId="4736DF65">
            <wp:extent cx="4764024" cy="356616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A83" w14:textId="77777777" w:rsidR="003B1FA0" w:rsidRDefault="003B1FA0" w:rsidP="003B1FA0">
      <w:pPr>
        <w:pStyle w:val="a4"/>
        <w:jc w:val="center"/>
        <w:rPr>
          <w:lang w:val="el-GR"/>
        </w:rPr>
      </w:pPr>
    </w:p>
    <w:p w14:paraId="5A983E11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F250048" wp14:editId="698894C8">
            <wp:extent cx="4764024" cy="356616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126" w14:textId="77777777" w:rsidR="003B1FA0" w:rsidRDefault="003B1FA0" w:rsidP="003B1FA0">
      <w:pPr>
        <w:pStyle w:val="a4"/>
        <w:jc w:val="center"/>
        <w:rPr>
          <w:lang w:val="el-GR"/>
        </w:rPr>
      </w:pPr>
    </w:p>
    <w:p w14:paraId="0542C2A9" w14:textId="77777777" w:rsidR="003B1FA0" w:rsidRDefault="003B1FA0" w:rsidP="003B1FA0">
      <w:pPr>
        <w:pStyle w:val="a4"/>
        <w:jc w:val="center"/>
        <w:rPr>
          <w:lang w:val="el-GR"/>
        </w:rPr>
      </w:pPr>
    </w:p>
    <w:p w14:paraId="6D32752E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7C0B990" wp14:editId="779B9B48">
            <wp:extent cx="4764024" cy="356616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50DC" w14:textId="77777777" w:rsidR="003B1FA0" w:rsidRDefault="003B1FA0" w:rsidP="003B1FA0">
      <w:pPr>
        <w:pStyle w:val="a4"/>
        <w:jc w:val="center"/>
        <w:rPr>
          <w:lang w:val="el-GR"/>
        </w:rPr>
      </w:pPr>
    </w:p>
    <w:p w14:paraId="2A18D82C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7A10E6C" wp14:editId="68B3030C">
            <wp:extent cx="4764024" cy="356616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D811" w14:textId="77777777" w:rsidR="003B1FA0" w:rsidRDefault="003B1FA0" w:rsidP="003B1FA0">
      <w:pPr>
        <w:pStyle w:val="a4"/>
        <w:jc w:val="center"/>
        <w:rPr>
          <w:lang w:val="el-GR"/>
        </w:rPr>
      </w:pPr>
    </w:p>
    <w:p w14:paraId="5E52D3F9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688DDF1" wp14:editId="3BB746AF">
            <wp:extent cx="4764024" cy="356616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E275" w14:textId="77777777" w:rsidR="003B1FA0" w:rsidRDefault="003B1FA0" w:rsidP="003B1FA0">
      <w:pPr>
        <w:pStyle w:val="a4"/>
        <w:jc w:val="center"/>
        <w:rPr>
          <w:lang w:val="el-GR"/>
        </w:rPr>
      </w:pPr>
    </w:p>
    <w:p w14:paraId="12EE64AB" w14:textId="77777777" w:rsidR="003B1FA0" w:rsidRDefault="003B1FA0" w:rsidP="003B1FA0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11F8324" wp14:editId="30F6AE35">
            <wp:extent cx="4764024" cy="356616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B682" w14:textId="77777777" w:rsidR="00D20BE3" w:rsidRDefault="00D20BE3" w:rsidP="003B1FA0">
      <w:pPr>
        <w:pStyle w:val="a4"/>
        <w:jc w:val="center"/>
        <w:rPr>
          <w:lang w:val="el-GR"/>
        </w:rPr>
      </w:pPr>
    </w:p>
    <w:p w14:paraId="239E7085" w14:textId="77777777" w:rsidR="00D20BE3" w:rsidRDefault="00D20BE3">
      <w:pPr>
        <w:rPr>
          <w:lang w:val="el-GR"/>
        </w:rPr>
      </w:pPr>
      <w:r>
        <w:rPr>
          <w:lang w:val="el-GR"/>
        </w:rPr>
        <w:br w:type="page"/>
      </w:r>
    </w:p>
    <w:p w14:paraId="104F693F" w14:textId="77777777" w:rsidR="00D20BE3" w:rsidRDefault="00D20BE3" w:rsidP="00D20BE3">
      <w:pPr>
        <w:pStyle w:val="a4"/>
        <w:jc w:val="both"/>
        <w:rPr>
          <w:lang w:val="el-GR"/>
        </w:rPr>
      </w:pPr>
      <w:r>
        <w:rPr>
          <w:lang w:val="el-GR"/>
        </w:rPr>
        <w:lastRenderedPageBreak/>
        <w:t xml:space="preserve">Ακόμη παίρνουμε το εξής από την </w:t>
      </w:r>
      <w:r>
        <w:t>Octave</w:t>
      </w:r>
      <w:r w:rsidRPr="00D20BE3">
        <w:rPr>
          <w:lang w:val="el-GR"/>
        </w:rPr>
        <w:t xml:space="preserve"> </w:t>
      </w:r>
      <w:r>
        <w:rPr>
          <w:lang w:val="el-GR"/>
        </w:rPr>
        <w:t>(</w:t>
      </w:r>
      <w:r w:rsidR="004E6F75">
        <w:rPr>
          <w:lang w:val="el-GR"/>
        </w:rPr>
        <w:t>που</w:t>
      </w:r>
      <w:r>
        <w:rPr>
          <w:lang w:val="el-GR"/>
        </w:rPr>
        <w:t xml:space="preserve"> χρησιμοποιούμε για απάντηση των ερωτημάτων 2 και 3):</w:t>
      </w:r>
    </w:p>
    <w:p w14:paraId="518561F0" w14:textId="77777777" w:rsidR="00D20BE3" w:rsidRPr="00D20BE3" w:rsidRDefault="00D20BE3" w:rsidP="00D20BE3">
      <w:pPr>
        <w:pStyle w:val="a4"/>
        <w:jc w:val="center"/>
      </w:pPr>
      <w:r>
        <w:rPr>
          <w:noProof/>
        </w:rPr>
        <w:drawing>
          <wp:inline distT="0" distB="0" distL="0" distR="0" wp14:anchorId="0285EE97" wp14:editId="671ED2D5">
            <wp:extent cx="4667250" cy="3648075"/>
            <wp:effectExtent l="0" t="0" r="0" b="952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C0B" w14:textId="77777777" w:rsidR="00D20BE3" w:rsidRDefault="00D20BE3" w:rsidP="00D20BE3">
      <w:pPr>
        <w:pStyle w:val="a4"/>
        <w:jc w:val="both"/>
        <w:rPr>
          <w:b/>
          <w:sz w:val="24"/>
          <w:szCs w:val="24"/>
          <w:u w:val="single"/>
          <w:lang w:val="el-GR"/>
        </w:rPr>
      </w:pPr>
    </w:p>
    <w:p w14:paraId="163F7C09" w14:textId="77777777" w:rsidR="00D20BE3" w:rsidRPr="00D20BE3" w:rsidRDefault="00D20BE3" w:rsidP="00D20BE3">
      <w:pPr>
        <w:pStyle w:val="a4"/>
        <w:jc w:val="both"/>
        <w:rPr>
          <w:b/>
          <w:sz w:val="24"/>
          <w:szCs w:val="24"/>
          <w:u w:val="single"/>
          <w:lang w:val="el-GR"/>
        </w:rPr>
      </w:pPr>
      <w:r w:rsidRPr="00D20BE3">
        <w:rPr>
          <w:b/>
          <w:sz w:val="24"/>
          <w:szCs w:val="24"/>
          <w:u w:val="single"/>
          <w:lang w:val="el-GR"/>
        </w:rPr>
        <w:t>Ερώτημα 2</w:t>
      </w:r>
    </w:p>
    <w:p w14:paraId="1C8614ED" w14:textId="77777777" w:rsidR="00D20BE3" w:rsidRDefault="00D20BE3" w:rsidP="00D20BE3">
      <w:pPr>
        <w:pStyle w:val="a4"/>
        <w:jc w:val="both"/>
        <w:rPr>
          <w:lang w:val="el-GR"/>
        </w:rPr>
      </w:pPr>
      <w:r>
        <w:rPr>
          <w:lang w:val="el-GR"/>
        </w:rPr>
        <w:t>Βάση του πιο πάνω έχουμε τ</w:t>
      </w:r>
      <w:r w:rsidR="00365DCA">
        <w:rPr>
          <w:lang w:val="el-GR"/>
        </w:rPr>
        <w:t>ον εξής πίνακα για τον μέσο αριθμό πελατών μετά τη σύγκλιση: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5DCA" w14:paraId="6165C4E9" w14:textId="77777777" w:rsidTr="00365DCA">
        <w:tc>
          <w:tcPr>
            <w:tcW w:w="1870" w:type="dxa"/>
            <w:tcBorders>
              <w:top w:val="nil"/>
              <w:left w:val="nil"/>
            </w:tcBorders>
          </w:tcPr>
          <w:p w14:paraId="5EDD8FA7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</w:p>
        </w:tc>
        <w:tc>
          <w:tcPr>
            <w:tcW w:w="1870" w:type="dxa"/>
          </w:tcPr>
          <w:p w14:paraId="74DCE569" w14:textId="77777777" w:rsidR="00365DCA" w:rsidRPr="00365DCA" w:rsidRDefault="00365DCA" w:rsidP="00365DCA">
            <w:pPr>
              <w:pStyle w:val="a4"/>
              <w:jc w:val="center"/>
            </w:pPr>
            <w:r>
              <w:t>k = 3</w:t>
            </w:r>
          </w:p>
        </w:tc>
        <w:tc>
          <w:tcPr>
            <w:tcW w:w="1870" w:type="dxa"/>
          </w:tcPr>
          <w:p w14:paraId="5959F4FD" w14:textId="77777777" w:rsidR="00365DCA" w:rsidRPr="00365DCA" w:rsidRDefault="00365DCA" w:rsidP="00365DCA">
            <w:pPr>
              <w:pStyle w:val="a4"/>
              <w:jc w:val="center"/>
            </w:pPr>
            <w:r>
              <w:t>k = 4</w:t>
            </w:r>
          </w:p>
        </w:tc>
        <w:tc>
          <w:tcPr>
            <w:tcW w:w="1870" w:type="dxa"/>
          </w:tcPr>
          <w:p w14:paraId="6B1873E3" w14:textId="77777777" w:rsidR="00365DCA" w:rsidRPr="00365DCA" w:rsidRDefault="00365DCA" w:rsidP="00365DCA">
            <w:pPr>
              <w:pStyle w:val="a4"/>
              <w:jc w:val="center"/>
            </w:pPr>
            <w:r>
              <w:t xml:space="preserve">k = 5 </w:t>
            </w:r>
          </w:p>
        </w:tc>
        <w:tc>
          <w:tcPr>
            <w:tcW w:w="1870" w:type="dxa"/>
          </w:tcPr>
          <w:p w14:paraId="2422AD79" w14:textId="77777777" w:rsidR="00365DCA" w:rsidRPr="00365DCA" w:rsidRDefault="00365DCA" w:rsidP="00365DCA">
            <w:pPr>
              <w:pStyle w:val="a4"/>
              <w:jc w:val="center"/>
            </w:pPr>
            <w:r>
              <w:t xml:space="preserve">k =6 </w:t>
            </w:r>
          </w:p>
        </w:tc>
      </w:tr>
      <w:tr w:rsidR="00365DCA" w14:paraId="1C776F6D" w14:textId="77777777" w:rsidTr="00365DCA">
        <w:tc>
          <w:tcPr>
            <w:tcW w:w="1870" w:type="dxa"/>
          </w:tcPr>
          <w:p w14:paraId="18400333" w14:textId="77777777" w:rsidR="00365DCA" w:rsidRP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λ = 6</w:t>
            </w:r>
          </w:p>
        </w:tc>
        <w:tc>
          <w:tcPr>
            <w:tcW w:w="1870" w:type="dxa"/>
          </w:tcPr>
          <w:p w14:paraId="6AC78C39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1.2058</w:t>
            </w:r>
          </w:p>
        </w:tc>
        <w:tc>
          <w:tcPr>
            <w:tcW w:w="1870" w:type="dxa"/>
          </w:tcPr>
          <w:p w14:paraId="045B589A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1.4467</w:t>
            </w:r>
          </w:p>
        </w:tc>
        <w:tc>
          <w:tcPr>
            <w:tcW w:w="1870" w:type="dxa"/>
          </w:tcPr>
          <w:p w14:paraId="3F62C305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1.6688</w:t>
            </w:r>
          </w:p>
        </w:tc>
        <w:tc>
          <w:tcPr>
            <w:tcW w:w="1870" w:type="dxa"/>
          </w:tcPr>
          <w:p w14:paraId="4AE05DB3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1.8745</w:t>
            </w:r>
          </w:p>
        </w:tc>
      </w:tr>
      <w:tr w:rsidR="00365DCA" w14:paraId="4E9F5DA4" w14:textId="77777777" w:rsidTr="00365DCA">
        <w:tc>
          <w:tcPr>
            <w:tcW w:w="1870" w:type="dxa"/>
          </w:tcPr>
          <w:p w14:paraId="2CFA6272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λ = 7</w:t>
            </w:r>
          </w:p>
        </w:tc>
        <w:tc>
          <w:tcPr>
            <w:tcW w:w="1870" w:type="dxa"/>
          </w:tcPr>
          <w:p w14:paraId="1C9F6B95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1.4782</w:t>
            </w:r>
          </w:p>
        </w:tc>
        <w:tc>
          <w:tcPr>
            <w:tcW w:w="1870" w:type="dxa"/>
          </w:tcPr>
          <w:p w14:paraId="2AEF0780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1.8173</w:t>
            </w:r>
          </w:p>
        </w:tc>
        <w:tc>
          <w:tcPr>
            <w:tcW w:w="1870" w:type="dxa"/>
          </w:tcPr>
          <w:p w14:paraId="2EFF8135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2.1238</w:t>
            </w:r>
          </w:p>
        </w:tc>
        <w:tc>
          <w:tcPr>
            <w:tcW w:w="1870" w:type="dxa"/>
          </w:tcPr>
          <w:p w14:paraId="1B0CA194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2.4247</w:t>
            </w:r>
          </w:p>
        </w:tc>
      </w:tr>
      <w:tr w:rsidR="00365DCA" w14:paraId="5B859B37" w14:textId="77777777" w:rsidTr="00365DCA">
        <w:tc>
          <w:tcPr>
            <w:tcW w:w="1870" w:type="dxa"/>
          </w:tcPr>
          <w:p w14:paraId="52D8433B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λ = 8 </w:t>
            </w:r>
          </w:p>
        </w:tc>
        <w:tc>
          <w:tcPr>
            <w:tcW w:w="1870" w:type="dxa"/>
          </w:tcPr>
          <w:p w14:paraId="4D98026D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1.7736</w:t>
            </w:r>
          </w:p>
        </w:tc>
        <w:tc>
          <w:tcPr>
            <w:tcW w:w="1870" w:type="dxa"/>
          </w:tcPr>
          <w:p w14:paraId="5BA20130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2.1692</w:t>
            </w:r>
          </w:p>
        </w:tc>
        <w:tc>
          <w:tcPr>
            <w:tcW w:w="1870" w:type="dxa"/>
          </w:tcPr>
          <w:p w14:paraId="7114765C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2.5723</w:t>
            </w:r>
          </w:p>
        </w:tc>
        <w:tc>
          <w:tcPr>
            <w:tcW w:w="1870" w:type="dxa"/>
          </w:tcPr>
          <w:p w14:paraId="390DA527" w14:textId="77777777" w:rsidR="00365DCA" w:rsidRDefault="00365DCA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2.9862</w:t>
            </w:r>
          </w:p>
        </w:tc>
      </w:tr>
    </w:tbl>
    <w:p w14:paraId="2FA062DA" w14:textId="77777777" w:rsidR="00365DCA" w:rsidRDefault="00365DCA" w:rsidP="00D20BE3">
      <w:pPr>
        <w:pStyle w:val="a4"/>
        <w:jc w:val="both"/>
        <w:rPr>
          <w:lang w:val="el-GR"/>
        </w:rPr>
      </w:pPr>
    </w:p>
    <w:p w14:paraId="36FCFED1" w14:textId="77777777" w:rsidR="00365DCA" w:rsidRDefault="00365DCA" w:rsidP="00D20BE3">
      <w:pPr>
        <w:pStyle w:val="a4"/>
        <w:jc w:val="both"/>
        <w:rPr>
          <w:b/>
          <w:sz w:val="24"/>
          <w:szCs w:val="24"/>
          <w:u w:val="single"/>
          <w:lang w:val="el-GR"/>
        </w:rPr>
      </w:pPr>
      <w:r>
        <w:rPr>
          <w:b/>
          <w:sz w:val="24"/>
          <w:szCs w:val="24"/>
          <w:u w:val="single"/>
          <w:lang w:val="el-GR"/>
        </w:rPr>
        <w:t>Ερώτημα 3</w:t>
      </w:r>
    </w:p>
    <w:p w14:paraId="22C8658E" w14:textId="08DF5AF8" w:rsidR="00365DCA" w:rsidRPr="00335A35" w:rsidRDefault="00365DCA" w:rsidP="00D20BE3">
      <w:pPr>
        <w:pStyle w:val="a4"/>
        <w:jc w:val="both"/>
        <w:rPr>
          <w:rFonts w:eastAsiaTheme="minorEastAsia"/>
          <w:lang w:val="el-GR"/>
        </w:rPr>
      </w:pPr>
      <w:r>
        <w:rPr>
          <w:lang w:val="el-GR"/>
        </w:rPr>
        <w:t>Παρατηρούμε πως για λ</w:t>
      </w:r>
      <w:r w:rsidRPr="00365DCA">
        <w:rPr>
          <w:lang w:val="el-GR"/>
        </w:rPr>
        <w:t xml:space="preserve"> </w:t>
      </w:r>
      <w:r>
        <w:rPr>
          <w:lang w:val="el-GR"/>
        </w:rPr>
        <w:t>=</w:t>
      </w:r>
      <w:r w:rsidRPr="00365DCA">
        <w:rPr>
          <w:lang w:val="el-GR"/>
        </w:rPr>
        <w:t xml:space="preserve"> </w:t>
      </w:r>
      <w:r>
        <w:rPr>
          <w:lang w:val="el-GR"/>
        </w:rPr>
        <w:t xml:space="preserve">6 έχουμε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β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>&gt;5</m:t>
        </m:r>
      </m:oMath>
      <w:r>
        <w:rPr>
          <w:rFonts w:eastAsiaTheme="minorEastAsia"/>
          <w:lang w:val="el-GR"/>
        </w:rPr>
        <w:t xml:space="preserve"> για </w:t>
      </w:r>
      <w:r>
        <w:rPr>
          <w:rFonts w:eastAsiaTheme="minorEastAsia"/>
        </w:rPr>
        <w:t>k</w:t>
      </w:r>
      <w:r w:rsidRPr="00365DCA">
        <w:rPr>
          <w:rFonts w:eastAsiaTheme="minorEastAsia"/>
          <w:lang w:val="el-GR"/>
        </w:rPr>
        <w:t xml:space="preserve"> = 4</w:t>
      </w:r>
      <w:r>
        <w:rPr>
          <w:rFonts w:eastAsiaTheme="minorEastAsia"/>
          <w:lang w:val="el-GR"/>
        </w:rPr>
        <w:t>, για λ</w:t>
      </w:r>
      <w:r w:rsidRPr="00365DC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=</w:t>
      </w:r>
      <w:r w:rsidRPr="00365DC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7 </w:t>
      </w:r>
      <w:r>
        <w:rPr>
          <w:lang w:val="el-GR"/>
        </w:rPr>
        <w:t xml:space="preserve">έχουμε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β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>&gt;5</m:t>
        </m:r>
      </m:oMath>
      <w:r>
        <w:rPr>
          <w:rFonts w:eastAsiaTheme="minorEastAsia"/>
          <w:lang w:val="el-GR"/>
        </w:rPr>
        <w:t xml:space="preserve"> για </w:t>
      </w:r>
      <w:r>
        <w:rPr>
          <w:rFonts w:eastAsiaTheme="minorEastAsia"/>
        </w:rPr>
        <w:t>k</w:t>
      </w:r>
      <w:r>
        <w:rPr>
          <w:rFonts w:eastAsiaTheme="minorEastAsia"/>
          <w:lang w:val="el-GR"/>
        </w:rPr>
        <w:t xml:space="preserve"> =</w:t>
      </w:r>
      <w:r w:rsidRPr="00365DCA">
        <w:rPr>
          <w:rFonts w:eastAsiaTheme="minorEastAsia"/>
          <w:lang w:val="el-GR"/>
        </w:rPr>
        <w:t xml:space="preserve"> </w:t>
      </w:r>
      <w:r w:rsidR="004431EB">
        <w:rPr>
          <w:rFonts w:eastAsiaTheme="minorEastAsia"/>
        </w:rPr>
        <w:t>4</w:t>
      </w:r>
      <w:bookmarkStart w:id="0" w:name="_GoBack"/>
      <w:bookmarkEnd w:id="0"/>
      <w:r>
        <w:rPr>
          <w:rFonts w:eastAsiaTheme="minorEastAsia"/>
          <w:lang w:val="el-GR"/>
        </w:rPr>
        <w:t xml:space="preserve"> και για λ</w:t>
      </w:r>
      <w:r w:rsidRPr="00365DC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=</w:t>
      </w:r>
      <w:r w:rsidRPr="00365DC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8 </w:t>
      </w:r>
      <w:r>
        <w:rPr>
          <w:lang w:val="el-GR"/>
        </w:rPr>
        <w:t xml:space="preserve">έχουμε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β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>&gt;5</m:t>
        </m:r>
      </m:oMath>
      <w:r>
        <w:rPr>
          <w:rFonts w:eastAsiaTheme="minorEastAsia"/>
          <w:lang w:val="el-GR"/>
        </w:rPr>
        <w:t xml:space="preserve">  για </w:t>
      </w:r>
      <w:r>
        <w:rPr>
          <w:rFonts w:eastAsiaTheme="minorEastAsia"/>
        </w:rPr>
        <w:t>k</w:t>
      </w:r>
      <w:r w:rsidRPr="00365DCA">
        <w:rPr>
          <w:rFonts w:eastAsiaTheme="minorEastAsia"/>
          <w:lang w:val="el-GR"/>
        </w:rPr>
        <w:t xml:space="preserve"> = 5. </w:t>
      </w:r>
      <w:r>
        <w:rPr>
          <w:rFonts w:eastAsiaTheme="minorEastAsia"/>
          <w:lang w:val="el-GR"/>
        </w:rPr>
        <w:t xml:space="preserve"> Θα πειραματιστώ με τις τιμές </w:t>
      </w:r>
      <m:oMath>
        <m:r>
          <w:rPr>
            <w:rFonts w:ascii="Cambria Math" w:eastAsiaTheme="minorEastAsia" w:hAnsi="Cambria Math"/>
            <w:lang w:val="el-GR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3</m:t>
            </m:r>
          </m:den>
        </m:f>
      </m:oMath>
      <w:r w:rsidRPr="00335A3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3</m:t>
            </m:r>
          </m:den>
        </m:f>
      </m:oMath>
      <w:r w:rsidRPr="00335A35">
        <w:rPr>
          <w:rFonts w:eastAsiaTheme="minorEastAsia"/>
          <w:lang w:val="el-GR"/>
        </w:rPr>
        <w:t>.</w:t>
      </w:r>
      <w:r w:rsidR="00335A35">
        <w:rPr>
          <w:rFonts w:eastAsiaTheme="minorEastAsia"/>
          <w:lang w:val="el-GR"/>
        </w:rPr>
        <w:t xml:space="preserve"> Έχουμε τον εξής πίνακα για τις τιμές του λόγου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β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>.</m:t>
        </m:r>
      </m:oMath>
    </w:p>
    <w:p w14:paraId="7CECB2F4" w14:textId="77777777" w:rsidR="00365DCA" w:rsidRPr="00335A35" w:rsidRDefault="00365DCA" w:rsidP="00D20BE3">
      <w:pPr>
        <w:pStyle w:val="a4"/>
        <w:jc w:val="both"/>
        <w:rPr>
          <w:lang w:val="el-G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5DCA" w14:paraId="1F2171A4" w14:textId="77777777" w:rsidTr="00365DCA">
        <w:tc>
          <w:tcPr>
            <w:tcW w:w="3116" w:type="dxa"/>
            <w:tcBorders>
              <w:top w:val="nil"/>
              <w:left w:val="nil"/>
            </w:tcBorders>
          </w:tcPr>
          <w:p w14:paraId="1F9A2797" w14:textId="77777777" w:rsidR="00365DCA" w:rsidRPr="00335A35" w:rsidRDefault="00365DCA" w:rsidP="00365DCA">
            <w:pPr>
              <w:pStyle w:val="a4"/>
              <w:jc w:val="center"/>
              <w:rPr>
                <w:lang w:val="el-GR"/>
              </w:rPr>
            </w:pPr>
          </w:p>
        </w:tc>
        <w:tc>
          <w:tcPr>
            <w:tcW w:w="3117" w:type="dxa"/>
          </w:tcPr>
          <w:p w14:paraId="77ED8386" w14:textId="77777777" w:rsidR="00365DCA" w:rsidRDefault="00365DCA" w:rsidP="00365DCA">
            <w:pPr>
              <w:pStyle w:val="a4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l-GR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6DDBAA4E" w14:textId="77777777" w:rsidR="00365DCA" w:rsidRDefault="00365DCA" w:rsidP="00365DCA">
            <w:pPr>
              <w:pStyle w:val="a4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l-GR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3</m:t>
                    </m:r>
                  </m:den>
                </m:f>
              </m:oMath>
            </m:oMathPara>
          </w:p>
        </w:tc>
      </w:tr>
      <w:tr w:rsidR="00365DCA" w14:paraId="39BA8F36" w14:textId="77777777" w:rsidTr="00365DCA">
        <w:tc>
          <w:tcPr>
            <w:tcW w:w="3116" w:type="dxa"/>
          </w:tcPr>
          <w:p w14:paraId="61116B6E" w14:textId="77777777" w:rsidR="00365DCA" w:rsidRPr="00365DCA" w:rsidRDefault="00365DCA" w:rsidP="00365DCA">
            <w:pPr>
              <w:pStyle w:val="a4"/>
              <w:jc w:val="center"/>
            </w:pPr>
            <w:r>
              <w:rPr>
                <w:lang w:val="el-GR"/>
              </w:rPr>
              <w:t xml:space="preserve">λ = 6, </w:t>
            </w:r>
            <w:r>
              <w:t>k = 4</w:t>
            </w:r>
          </w:p>
        </w:tc>
        <w:tc>
          <w:tcPr>
            <w:tcW w:w="3117" w:type="dxa"/>
          </w:tcPr>
          <w:p w14:paraId="74534668" w14:textId="77777777" w:rsidR="00365DCA" w:rsidRPr="00335A35" w:rsidRDefault="00335A35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6.924</w:t>
            </w:r>
          </w:p>
        </w:tc>
        <w:tc>
          <w:tcPr>
            <w:tcW w:w="3117" w:type="dxa"/>
          </w:tcPr>
          <w:p w14:paraId="39C0EFC1" w14:textId="77777777" w:rsidR="00365DCA" w:rsidRPr="004E6F75" w:rsidRDefault="004E6F75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7.9722</w:t>
            </w:r>
          </w:p>
        </w:tc>
      </w:tr>
      <w:tr w:rsidR="00365DCA" w14:paraId="7007FBEE" w14:textId="77777777" w:rsidTr="00365DCA">
        <w:tc>
          <w:tcPr>
            <w:tcW w:w="3116" w:type="dxa"/>
          </w:tcPr>
          <w:p w14:paraId="4514EB20" w14:textId="77777777" w:rsidR="00365DCA" w:rsidRPr="00365DCA" w:rsidRDefault="00365DCA" w:rsidP="00365DCA">
            <w:pPr>
              <w:pStyle w:val="a4"/>
              <w:jc w:val="center"/>
            </w:pPr>
            <w:r>
              <w:rPr>
                <w:lang w:val="el-GR"/>
              </w:rPr>
              <w:t xml:space="preserve">λ = 7, </w:t>
            </w:r>
            <w:r>
              <w:t>k = 4</w:t>
            </w:r>
          </w:p>
        </w:tc>
        <w:tc>
          <w:tcPr>
            <w:tcW w:w="3117" w:type="dxa"/>
          </w:tcPr>
          <w:p w14:paraId="4E8D02AA" w14:textId="77777777" w:rsidR="00365DCA" w:rsidRPr="00335A35" w:rsidRDefault="00335A35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4.8955</w:t>
            </w:r>
          </w:p>
        </w:tc>
        <w:tc>
          <w:tcPr>
            <w:tcW w:w="3117" w:type="dxa"/>
          </w:tcPr>
          <w:p w14:paraId="12AC1E02" w14:textId="77777777" w:rsidR="00365DCA" w:rsidRPr="00FA2E0E" w:rsidRDefault="00FA2E0E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5.457</w:t>
            </w:r>
          </w:p>
        </w:tc>
      </w:tr>
      <w:tr w:rsidR="00365DCA" w14:paraId="071D0409" w14:textId="77777777" w:rsidTr="00365DCA">
        <w:tc>
          <w:tcPr>
            <w:tcW w:w="3116" w:type="dxa"/>
          </w:tcPr>
          <w:p w14:paraId="7D58C50E" w14:textId="77777777" w:rsidR="00365DCA" w:rsidRPr="00365DCA" w:rsidRDefault="00365DCA" w:rsidP="00365DCA">
            <w:pPr>
              <w:pStyle w:val="a4"/>
              <w:jc w:val="center"/>
            </w:pPr>
            <w:r>
              <w:rPr>
                <w:lang w:val="el-GR"/>
              </w:rPr>
              <w:t xml:space="preserve">λ = 8, </w:t>
            </w:r>
            <w:r>
              <w:t>k = 5</w:t>
            </w:r>
          </w:p>
        </w:tc>
        <w:tc>
          <w:tcPr>
            <w:tcW w:w="3117" w:type="dxa"/>
          </w:tcPr>
          <w:p w14:paraId="518CA3FE" w14:textId="77777777" w:rsidR="00365DCA" w:rsidRPr="00335A35" w:rsidRDefault="00335A35" w:rsidP="00365DCA">
            <w:pPr>
              <w:pStyle w:val="a4"/>
              <w:jc w:val="center"/>
            </w:pPr>
            <w:r>
              <w:rPr>
                <w:lang w:val="el-GR"/>
              </w:rPr>
              <w:t>4.9129</w:t>
            </w:r>
          </w:p>
        </w:tc>
        <w:tc>
          <w:tcPr>
            <w:tcW w:w="3117" w:type="dxa"/>
          </w:tcPr>
          <w:p w14:paraId="1B7C357F" w14:textId="77777777" w:rsidR="00365DCA" w:rsidRPr="00FA2E0E" w:rsidRDefault="00FA2E0E" w:rsidP="00365DCA">
            <w:pPr>
              <w:pStyle w:val="a4"/>
              <w:jc w:val="center"/>
              <w:rPr>
                <w:lang w:val="el-GR"/>
              </w:rPr>
            </w:pPr>
            <w:r>
              <w:rPr>
                <w:lang w:val="el-GR"/>
              </w:rPr>
              <w:t>5.3329</w:t>
            </w:r>
          </w:p>
        </w:tc>
      </w:tr>
    </w:tbl>
    <w:p w14:paraId="7F3077E6" w14:textId="77777777" w:rsidR="004E6F75" w:rsidRDefault="004E6F75" w:rsidP="00D20BE3">
      <w:pPr>
        <w:pStyle w:val="a4"/>
        <w:jc w:val="both"/>
        <w:rPr>
          <w:lang w:val="el-GR"/>
        </w:rPr>
      </w:pPr>
    </w:p>
    <w:p w14:paraId="0174C053" w14:textId="77777777" w:rsidR="00335A35" w:rsidRPr="004E6F75" w:rsidRDefault="004E6F75" w:rsidP="00D20BE3">
      <w:pPr>
        <w:pStyle w:val="a4"/>
        <w:jc w:val="both"/>
        <w:rPr>
          <w:lang w:val="el-GR"/>
        </w:rPr>
      </w:pPr>
      <w:r>
        <w:rPr>
          <w:lang w:val="el-GR"/>
        </w:rPr>
        <w:t xml:space="preserve">Παρατηρούμε ότι μείωση της πιθανότητας </w:t>
      </w:r>
      <w:r>
        <w:t>p</w:t>
      </w:r>
      <w:r w:rsidRPr="004E6F75">
        <w:rPr>
          <w:lang w:val="el-GR"/>
        </w:rPr>
        <w:t xml:space="preserve"> (</w:t>
      </w:r>
      <w:r>
        <w:rPr>
          <w:lang w:val="el-GR"/>
        </w:rPr>
        <w:t xml:space="preserve">δηλαδή ο β ενεργοποιείται πιο συχνά) φέρνει μείωση του λόγου, που είναι λογικό, καθώς ο β εξυπηρετεί περισσότερους πελάτες από πριν. Από την άλλη αύξηση του </w:t>
      </w:r>
      <w:r>
        <w:t>p</w:t>
      </w:r>
      <w:r>
        <w:rPr>
          <w:lang w:val="el-GR"/>
        </w:rPr>
        <w:t xml:space="preserve"> (δηλαδή ο β ενεργοποιείται πιο αραιά) φέρνει αύξηση του λόγου, καθώς ο β εξυπηρετεί ακόμα λιγότερους πελάτες από πριν.</w:t>
      </w:r>
    </w:p>
    <w:p w14:paraId="7702D6BD" w14:textId="77777777" w:rsidR="00FA2E0E" w:rsidRPr="004E6F75" w:rsidRDefault="00FA2E0E" w:rsidP="00D20BE3">
      <w:pPr>
        <w:pStyle w:val="a4"/>
        <w:jc w:val="both"/>
        <w:rPr>
          <w:lang w:val="el-GR"/>
        </w:rPr>
      </w:pPr>
    </w:p>
    <w:p w14:paraId="42F4FF68" w14:textId="77777777" w:rsidR="00FA2E0E" w:rsidRPr="004E6F75" w:rsidRDefault="00FA2E0E" w:rsidP="00D20BE3">
      <w:pPr>
        <w:pStyle w:val="a4"/>
        <w:jc w:val="both"/>
        <w:rPr>
          <w:lang w:val="el-GR"/>
        </w:rPr>
      </w:pPr>
    </w:p>
    <w:p w14:paraId="4BF709A1" w14:textId="77777777" w:rsidR="00FA2E0E" w:rsidRDefault="00FA2E0E" w:rsidP="00D20BE3">
      <w:pPr>
        <w:pStyle w:val="a4"/>
        <w:jc w:val="both"/>
        <w:rPr>
          <w:b/>
          <w:sz w:val="24"/>
          <w:szCs w:val="24"/>
          <w:u w:val="single"/>
          <w:lang w:val="el-GR"/>
        </w:rPr>
      </w:pPr>
      <w:r>
        <w:rPr>
          <w:b/>
          <w:sz w:val="24"/>
          <w:szCs w:val="24"/>
          <w:u w:val="single"/>
          <w:lang w:val="el-GR"/>
        </w:rPr>
        <w:t>Ερώτημα 4</w:t>
      </w:r>
    </w:p>
    <w:p w14:paraId="5F393EF3" w14:textId="77777777" w:rsidR="00FA2E0E" w:rsidRPr="00FA2E0E" w:rsidRDefault="00FA2E0E" w:rsidP="00D20BE3">
      <w:pPr>
        <w:pStyle w:val="a4"/>
        <w:jc w:val="both"/>
        <w:rPr>
          <w:lang w:val="el-GR"/>
        </w:rPr>
      </w:pPr>
      <w:r>
        <w:rPr>
          <w:lang w:val="el-GR"/>
        </w:rPr>
        <w:t xml:space="preserve">Για ακριβότερη απάντηση στα παρακάτω κάθε </w:t>
      </w:r>
      <w:proofErr w:type="spellStart"/>
      <w:r>
        <w:rPr>
          <w:lang w:val="el-GR"/>
        </w:rPr>
        <w:t>υπο</w:t>
      </w:r>
      <w:proofErr w:type="spellEnd"/>
      <w:r>
        <w:rPr>
          <w:lang w:val="el-GR"/>
        </w:rPr>
        <w:t xml:space="preserve">-προσομοίωση είχε </w:t>
      </w:r>
      <w:proofErr w:type="spellStart"/>
      <w:r>
        <w:rPr>
          <w:lang w:val="el-GR"/>
        </w:rPr>
        <w:t>αρχικοποιημένο</w:t>
      </w:r>
      <w:proofErr w:type="spellEnd"/>
      <w:r>
        <w:rPr>
          <w:lang w:val="el-GR"/>
        </w:rPr>
        <w:t xml:space="preserve"> το</w:t>
      </w:r>
      <w:r w:rsidRPr="00FA2E0E">
        <w:rPr>
          <w:lang w:val="el-GR"/>
        </w:rPr>
        <w:t xml:space="preserve"> </w:t>
      </w:r>
      <w:r>
        <w:t>seed</w:t>
      </w:r>
      <w:r w:rsidRPr="00FA2E0E">
        <w:rPr>
          <w:lang w:val="el-GR"/>
        </w:rPr>
        <w:t xml:space="preserve"> </w:t>
      </w:r>
      <w:r>
        <w:rPr>
          <w:lang w:val="el-GR"/>
        </w:rPr>
        <w:t xml:space="preserve">τυχαίων αριθμών στο 1234. Με αυτόν τον τρόπο «απαλείψαμε» την </w:t>
      </w:r>
      <w:proofErr w:type="spellStart"/>
      <w:r>
        <w:rPr>
          <w:lang w:val="el-GR"/>
        </w:rPr>
        <w:t>τυχαιότητα</w:t>
      </w:r>
      <w:proofErr w:type="spellEnd"/>
      <w:r>
        <w:rPr>
          <w:lang w:val="el-GR"/>
        </w:rPr>
        <w:t xml:space="preserve"> από το σύστημα.</w:t>
      </w:r>
    </w:p>
    <w:p w14:paraId="3230EBD6" w14:textId="77777777" w:rsidR="00FA2E0E" w:rsidRDefault="00FA2E0E" w:rsidP="00FA2E0E">
      <w:pPr>
        <w:pStyle w:val="a4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Παρόλο που αυτό δεν φαίνεται να ισχύει πάντα, εν τούτοις, φαίνεται η αύξηση του κατωφλίου να φέρνει μείωση της ταχύτητας σύγκλισης της προσομοίωσης. Αυτό ίσως να οφείλεται στο ότι αύξηση του κατωφλίου φέρνει επιπλέον καταστάσεις στο σύστημα.</w:t>
      </w:r>
    </w:p>
    <w:p w14:paraId="19D43860" w14:textId="77777777" w:rsidR="004E6F75" w:rsidRPr="00FA2E0E" w:rsidRDefault="004E6F75" w:rsidP="00FA2E0E">
      <w:pPr>
        <w:pStyle w:val="a4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Βλέπουμε πως αύξηση του κατωφλίου φέρνει μείωση της απόδοσης (ύπαρξη περισσοτέρων πελατών στο σύστημα). Αυτό φαίνεται λογικό για το λόγο ότι με ένα μεγαλύτερο κατώφλι, έχουμε τον 2</w:t>
      </w:r>
      <w:r w:rsidRPr="004E6F75">
        <w:rPr>
          <w:vertAlign w:val="superscript"/>
          <w:lang w:val="el-GR"/>
        </w:rPr>
        <w:t>ο</w:t>
      </w:r>
      <w:r>
        <w:rPr>
          <w:lang w:val="el-GR"/>
        </w:rPr>
        <w:t xml:space="preserve"> εξυπηρετητή του συστήματος ανενεργό για περισσότερο χρόνο. Αυτό προκαλεί και την εξυπηρέτηση λιγότερων πελατών στο ίδιο χρονικό διάστημα.</w:t>
      </w:r>
    </w:p>
    <w:p w14:paraId="7D838739" w14:textId="77777777" w:rsidR="00335A35" w:rsidRPr="00FA2E0E" w:rsidRDefault="00335A35" w:rsidP="00335A35">
      <w:pPr>
        <w:rPr>
          <w:lang w:val="el-GR"/>
        </w:rPr>
      </w:pPr>
      <w:r w:rsidRPr="00FA2E0E">
        <w:rPr>
          <w:lang w:val="el-GR"/>
        </w:rPr>
        <w:br w:type="page"/>
      </w:r>
    </w:p>
    <w:p w14:paraId="39E7996F" w14:textId="77777777" w:rsidR="00365DCA" w:rsidRPr="00ED74C3" w:rsidRDefault="00335A35" w:rsidP="00D20BE3">
      <w:pPr>
        <w:pStyle w:val="a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l-GR"/>
        </w:rPr>
        <w:lastRenderedPageBreak/>
        <w:t>ΠΑΡΑΡΤΗΜΑ</w:t>
      </w:r>
    </w:p>
    <w:p w14:paraId="04F5F76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clc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20766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clear all;</w:t>
      </w:r>
    </w:p>
    <w:p w14:paraId="576BBE7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close all;</w:t>
      </w:r>
    </w:p>
    <w:p w14:paraId="5B769BB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1B0E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mu = 8;</w:t>
      </w:r>
    </w:p>
    <w:p w14:paraId="232D32F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figure_count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1808F07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prob = 0.5;</w:t>
      </w:r>
    </w:p>
    <w:p w14:paraId="29FEE58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8E22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montelopoioume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sistima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Oi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katastaseis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einai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+ 9.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Exoume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xrisi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enos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tixaiou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arithmou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14:paraId="79C9F2F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C1D3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AB00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for lambda = 6:1:8</w:t>
      </w:r>
    </w:p>
    <w:p w14:paraId="0CC115C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k = 3:1:6</w:t>
      </w:r>
    </w:p>
    <w:p w14:paraId="666E37F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%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exoume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sinolika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epanalipseis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arxikopoioume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oles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tis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metavlites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pou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xreiazomaste</w:t>
      </w:r>
      <w:proofErr w:type="spellEnd"/>
    </w:p>
    <w:p w14:paraId="2D658DB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rand("seed",1234); % to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idio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seed se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kathe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ipo-prosomiosi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gia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mporoume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elegksoume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taxitita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sigklisis</w:t>
      </w:r>
      <w:proofErr w:type="spellEnd"/>
    </w:p>
    <w:p w14:paraId="2BFA8BE9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to_plot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5D628B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 = 0;</w:t>
      </w:r>
    </w:p>
    <w:p w14:paraId="43E58BE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transitions = 0;</w:t>
      </w:r>
    </w:p>
    <w:p w14:paraId="58346A4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sigklisi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6DDD94A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689BF43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1, k + 9);</w:t>
      </w:r>
    </w:p>
    <w:p w14:paraId="41F4315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arrivals =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zeros(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k + 9); </w:t>
      </w:r>
    </w:p>
    <w:p w14:paraId="501627F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7D07A8C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prev_mean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29E3FFF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threshold0 = lambda / (lambda + mu);</w:t>
      </w:r>
    </w:p>
    <w:p w14:paraId="2AE0713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threshold1 = lambda / (lambda + 2 * mu);</w:t>
      </w:r>
    </w:p>
    <w:p w14:paraId="7F651350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threshold2 = (lambda + mu) / (lambda + 2 * mu);</w:t>
      </w:r>
    </w:p>
    <w:p w14:paraId="63A2E25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threshold3 = threshold0 * prob;</w:t>
      </w:r>
    </w:p>
    <w:p w14:paraId="7AD119C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while !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sigklisi</w:t>
      </w:r>
      <w:proofErr w:type="spellEnd"/>
      <w:proofErr w:type="gramEnd"/>
    </w:p>
    <w:p w14:paraId="42D818F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transitions++;</w:t>
      </w:r>
    </w:p>
    <w:p w14:paraId="7743158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decision =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rand(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14:paraId="639E76D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 </w:t>
      </w:r>
    </w:p>
    <w:p w14:paraId="514143E9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arrivals(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1)++;</w:t>
      </w:r>
    </w:p>
    <w:p w14:paraId="4FD7118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08C7E6E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77F2A9C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k) &amp;&amp; (decision &gt; threshold0)</w:t>
      </w:r>
    </w:p>
    <w:p w14:paraId="3367FA0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36F0BEE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k) &amp;&amp; (decision &lt; threshold3)</w:t>
      </w:r>
    </w:p>
    <w:p w14:paraId="4CD9941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52140CB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66382C0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3FD21A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k) &amp;&amp; (decision &gt; threshold3) &amp;&amp; (decision &lt; threshold0)</w:t>
      </w:r>
    </w:p>
    <w:p w14:paraId="710167E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5DFBC70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F0F6E1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 + 9;</w:t>
      </w:r>
    </w:p>
    <w:p w14:paraId="2DFEA58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+ 2) &amp;&amp; (decision &lt; threshold1)</w:t>
      </w:r>
    </w:p>
    <w:p w14:paraId="1D20B84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0B4986C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EC37E9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4CDC56F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+ 2) &amp;&amp; (decision &gt; threshold1) &amp;&amp; (decision &lt; (lambda + prob * mu) / (lambda + 2 * mu))  </w:t>
      </w:r>
    </w:p>
    <w:p w14:paraId="3C0077E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79059C2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+ 2) &amp;&amp; (decision &gt; (lambda + prob * mu) / (lambda + 2 * mu))</w:t>
      </w:r>
    </w:p>
    <w:p w14:paraId="67449B4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 + 9;</w:t>
      </w:r>
    </w:p>
    <w:p w14:paraId="4E069AA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9) &amp;&amp; (decision &lt; threshold1)</w:t>
      </w:r>
    </w:p>
    <w:p w14:paraId="6E6910E0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4FB9516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374587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9) &amp;&amp; (decision &gt; threshold1)</w:t>
      </w:r>
    </w:p>
    <w:p w14:paraId="7171F590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3BE6819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+ 9) &amp;&amp; (decision &lt; threshold1)</w:t>
      </w:r>
    </w:p>
    <w:p w14:paraId="15061D1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26973E7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13445B2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 + 2;</w:t>
      </w:r>
    </w:p>
    <w:p w14:paraId="4069038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+ 9) &amp;&amp; (decision &gt; threshold1) &amp;&amp; (decision &lt; threshold2)</w:t>
      </w:r>
    </w:p>
    <w:p w14:paraId="17B8A27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k;</w:t>
      </w:r>
    </w:p>
    <w:p w14:paraId="213D7BF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+ 9) &amp;&amp; (decision &gt; threshold2)</w:t>
      </w:r>
    </w:p>
    <w:p w14:paraId="4EC93FD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19A3132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10) &amp;&amp; (decision &lt; threshold0)</w:t>
      </w:r>
    </w:p>
    <w:p w14:paraId="2022257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59043AD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1251560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555EAFF9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10) &amp;&amp; (decision &gt; threshold0)</w:t>
      </w:r>
    </w:p>
    <w:p w14:paraId="2C91C45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6F26121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+ 1) &amp;&amp; (decision &lt; threshold0)</w:t>
      </w:r>
    </w:p>
    <w:p w14:paraId="22922B4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5C92C13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050B624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20C6FF7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 + 1) &amp;&amp; (decision &gt; threshold0)</w:t>
      </w:r>
    </w:p>
    <w:p w14:paraId="0D43236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63B17EC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k) &amp;&amp; (decision &lt; threshold0)</w:t>
      </w:r>
    </w:p>
    <w:p w14:paraId="2B599520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26BAB7A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64236E8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3E5354F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k) &amp;&amp; (decision &gt; threshold0)</w:t>
      </w:r>
    </w:p>
    <w:p w14:paraId="1DEF0BC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76A3A3C9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9) &amp;&amp; (decision &lt; threshold1)</w:t>
      </w:r>
    </w:p>
    <w:p w14:paraId="7ECF55B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73177B4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66E16F7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717E213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9) &amp;&amp; (decision &gt; threshold1)</w:t>
      </w:r>
    </w:p>
    <w:p w14:paraId="0ECE086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112589A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10) &amp;&amp; (decision &lt; threshold1)</w:t>
      </w:r>
    </w:p>
    <w:p w14:paraId="681F6A0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8340AA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</w:p>
    <w:p w14:paraId="1F8A712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D23CAF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10) &amp;&amp; (decision &gt; threshold1) &amp;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&amp;(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decision &lt; threshold2)</w:t>
      </w:r>
    </w:p>
    <w:p w14:paraId="012F6CB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9;</w:t>
      </w:r>
    </w:p>
    <w:p w14:paraId="136A2DF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elseif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10) &amp;&amp; (decision &gt; threshold2)</w:t>
      </w:r>
    </w:p>
    <w:p w14:paraId="6B71A71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cur_state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0223B3E0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endif</w:t>
      </w:r>
    </w:p>
    <w:p w14:paraId="2EB84F2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1362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kathe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1000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metavaseis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elegxoume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gia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sigklisi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248573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mod(transitions,1000) == 0</w:t>
      </w:r>
    </w:p>
    <w:p w14:paraId="0C47481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index++;</w:t>
      </w:r>
    </w:p>
    <w:p w14:paraId="25A4F259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3F1F3F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for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1:1:length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(arrivals)</w:t>
      </w:r>
    </w:p>
    <w:p w14:paraId="3428DD9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 = arrivals(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 .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total_arrivals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CAA12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</w:p>
    <w:p w14:paraId="5E96570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896526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49E5357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=1:1:9</w:t>
      </w:r>
    </w:p>
    <w:p w14:paraId="794087C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P(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 .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*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- 1);</w:t>
      </w:r>
    </w:p>
    <w:p w14:paraId="3BA5683C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</w:p>
    <w:p w14:paraId="539C8D5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10:1:length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(arrivals)</w:t>
      </w:r>
    </w:p>
    <w:p w14:paraId="37E7A17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P(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 .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* 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- 9);</w:t>
      </w:r>
    </w:p>
    <w:p w14:paraId="4C294D8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</w:p>
    <w:p w14:paraId="6790404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to_plot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(index) =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3FFF1B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prev_mean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 &lt; 0.000001</w:t>
      </w:r>
    </w:p>
    <w:p w14:paraId="2CE9ADB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sigklisi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1BBAE97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endif</w:t>
      </w:r>
    </w:p>
    <w:p w14:paraId="6C9BC18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E5CAB44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prev_mean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232B5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endif</w:t>
      </w:r>
    </w:p>
    <w:p w14:paraId="44428810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endwhile</w:t>
      </w:r>
      <w:proofErr w:type="spellEnd"/>
    </w:p>
    <w:p w14:paraId="476AB763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0A282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ipologizoume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throughput kai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parousiazoume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apotelesmata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gia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kathe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sindiasmo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 kai k</w:t>
      </w:r>
    </w:p>
    <w:p w14:paraId="74B4570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utilA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1 -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P(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1) - P(10);</w:t>
      </w:r>
    </w:p>
    <w:p w14:paraId="457BC47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utilB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382C0AA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1:1:k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+1</w:t>
      </w:r>
    </w:p>
    <w:p w14:paraId="0CA270B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utilB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P(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CA8BC5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</w:p>
    <w:p w14:paraId="4B60F15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tptA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utilA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mu;</w:t>
      </w:r>
    </w:p>
    <w:p w14:paraId="61184CBB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tptB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utilB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mu;</w:t>
      </w:r>
    </w:p>
    <w:p w14:paraId="7C449ADD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logos =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tptA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tptB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EF616EE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disp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cstrcat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("For k = ", num2str(k), " and lambda = ", num2str(lambda), "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ThroughputA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ThroughputB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", num2str(logos)));</w:t>
      </w:r>
    </w:p>
    <w:p w14:paraId="71DA920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title_str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cstrcat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"Average Number of Clients for k = ", num2str(k), " and lambda = ", num2str(lambda));</w:t>
      </w:r>
    </w:p>
    <w:p w14:paraId="69213A8F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disp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cstrcat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title_str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, " is ", num2str(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mean_clients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14:paraId="3AD07151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figure_count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++);</w:t>
      </w:r>
    </w:p>
    <w:p w14:paraId="6998037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to_plot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C91026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grid on;</w:t>
      </w:r>
    </w:p>
    <w:p w14:paraId="477D2C37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title(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title_str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160C7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[0 mean_clients+0.5]);</w:t>
      </w:r>
    </w:p>
    <w:p w14:paraId="70E97DA2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"Transitions in Thousands");</w:t>
      </w:r>
    </w:p>
    <w:p w14:paraId="48859D79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"Mean Clients");</w:t>
      </w:r>
    </w:p>
    <w:p w14:paraId="48F6FAE8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</w:p>
    <w:p w14:paraId="460468DA" w14:textId="77777777" w:rsidR="00335A35" w:rsidRPr="00335A35" w:rsidRDefault="00335A35" w:rsidP="003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35A35">
        <w:rPr>
          <w:rFonts w:ascii="Courier New" w:eastAsia="Times New Roman" w:hAnsi="Courier New" w:cs="Courier New"/>
          <w:color w:val="000000"/>
          <w:sz w:val="20"/>
          <w:szCs w:val="20"/>
        </w:rPr>
        <w:t>endfor</w:t>
      </w:r>
      <w:proofErr w:type="spellEnd"/>
    </w:p>
    <w:p w14:paraId="3237537B" w14:textId="77777777" w:rsidR="00335A35" w:rsidRPr="00335A35" w:rsidRDefault="00335A35" w:rsidP="00D20BE3">
      <w:pPr>
        <w:pStyle w:val="a4"/>
        <w:jc w:val="both"/>
        <w:rPr>
          <w:lang w:val="el-GR"/>
        </w:rPr>
      </w:pPr>
    </w:p>
    <w:sectPr w:rsidR="00335A35" w:rsidRPr="0033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2B06D" w14:textId="77777777" w:rsidR="00B633E9" w:rsidRDefault="00B633E9" w:rsidP="00335A35">
      <w:pPr>
        <w:spacing w:after="0" w:line="240" w:lineRule="auto"/>
      </w:pPr>
      <w:r>
        <w:separator/>
      </w:r>
    </w:p>
  </w:endnote>
  <w:endnote w:type="continuationSeparator" w:id="0">
    <w:p w14:paraId="05463CA9" w14:textId="77777777" w:rsidR="00B633E9" w:rsidRDefault="00B633E9" w:rsidP="0033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B010" w14:textId="77777777" w:rsidR="00B633E9" w:rsidRDefault="00B633E9" w:rsidP="00335A35">
      <w:pPr>
        <w:spacing w:after="0" w:line="240" w:lineRule="auto"/>
      </w:pPr>
      <w:r>
        <w:separator/>
      </w:r>
    </w:p>
  </w:footnote>
  <w:footnote w:type="continuationSeparator" w:id="0">
    <w:p w14:paraId="2251B677" w14:textId="77777777" w:rsidR="00B633E9" w:rsidRDefault="00B633E9" w:rsidP="0033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D2D55"/>
    <w:multiLevelType w:val="hybridMultilevel"/>
    <w:tmpl w:val="94564C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E7"/>
    <w:rsid w:val="00097C1C"/>
    <w:rsid w:val="000C262B"/>
    <w:rsid w:val="001C4B59"/>
    <w:rsid w:val="002A369F"/>
    <w:rsid w:val="002D2337"/>
    <w:rsid w:val="00335A35"/>
    <w:rsid w:val="00365DCA"/>
    <w:rsid w:val="003B1FA0"/>
    <w:rsid w:val="003E28BC"/>
    <w:rsid w:val="003F5F61"/>
    <w:rsid w:val="004431EB"/>
    <w:rsid w:val="004E6F75"/>
    <w:rsid w:val="005C5BDE"/>
    <w:rsid w:val="007D41B9"/>
    <w:rsid w:val="008176EA"/>
    <w:rsid w:val="009242DE"/>
    <w:rsid w:val="00AF0892"/>
    <w:rsid w:val="00B633E9"/>
    <w:rsid w:val="00C90B8C"/>
    <w:rsid w:val="00CC55CF"/>
    <w:rsid w:val="00CE3A5F"/>
    <w:rsid w:val="00D030BE"/>
    <w:rsid w:val="00D20BE3"/>
    <w:rsid w:val="00DF2FD9"/>
    <w:rsid w:val="00E90BE7"/>
    <w:rsid w:val="00ED74C3"/>
    <w:rsid w:val="00F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5284"/>
  <w15:chartTrackingRefBased/>
  <w15:docId w15:val="{2CCF8438-9D40-4044-9B0D-CE84B5C6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9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9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Επικεφαλίδα 2 Char"/>
    <w:basedOn w:val="a0"/>
    <w:link w:val="2"/>
    <w:uiPriority w:val="9"/>
    <w:rsid w:val="00E90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E90BE7"/>
    <w:pPr>
      <w:spacing w:after="0" w:line="240" w:lineRule="auto"/>
    </w:pPr>
  </w:style>
  <w:style w:type="table" w:styleId="a5">
    <w:name w:val="Table Grid"/>
    <w:basedOn w:val="a1"/>
    <w:uiPriority w:val="39"/>
    <w:rsid w:val="0036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65DC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33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335A35"/>
  </w:style>
  <w:style w:type="paragraph" w:styleId="a8">
    <w:name w:val="footer"/>
    <w:basedOn w:val="a"/>
    <w:link w:val="Char1"/>
    <w:uiPriority w:val="99"/>
    <w:unhideWhenUsed/>
    <w:rsid w:val="0033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335A35"/>
  </w:style>
  <w:style w:type="paragraph" w:styleId="-HTML">
    <w:name w:val="HTML Preformatted"/>
    <w:basedOn w:val="a"/>
    <w:link w:val="-HTMLChar"/>
    <w:uiPriority w:val="99"/>
    <w:semiHidden/>
    <w:unhideWhenUsed/>
    <w:rsid w:val="0033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335A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1153</Words>
  <Characters>6162</Characters>
  <Application>Microsoft Office Word</Application>
  <DocSecurity>0</DocSecurity>
  <Lines>308</Lines>
  <Paragraphs>252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stavrou</dc:creator>
  <cp:keywords/>
  <dc:description/>
  <cp:lastModifiedBy>stavros stavrou</cp:lastModifiedBy>
  <cp:revision>13</cp:revision>
  <cp:lastPrinted>2018-07-11T17:18:00Z</cp:lastPrinted>
  <dcterms:created xsi:type="dcterms:W3CDTF">2018-07-07T15:01:00Z</dcterms:created>
  <dcterms:modified xsi:type="dcterms:W3CDTF">2018-07-11T17:25:00Z</dcterms:modified>
</cp:coreProperties>
</file>