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20. MQTT</w:t>
      </w:r>
    </w:p>
    <w:p>
      <w:pPr>
        <w:jc w:val="center"/>
      </w:pPr>
      <w:r>
        <w:rPr>
          <w:color w:val="595959"/>
          <w:sz w:val="30"/>
        </w:rPr>
        <w:t>Interview Learning Guide with Complete .NET WPF Implementation</w:t>
      </w:r>
    </w:p>
    <w:tbl>
      <w:tblPr>
        <w:tblW w:type="auto" w:w="0"/>
        <w:jc w:val="center"/>
        <w:tblLayout w:type="autofit"/>
        <w:tblLook w:firstColumn="1" w:firstRow="1" w:lastColumn="0" w:lastRow="0" w:noHBand="0" w:noVBand="1" w:val="04A0"/>
      </w:tblPr>
      <w:tblGrid>
        <w:gridCol w:w="10080"/>
      </w:tblGrid>
      <w:tr>
        <w:tc>
          <w:tcPr>
            <w:tcW w:type="dxa" w:w="10080"/>
            <w:shd w:fill="DDEBF7"/>
            <w:tcMar>
              <w:top w:w="90" w:type="dxa"/>
              <w:left w:w="90" w:type="dxa"/>
              <w:bottom w:w="90" w:type="dxa"/>
              <w:right w:w="90" w:type="dxa"/>
            </w:tcMar>
          </w:tcPr>
          <w:p>
            <w:pPr>
              <w:spacing w:after="60"/>
            </w:pPr>
            <w:r>
              <w:rPr>
                <w:b/>
                <w:color w:val="1F4E79"/>
              </w:rPr>
              <w:t>Goal of this document</w:t>
            </w:r>
            <w:r>
              <w:br/>
              <w:t>Understand MQTT from zero to production interview level: concept, internal working, when to use, when not to use, trade-offs, production issues, and a small complete implementation using a WPF dashboard and a sensor simulator.</w:t>
            </w:r>
          </w:p>
        </w:tc>
      </w:tr>
    </w:tbl>
    <w:p/>
    <w:p>
      <w:pPr>
        <w:pStyle w:val="Heading1"/>
      </w:pPr>
      <w:r>
        <w:t>Learning Roadmap</w:t>
      </w:r>
    </w:p>
    <w:p>
      <w:pPr>
        <w:pStyle w:val="ListBullet"/>
      </w:pPr>
      <w:r>
        <w:t>Concept and mental model</w:t>
      </w:r>
    </w:p>
    <w:p>
      <w:pPr>
        <w:pStyle w:val="ListBullet"/>
      </w:pPr>
      <w:r>
        <w:t>MQTT architecture and internal flow</w:t>
      </w:r>
    </w:p>
    <w:p>
      <w:pPr>
        <w:pStyle w:val="ListBullet"/>
      </w:pPr>
      <w:r>
        <w:t>Topics, QoS, retained messages, and Last Will</w:t>
      </w:r>
    </w:p>
    <w:p>
      <w:pPr>
        <w:pStyle w:val="ListBullet"/>
      </w:pPr>
      <w:r>
        <w:t>Complete working implementation on Windows 11 without Docker</w:t>
      </w:r>
    </w:p>
    <w:p>
      <w:pPr>
        <w:pStyle w:val="ListBullet"/>
      </w:pPr>
      <w:r>
        <w:t>WPF dashboard subscriber and console sensor publisher</w:t>
      </w:r>
    </w:p>
    <w:p>
      <w:pPr>
        <w:pStyle w:val="ListBullet"/>
      </w:pPr>
      <w:r>
        <w:t>How to run both projects in Visual Studio</w:t>
      </w:r>
    </w:p>
    <w:p>
      <w:pPr>
        <w:pStyle w:val="ListBullet"/>
      </w:pPr>
      <w:r>
        <w:t>Production issues, trade-offs, and interview answers</w:t>
      </w:r>
    </w:p>
    <w:p>
      <w:pPr>
        <w:pStyle w:val="Heading1"/>
      </w:pPr>
      <w:r>
        <w:t>1. Concept</w:t>
      </w:r>
    </w:p>
    <w:p>
      <w:r>
        <w:t>MQTT stands for Message Queuing Telemetry Transport. It is a lightweight messaging protocol based on the publish-subscribe pattern. It is commonly used when devices or services need to send small messages reliably over low-bandwidth or unstable networks.</w:t>
      </w:r>
    </w:p>
    <w:p>
      <w:r>
        <w:t>In MQTT, producers are called publishers, consumers are called subscribers, and messages are routed through an MQTT broker. Publishers do not directly know subscribers. They only publish messages to a topic.</w:t>
      </w:r>
    </w:p>
    <w:p>
      <w:pPr>
        <w:pStyle w:val="Code"/>
      </w:pPr>
      <w:r>
        <w:t>Publisher/Sensor  ---&gt;  MQTT Broker  ---&gt;  Subscriber/WPF Dashboard</w:t>
      </w:r>
    </w:p>
    <w:p>
      <w:pPr>
        <w:pStyle w:val="Code"/>
      </w:pPr>
      <w:r/>
    </w:p>
    <w:p>
      <w:pPr>
        <w:pStyle w:val="Code"/>
      </w:pPr>
      <w:r>
        <w:t>Example topic:</w:t>
      </w:r>
    </w:p>
    <w:p>
      <w:pPr>
        <w:pStyle w:val="Code"/>
      </w:pPr>
      <w:r>
        <w:t>factory/line1/machine1/temperature</w:t>
      </w:r>
    </w:p>
    <w:tbl>
      <w:tblPr>
        <w:tblW w:type="auto" w:w="0"/>
        <w:jc w:val="center"/>
        <w:tblLayout w:type="autofit"/>
        <w:tblLook w:firstColumn="1" w:firstRow="1" w:lastColumn="0" w:lastRow="0" w:noHBand="0" w:noVBand="1" w:val="04A0"/>
      </w:tblPr>
      <w:tblGrid>
        <w:gridCol w:w="10080"/>
      </w:tblGrid>
      <w:tr>
        <w:tc>
          <w:tcPr>
            <w:tcW w:type="dxa" w:w="10080"/>
            <w:shd w:fill="E2F0D9"/>
            <w:tcMar>
              <w:top w:w="90" w:type="dxa"/>
              <w:left w:w="90" w:type="dxa"/>
              <w:bottom w:w="90" w:type="dxa"/>
              <w:right w:w="90" w:type="dxa"/>
            </w:tcMar>
          </w:tcPr>
          <w:p>
            <w:pPr>
              <w:spacing w:after="60"/>
            </w:pPr>
            <w:r>
              <w:rPr>
                <w:b/>
                <w:color w:val="1F4E79"/>
              </w:rPr>
              <w:t>Simple interview definition</w:t>
            </w:r>
            <w:r>
              <w:br/>
              <w:t>MQTT is a lightweight publish-subscribe protocol used mostly in IoT, manufacturing, sensors, and telemetry systems. Devices publish messages to topics, and subscribers receive messages through a broker.</w:t>
            </w:r>
          </w:p>
        </w:tc>
      </w:tr>
    </w:tbl>
    <w:p/>
    <w:p>
      <w:pPr>
        <w:pStyle w:val="Heading1"/>
      </w:pPr>
      <w:r>
        <w:t>2. Why MQTT Instead of REST?</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9"/>
            <w:tcMar>
              <w:top w:w="90" w:type="dxa"/>
              <w:left w:w="90" w:type="dxa"/>
              <w:bottom w:w="90" w:type="dxa"/>
              <w:right w:w="90" w:type="dxa"/>
            </w:tcMar>
          </w:tcPr>
          <w:p>
            <w:pPr>
              <w:spacing w:after="0"/>
            </w:pPr>
            <w:r/>
            <w:r>
              <w:rPr>
                <w:b/>
                <w:color w:val="FFFFFF"/>
              </w:rPr>
              <w:t>Area</w:t>
            </w:r>
          </w:p>
        </w:tc>
        <w:tc>
          <w:tcPr>
            <w:tcW w:type="dxa" w:w="3360"/>
            <w:vAlign w:val="center"/>
            <w:shd w:fill="1F4E79"/>
            <w:tcMar>
              <w:top w:w="90" w:type="dxa"/>
              <w:left w:w="90" w:type="dxa"/>
              <w:bottom w:w="90" w:type="dxa"/>
              <w:right w:w="90" w:type="dxa"/>
            </w:tcMar>
          </w:tcPr>
          <w:p>
            <w:pPr>
              <w:spacing w:after="0"/>
            </w:pPr>
            <w:r/>
            <w:r>
              <w:rPr>
                <w:b/>
                <w:color w:val="FFFFFF"/>
              </w:rPr>
              <w:t>REST</w:t>
            </w:r>
          </w:p>
        </w:tc>
        <w:tc>
          <w:tcPr>
            <w:tcW w:type="dxa" w:w="3360"/>
            <w:vAlign w:val="center"/>
            <w:shd w:fill="1F4E79"/>
            <w:tcMar>
              <w:top w:w="90" w:type="dxa"/>
              <w:left w:w="90" w:type="dxa"/>
              <w:bottom w:w="90" w:type="dxa"/>
              <w:right w:w="90" w:type="dxa"/>
            </w:tcMar>
          </w:tcPr>
          <w:p>
            <w:pPr>
              <w:spacing w:after="0"/>
            </w:pPr>
            <w:r/>
            <w:r>
              <w:rPr>
                <w:b/>
                <w:color w:val="FFFFFF"/>
              </w:rPr>
              <w:t>MQTT</w:t>
            </w:r>
          </w:p>
        </w:tc>
      </w:tr>
      <w:tr>
        <w:tc>
          <w:tcPr>
            <w:tcW w:type="dxa" w:w="3360"/>
            <w:vAlign w:val="center"/>
            <w:tcMar>
              <w:top w:w="90" w:type="dxa"/>
              <w:left w:w="90" w:type="dxa"/>
              <w:bottom w:w="90" w:type="dxa"/>
              <w:right w:w="90" w:type="dxa"/>
            </w:tcMar>
          </w:tcPr>
          <w:p>
            <w:pPr>
              <w:spacing w:after="0"/>
            </w:pPr>
            <w:r/>
            <w:r>
              <w:rPr>
                <w:b w:val="0"/>
              </w:rPr>
              <w:t>Communication model</w:t>
            </w:r>
          </w:p>
        </w:tc>
        <w:tc>
          <w:tcPr>
            <w:tcW w:type="dxa" w:w="3360"/>
            <w:vAlign w:val="center"/>
            <w:tcMar>
              <w:top w:w="90" w:type="dxa"/>
              <w:left w:w="90" w:type="dxa"/>
              <w:bottom w:w="90" w:type="dxa"/>
              <w:right w:w="90" w:type="dxa"/>
            </w:tcMar>
          </w:tcPr>
          <w:p>
            <w:pPr>
              <w:spacing w:after="0"/>
            </w:pPr>
            <w:r/>
            <w:r>
              <w:rPr>
                <w:b w:val="0"/>
              </w:rPr>
              <w:t>Request-response</w:t>
            </w:r>
          </w:p>
        </w:tc>
        <w:tc>
          <w:tcPr>
            <w:tcW w:type="dxa" w:w="3360"/>
            <w:vAlign w:val="center"/>
            <w:tcMar>
              <w:top w:w="90" w:type="dxa"/>
              <w:left w:w="90" w:type="dxa"/>
              <w:bottom w:w="90" w:type="dxa"/>
              <w:right w:w="90" w:type="dxa"/>
            </w:tcMar>
          </w:tcPr>
          <w:p>
            <w:pPr>
              <w:spacing w:after="0"/>
            </w:pPr>
            <w:r/>
            <w:r>
              <w:rPr>
                <w:b w:val="0"/>
              </w:rPr>
              <w:t>Publish-subscribe</w:t>
            </w:r>
          </w:p>
        </w:tc>
      </w:tr>
      <w:tr>
        <w:tc>
          <w:tcPr>
            <w:tcW w:type="dxa" w:w="3360"/>
            <w:vAlign w:val="center"/>
            <w:tcMar>
              <w:top w:w="90" w:type="dxa"/>
              <w:left w:w="90" w:type="dxa"/>
              <w:bottom w:w="90" w:type="dxa"/>
              <w:right w:w="90" w:type="dxa"/>
            </w:tcMar>
          </w:tcPr>
          <w:p>
            <w:pPr>
              <w:spacing w:after="0"/>
            </w:pPr>
            <w:r/>
            <w:r>
              <w:rPr>
                <w:b w:val="0"/>
              </w:rPr>
              <w:t>Connection</w:t>
            </w:r>
          </w:p>
        </w:tc>
        <w:tc>
          <w:tcPr>
            <w:tcW w:type="dxa" w:w="3360"/>
            <w:vAlign w:val="center"/>
            <w:tcMar>
              <w:top w:w="90" w:type="dxa"/>
              <w:left w:w="90" w:type="dxa"/>
              <w:bottom w:w="90" w:type="dxa"/>
              <w:right w:w="90" w:type="dxa"/>
            </w:tcMar>
          </w:tcPr>
          <w:p>
            <w:pPr>
              <w:spacing w:after="0"/>
            </w:pPr>
            <w:r/>
            <w:r>
              <w:rPr>
                <w:b w:val="0"/>
              </w:rPr>
              <w:t>New or managed HTTP request per call</w:t>
            </w:r>
          </w:p>
        </w:tc>
        <w:tc>
          <w:tcPr>
            <w:tcW w:type="dxa" w:w="3360"/>
            <w:vAlign w:val="center"/>
            <w:tcMar>
              <w:top w:w="90" w:type="dxa"/>
              <w:left w:w="90" w:type="dxa"/>
              <w:bottom w:w="90" w:type="dxa"/>
              <w:right w:w="90" w:type="dxa"/>
            </w:tcMar>
          </w:tcPr>
          <w:p>
            <w:pPr>
              <w:spacing w:after="0"/>
            </w:pPr>
            <w:r/>
            <w:r>
              <w:rPr>
                <w:b w:val="0"/>
              </w:rPr>
              <w:t>Persistent TCP connection</w:t>
            </w:r>
          </w:p>
        </w:tc>
      </w:tr>
      <w:tr>
        <w:tc>
          <w:tcPr>
            <w:tcW w:type="dxa" w:w="3360"/>
            <w:vAlign w:val="center"/>
            <w:tcMar>
              <w:top w:w="90" w:type="dxa"/>
              <w:left w:w="90" w:type="dxa"/>
              <w:bottom w:w="90" w:type="dxa"/>
              <w:right w:w="90" w:type="dxa"/>
            </w:tcMar>
          </w:tcPr>
          <w:p>
            <w:pPr>
              <w:spacing w:after="0"/>
            </w:pPr>
            <w:r/>
            <w:r>
              <w:rPr>
                <w:b w:val="0"/>
              </w:rPr>
              <w:t>Payload size</w:t>
            </w:r>
          </w:p>
        </w:tc>
        <w:tc>
          <w:tcPr>
            <w:tcW w:type="dxa" w:w="3360"/>
            <w:vAlign w:val="center"/>
            <w:tcMar>
              <w:top w:w="90" w:type="dxa"/>
              <w:left w:w="90" w:type="dxa"/>
              <w:bottom w:w="90" w:type="dxa"/>
              <w:right w:w="90" w:type="dxa"/>
            </w:tcMar>
          </w:tcPr>
          <w:p>
            <w:pPr>
              <w:spacing w:after="0"/>
            </w:pPr>
            <w:r/>
            <w:r>
              <w:rPr>
                <w:b w:val="0"/>
              </w:rPr>
              <w:t>Usually heavier headers</w:t>
            </w:r>
          </w:p>
        </w:tc>
        <w:tc>
          <w:tcPr>
            <w:tcW w:type="dxa" w:w="3360"/>
            <w:vAlign w:val="center"/>
            <w:tcMar>
              <w:top w:w="90" w:type="dxa"/>
              <w:left w:w="90" w:type="dxa"/>
              <w:bottom w:w="90" w:type="dxa"/>
              <w:right w:w="90" w:type="dxa"/>
            </w:tcMar>
          </w:tcPr>
          <w:p>
            <w:pPr>
              <w:spacing w:after="0"/>
            </w:pPr>
            <w:r/>
            <w:r>
              <w:rPr>
                <w:b w:val="0"/>
              </w:rPr>
              <w:t>Small packet overhead</w:t>
            </w:r>
          </w:p>
        </w:tc>
      </w:tr>
      <w:tr>
        <w:tc>
          <w:tcPr>
            <w:tcW w:type="dxa" w:w="3360"/>
            <w:vAlign w:val="center"/>
            <w:tcMar>
              <w:top w:w="90" w:type="dxa"/>
              <w:left w:w="90" w:type="dxa"/>
              <w:bottom w:w="90" w:type="dxa"/>
              <w:right w:w="90" w:type="dxa"/>
            </w:tcMar>
          </w:tcPr>
          <w:p>
            <w:pPr>
              <w:spacing w:after="0"/>
            </w:pPr>
            <w:r/>
            <w:r>
              <w:rPr>
                <w:b w:val="0"/>
              </w:rPr>
              <w:t>Best for</w:t>
            </w:r>
          </w:p>
        </w:tc>
        <w:tc>
          <w:tcPr>
            <w:tcW w:type="dxa" w:w="3360"/>
            <w:vAlign w:val="center"/>
            <w:tcMar>
              <w:top w:w="90" w:type="dxa"/>
              <w:left w:w="90" w:type="dxa"/>
              <w:bottom w:w="90" w:type="dxa"/>
              <w:right w:w="90" w:type="dxa"/>
            </w:tcMar>
          </w:tcPr>
          <w:p>
            <w:pPr>
              <w:spacing w:after="0"/>
            </w:pPr>
            <w:r/>
            <w:r>
              <w:rPr>
                <w:b w:val="0"/>
              </w:rPr>
              <w:t>Business APIs, CRUD operations</w:t>
            </w:r>
          </w:p>
        </w:tc>
        <w:tc>
          <w:tcPr>
            <w:tcW w:type="dxa" w:w="3360"/>
            <w:vAlign w:val="center"/>
            <w:tcMar>
              <w:top w:w="90" w:type="dxa"/>
              <w:left w:w="90" w:type="dxa"/>
              <w:bottom w:w="90" w:type="dxa"/>
              <w:right w:w="90" w:type="dxa"/>
            </w:tcMar>
          </w:tcPr>
          <w:p>
            <w:pPr>
              <w:spacing w:after="0"/>
            </w:pPr>
            <w:r/>
            <w:r>
              <w:rPr>
                <w:b w:val="0"/>
              </w:rPr>
              <w:t>Telemetry, sensors, device events</w:t>
            </w:r>
          </w:p>
        </w:tc>
      </w:tr>
      <w:tr>
        <w:tc>
          <w:tcPr>
            <w:tcW w:type="dxa" w:w="3360"/>
            <w:vAlign w:val="center"/>
            <w:tcMar>
              <w:top w:w="90" w:type="dxa"/>
              <w:left w:w="90" w:type="dxa"/>
              <w:bottom w:w="90" w:type="dxa"/>
              <w:right w:w="90" w:type="dxa"/>
            </w:tcMar>
          </w:tcPr>
          <w:p>
            <w:pPr>
              <w:spacing w:after="0"/>
            </w:pPr>
            <w:r/>
            <w:r>
              <w:rPr>
                <w:b w:val="0"/>
              </w:rPr>
              <w:t>Offline handling</w:t>
            </w:r>
          </w:p>
        </w:tc>
        <w:tc>
          <w:tcPr>
            <w:tcW w:type="dxa" w:w="3360"/>
            <w:vAlign w:val="center"/>
            <w:tcMar>
              <w:top w:w="90" w:type="dxa"/>
              <w:left w:w="90" w:type="dxa"/>
              <w:bottom w:w="90" w:type="dxa"/>
              <w:right w:w="90" w:type="dxa"/>
            </w:tcMar>
          </w:tcPr>
          <w:p>
            <w:pPr>
              <w:spacing w:after="0"/>
            </w:pPr>
            <w:r/>
            <w:r>
              <w:rPr>
                <w:b w:val="0"/>
              </w:rPr>
              <w:t>Application must design it</w:t>
            </w:r>
          </w:p>
        </w:tc>
        <w:tc>
          <w:tcPr>
            <w:tcW w:type="dxa" w:w="3360"/>
            <w:vAlign w:val="center"/>
            <w:tcMar>
              <w:top w:w="90" w:type="dxa"/>
              <w:left w:w="90" w:type="dxa"/>
              <w:bottom w:w="90" w:type="dxa"/>
              <w:right w:w="90" w:type="dxa"/>
            </w:tcMar>
          </w:tcPr>
          <w:p>
            <w:pPr>
              <w:spacing w:after="0"/>
            </w:pPr>
            <w:r/>
            <w:r>
              <w:rPr>
                <w:b w:val="0"/>
              </w:rPr>
              <w:t>Protocol supports persistent sessions and retained messages</w:t>
            </w:r>
          </w:p>
        </w:tc>
      </w:tr>
    </w:tbl>
    <w:p/>
    <w:p>
      <w:pPr>
        <w:pStyle w:val="Heading1"/>
      </w:pPr>
      <w:r>
        <w:t>3. Architecture for Our Demo</w:t>
      </w:r>
    </w:p>
    <w:p>
      <w:r>
        <w:t>We will build a small factory temperature monitoring system. It will run locally on Windows 11 without Docker.</w:t>
      </w:r>
    </w:p>
    <w:p>
      <w:pPr>
        <w:pStyle w:val="Code"/>
      </w:pPr>
      <w:r>
        <w:t>TemperatureSensorSimulator Console App</w:t>
      </w:r>
    </w:p>
    <w:p>
      <w:pPr>
        <w:pStyle w:val="Code"/>
      </w:pPr>
      <w:r>
        <w:t xml:space="preserve">        |</w:t>
      </w:r>
    </w:p>
    <w:p>
      <w:pPr>
        <w:pStyle w:val="Code"/>
      </w:pPr>
      <w:r>
        <w:t xml:space="preserve">        | publishes JSON every 2 seconds</w:t>
      </w:r>
    </w:p>
    <w:p>
      <w:pPr>
        <w:pStyle w:val="Code"/>
      </w:pPr>
      <w:r>
        <w:t xml:space="preserve">        v</w:t>
      </w:r>
    </w:p>
    <w:p>
      <w:pPr>
        <w:pStyle w:val="Code"/>
      </w:pPr>
      <w:r>
        <w:t>Local Mosquitto MQTT Broker on localhost:1883</w:t>
      </w:r>
    </w:p>
    <w:p>
      <w:pPr>
        <w:pStyle w:val="Code"/>
      </w:pPr>
      <w:r>
        <w:t xml:space="preserve">        |</w:t>
      </w:r>
    </w:p>
    <w:p>
      <w:pPr>
        <w:pStyle w:val="Code"/>
      </w:pPr>
      <w:r>
        <w:t xml:space="preserve">        | forwards messages by topic</w:t>
      </w:r>
    </w:p>
    <w:p>
      <w:pPr>
        <w:pStyle w:val="Code"/>
      </w:pPr>
      <w:r>
        <w:t xml:space="preserve">        v</w:t>
      </w:r>
    </w:p>
    <w:p>
      <w:pPr>
        <w:pStyle w:val="Code"/>
      </w:pPr>
      <w:r>
        <w:t>TemperatureDashboard WPF App</w:t>
      </w:r>
    </w:p>
    <w:p>
      <w:pPr>
        <w:pStyle w:val="Heading2"/>
      </w:pPr>
      <w:r>
        <w:t>Topics Used</w:t>
      </w:r>
    </w:p>
    <w:p>
      <w:pPr>
        <w:pStyle w:val="Code"/>
      </w:pPr>
      <w:r>
        <w:t>factory/line1/machine1/temperature</w:t>
      </w:r>
    </w:p>
    <w:p>
      <w:pPr>
        <w:pStyle w:val="Code"/>
      </w:pPr>
      <w:r>
        <w:t>factory/line1/machine1/status</w:t>
      </w:r>
    </w:p>
    <w:p>
      <w:pPr>
        <w:pStyle w:val="Code"/>
      </w:pPr>
      <w:r>
        <w:t>factory/line1/machine1/alert</w:t>
      </w:r>
    </w:p>
    <w:p>
      <w:pPr>
        <w:pStyle w:val="Heading2"/>
      </w:pPr>
      <w:r>
        <w:t>Functionality Covered</w:t>
      </w:r>
    </w:p>
    <w:p>
      <w:pPr>
        <w:pStyle w:val="ListBullet"/>
      </w:pPr>
      <w:r>
        <w:t>Publish and subscribe</w:t>
      </w:r>
    </w:p>
    <w:p>
      <w:pPr>
        <w:pStyle w:val="ListBullet"/>
      </w:pPr>
      <w:r>
        <w:t>Topic hierarchy</w:t>
      </w:r>
    </w:p>
    <w:p>
      <w:pPr>
        <w:pStyle w:val="ListBullet"/>
      </w:pPr>
      <w:r>
        <w:t>QoS 1 delivery</w:t>
      </w:r>
    </w:p>
    <w:p>
      <w:pPr>
        <w:pStyle w:val="ListBullet"/>
      </w:pPr>
      <w:r>
        <w:t>Retained machine status</w:t>
      </w:r>
    </w:p>
    <w:p>
      <w:pPr>
        <w:pStyle w:val="ListBullet"/>
      </w:pPr>
      <w:r>
        <w:t>Last Will and Testament</w:t>
      </w:r>
    </w:p>
    <w:p>
      <w:pPr>
        <w:pStyle w:val="ListBullet"/>
      </w:pPr>
      <w:r>
        <w:t>Auto reconnect</w:t>
      </w:r>
    </w:p>
    <w:p>
      <w:pPr>
        <w:pStyle w:val="ListBullet"/>
      </w:pPr>
      <w:r>
        <w:t>UI update from MQTT callback using WPF Dispatcher</w:t>
      </w:r>
    </w:p>
    <w:p>
      <w:pPr>
        <w:pStyle w:val="ListBullet"/>
      </w:pPr>
      <w:r>
        <w:t>Simple alert detection in WPF</w:t>
      </w:r>
    </w:p>
    <w:p>
      <w:pPr>
        <w:pStyle w:val="Heading1"/>
      </w:pPr>
      <w:r>
        <w:t>4. How MQTT Works Internally</w:t>
      </w:r>
    </w:p>
    <w:tbl>
      <w:tblPr>
        <w:tblW w:type="auto" w:w="0"/>
        <w:jc w:val="center"/>
        <w:tblLook w:firstColumn="1" w:firstRow="1" w:lastColumn="0" w:lastRow="0" w:noHBand="0" w:noVBand="1" w:val="04A0"/>
      </w:tblPr>
      <w:tblGrid>
        <w:gridCol w:w="5040"/>
        <w:gridCol w:w="5040"/>
      </w:tblGrid>
      <w:tr>
        <w:tc>
          <w:tcPr>
            <w:tcW w:type="dxa" w:w="5040"/>
            <w:vAlign w:val="center"/>
            <w:shd w:fill="1F4E79"/>
            <w:tcMar>
              <w:top w:w="90" w:type="dxa"/>
              <w:left w:w="90" w:type="dxa"/>
              <w:bottom w:w="90" w:type="dxa"/>
              <w:right w:w="90" w:type="dxa"/>
            </w:tcMar>
          </w:tcPr>
          <w:p>
            <w:pPr>
              <w:spacing w:after="0"/>
            </w:pPr>
            <w:r/>
            <w:r>
              <w:rPr>
                <w:b/>
                <w:color w:val="FFFFFF"/>
              </w:rPr>
              <w:t>Step</w:t>
            </w:r>
          </w:p>
        </w:tc>
        <w:tc>
          <w:tcPr>
            <w:tcW w:type="dxa" w:w="5040"/>
            <w:vAlign w:val="center"/>
            <w:shd w:fill="1F4E79"/>
            <w:tcMar>
              <w:top w:w="90" w:type="dxa"/>
              <w:left w:w="90" w:type="dxa"/>
              <w:bottom w:w="90" w:type="dxa"/>
              <w:right w:w="90" w:type="dxa"/>
            </w:tcMar>
          </w:tcPr>
          <w:p>
            <w:pPr>
              <w:spacing w:after="0"/>
            </w:pPr>
            <w:r/>
            <w:r>
              <w:rPr>
                <w:b/>
                <w:color w:val="FFFFFF"/>
              </w:rPr>
              <w:t>Internal Meaning</w:t>
            </w:r>
          </w:p>
        </w:tc>
      </w:tr>
      <w:tr>
        <w:tc>
          <w:tcPr>
            <w:tcW w:type="dxa" w:w="5040"/>
            <w:vAlign w:val="center"/>
            <w:tcMar>
              <w:top w:w="90" w:type="dxa"/>
              <w:left w:w="90" w:type="dxa"/>
              <w:bottom w:w="90" w:type="dxa"/>
              <w:right w:w="90" w:type="dxa"/>
            </w:tcMar>
          </w:tcPr>
          <w:p>
            <w:pPr>
              <w:spacing w:after="0"/>
            </w:pPr>
            <w:r/>
            <w:r>
              <w:rPr>
                <w:b/>
              </w:rPr>
              <w:t>CONNECT</w:t>
            </w:r>
          </w:p>
        </w:tc>
        <w:tc>
          <w:tcPr>
            <w:tcW w:type="dxa" w:w="5040"/>
            <w:vAlign w:val="center"/>
            <w:tcMar>
              <w:top w:w="90" w:type="dxa"/>
              <w:left w:w="90" w:type="dxa"/>
              <w:bottom w:w="90" w:type="dxa"/>
              <w:right w:w="90" w:type="dxa"/>
            </w:tcMar>
          </w:tcPr>
          <w:p>
            <w:pPr>
              <w:spacing w:after="0"/>
            </w:pPr>
            <w:r/>
            <w:r>
              <w:rPr>
                <w:b w:val="0"/>
              </w:rPr>
              <w:t>Sensor and WPF client open TCP connection to broker.</w:t>
            </w:r>
          </w:p>
        </w:tc>
      </w:tr>
      <w:tr>
        <w:tc>
          <w:tcPr>
            <w:tcW w:type="dxa" w:w="5040"/>
            <w:vAlign w:val="center"/>
            <w:tcMar>
              <w:top w:w="90" w:type="dxa"/>
              <w:left w:w="90" w:type="dxa"/>
              <w:bottom w:w="90" w:type="dxa"/>
              <w:right w:w="90" w:type="dxa"/>
            </w:tcMar>
          </w:tcPr>
          <w:p>
            <w:pPr>
              <w:spacing w:after="0"/>
            </w:pPr>
            <w:r/>
            <w:r>
              <w:rPr>
                <w:b/>
              </w:rPr>
              <w:t>SUBSCRIBE</w:t>
            </w:r>
          </w:p>
        </w:tc>
        <w:tc>
          <w:tcPr>
            <w:tcW w:type="dxa" w:w="5040"/>
            <w:vAlign w:val="center"/>
            <w:tcMar>
              <w:top w:w="90" w:type="dxa"/>
              <w:left w:w="90" w:type="dxa"/>
              <w:bottom w:w="90" w:type="dxa"/>
              <w:right w:w="90" w:type="dxa"/>
            </w:tcMar>
          </w:tcPr>
          <w:p>
            <w:pPr>
              <w:spacing w:after="0"/>
            </w:pPr>
            <w:r/>
            <w:r>
              <w:rPr>
                <w:b w:val="0"/>
              </w:rPr>
              <w:t>WPF dashboard subscribes to temperature and status topics.</w:t>
            </w:r>
          </w:p>
        </w:tc>
      </w:tr>
      <w:tr>
        <w:tc>
          <w:tcPr>
            <w:tcW w:type="dxa" w:w="5040"/>
            <w:vAlign w:val="center"/>
            <w:tcMar>
              <w:top w:w="90" w:type="dxa"/>
              <w:left w:w="90" w:type="dxa"/>
              <w:bottom w:w="90" w:type="dxa"/>
              <w:right w:w="90" w:type="dxa"/>
            </w:tcMar>
          </w:tcPr>
          <w:p>
            <w:pPr>
              <w:spacing w:after="0"/>
            </w:pPr>
            <w:r/>
            <w:r>
              <w:rPr>
                <w:b/>
              </w:rPr>
              <w:t>PUBLISH</w:t>
            </w:r>
          </w:p>
        </w:tc>
        <w:tc>
          <w:tcPr>
            <w:tcW w:type="dxa" w:w="5040"/>
            <w:vAlign w:val="center"/>
            <w:tcMar>
              <w:top w:w="90" w:type="dxa"/>
              <w:left w:w="90" w:type="dxa"/>
              <w:bottom w:w="90" w:type="dxa"/>
              <w:right w:w="90" w:type="dxa"/>
            </w:tcMar>
          </w:tcPr>
          <w:p>
            <w:pPr>
              <w:spacing w:after="0"/>
            </w:pPr>
            <w:r/>
            <w:r>
              <w:rPr>
                <w:b w:val="0"/>
              </w:rPr>
              <w:t>Sensor publishes temperature JSON to the temperature topic.</w:t>
            </w:r>
          </w:p>
        </w:tc>
      </w:tr>
      <w:tr>
        <w:tc>
          <w:tcPr>
            <w:tcW w:type="dxa" w:w="5040"/>
            <w:vAlign w:val="center"/>
            <w:tcMar>
              <w:top w:w="90" w:type="dxa"/>
              <w:left w:w="90" w:type="dxa"/>
              <w:bottom w:w="90" w:type="dxa"/>
              <w:right w:w="90" w:type="dxa"/>
            </w:tcMar>
          </w:tcPr>
          <w:p>
            <w:pPr>
              <w:spacing w:after="0"/>
            </w:pPr>
            <w:r/>
            <w:r>
              <w:rPr>
                <w:b/>
              </w:rPr>
              <w:t>TOPIC MATCHING</w:t>
            </w:r>
          </w:p>
        </w:tc>
        <w:tc>
          <w:tcPr>
            <w:tcW w:type="dxa" w:w="5040"/>
            <w:vAlign w:val="center"/>
            <w:tcMar>
              <w:top w:w="90" w:type="dxa"/>
              <w:left w:w="90" w:type="dxa"/>
              <w:bottom w:w="90" w:type="dxa"/>
              <w:right w:w="90" w:type="dxa"/>
            </w:tcMar>
          </w:tcPr>
          <w:p>
            <w:pPr>
              <w:spacing w:after="0"/>
            </w:pPr>
            <w:r/>
            <w:r>
              <w:rPr>
                <w:b w:val="0"/>
              </w:rPr>
              <w:t>Broker checks which clients subscribed to that exact topic or wildcard pattern.</w:t>
            </w:r>
          </w:p>
        </w:tc>
      </w:tr>
      <w:tr>
        <w:tc>
          <w:tcPr>
            <w:tcW w:type="dxa" w:w="5040"/>
            <w:vAlign w:val="center"/>
            <w:tcMar>
              <w:top w:w="90" w:type="dxa"/>
              <w:left w:w="90" w:type="dxa"/>
              <w:bottom w:w="90" w:type="dxa"/>
              <w:right w:w="90" w:type="dxa"/>
            </w:tcMar>
          </w:tcPr>
          <w:p>
            <w:pPr>
              <w:spacing w:after="0"/>
            </w:pPr>
            <w:r/>
            <w:r>
              <w:rPr>
                <w:b/>
              </w:rPr>
              <w:t>FORWARD</w:t>
            </w:r>
          </w:p>
        </w:tc>
        <w:tc>
          <w:tcPr>
            <w:tcW w:type="dxa" w:w="5040"/>
            <w:vAlign w:val="center"/>
            <w:tcMar>
              <w:top w:w="90" w:type="dxa"/>
              <w:left w:w="90" w:type="dxa"/>
              <w:bottom w:w="90" w:type="dxa"/>
              <w:right w:w="90" w:type="dxa"/>
            </w:tcMar>
          </w:tcPr>
          <w:p>
            <w:pPr>
              <w:spacing w:after="0"/>
            </w:pPr>
            <w:r/>
            <w:r>
              <w:rPr>
                <w:b w:val="0"/>
              </w:rPr>
              <w:t>Broker forwards messages to matching subscribers.</w:t>
            </w:r>
          </w:p>
        </w:tc>
      </w:tr>
      <w:tr>
        <w:tc>
          <w:tcPr>
            <w:tcW w:type="dxa" w:w="5040"/>
            <w:vAlign w:val="center"/>
            <w:tcMar>
              <w:top w:w="90" w:type="dxa"/>
              <w:left w:w="90" w:type="dxa"/>
              <w:bottom w:w="90" w:type="dxa"/>
              <w:right w:w="90" w:type="dxa"/>
            </w:tcMar>
          </w:tcPr>
          <w:p>
            <w:pPr>
              <w:spacing w:after="0"/>
            </w:pPr>
            <w:r/>
            <w:r>
              <w:rPr>
                <w:b/>
              </w:rPr>
              <w:t>ACK</w:t>
            </w:r>
          </w:p>
        </w:tc>
        <w:tc>
          <w:tcPr>
            <w:tcW w:type="dxa" w:w="5040"/>
            <w:vAlign w:val="center"/>
            <w:tcMar>
              <w:top w:w="90" w:type="dxa"/>
              <w:left w:w="90" w:type="dxa"/>
              <w:bottom w:w="90" w:type="dxa"/>
              <w:right w:w="90" w:type="dxa"/>
            </w:tcMar>
          </w:tcPr>
          <w:p>
            <w:pPr>
              <w:spacing w:after="0"/>
            </w:pPr>
            <w:r/>
            <w:r>
              <w:rPr>
                <w:b w:val="0"/>
              </w:rPr>
              <w:t>With QoS 1, broker/client acknowledges message delivery. If acknowledgement is missing, message may be retried.</w:t>
            </w:r>
          </w:p>
        </w:tc>
      </w:tr>
    </w:tbl>
    <w:p>
      <w:pPr>
        <w:pStyle w:val="Heading1"/>
      </w:pPr>
      <w:r>
        <w:t>5. Important MQTT Features</w:t>
      </w:r>
    </w:p>
    <w:p>
      <w:pPr>
        <w:pStyle w:val="Heading2"/>
      </w:pPr>
      <w:r>
        <w:t>5.1 QoS - Quality of Service</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Mar>
              <w:top w:w="90" w:type="dxa"/>
              <w:left w:w="90" w:type="dxa"/>
              <w:bottom w:w="90" w:type="dxa"/>
              <w:right w:w="90" w:type="dxa"/>
            </w:tcMar>
          </w:tcPr>
          <w:p>
            <w:pPr>
              <w:spacing w:after="0"/>
            </w:pPr>
            <w:r/>
            <w:r>
              <w:rPr>
                <w:b/>
                <w:color w:val="FFFFFF"/>
              </w:rPr>
              <w:t>QoS</w:t>
            </w:r>
          </w:p>
        </w:tc>
        <w:tc>
          <w:tcPr>
            <w:tcW w:type="dxa" w:w="2520"/>
            <w:vAlign w:val="center"/>
            <w:shd w:fill="1F4E79"/>
            <w:tcMar>
              <w:top w:w="90" w:type="dxa"/>
              <w:left w:w="90" w:type="dxa"/>
              <w:bottom w:w="90" w:type="dxa"/>
              <w:right w:w="90" w:type="dxa"/>
            </w:tcMar>
          </w:tcPr>
          <w:p>
            <w:pPr>
              <w:spacing w:after="0"/>
            </w:pPr>
            <w:r/>
            <w:r>
              <w:rPr>
                <w:b/>
                <w:color w:val="FFFFFF"/>
              </w:rPr>
              <w:t>Meaning</w:t>
            </w:r>
          </w:p>
        </w:tc>
        <w:tc>
          <w:tcPr>
            <w:tcW w:type="dxa" w:w="2520"/>
            <w:vAlign w:val="center"/>
            <w:shd w:fill="1F4E79"/>
            <w:tcMar>
              <w:top w:w="90" w:type="dxa"/>
              <w:left w:w="90" w:type="dxa"/>
              <w:bottom w:w="90" w:type="dxa"/>
              <w:right w:w="90" w:type="dxa"/>
            </w:tcMar>
          </w:tcPr>
          <w:p>
            <w:pPr>
              <w:spacing w:after="0"/>
            </w:pPr>
            <w:r/>
            <w:r>
              <w:rPr>
                <w:b/>
                <w:color w:val="FFFFFF"/>
              </w:rPr>
              <w:t>Behavior</w:t>
            </w:r>
          </w:p>
        </w:tc>
        <w:tc>
          <w:tcPr>
            <w:tcW w:type="dxa" w:w="2520"/>
            <w:vAlign w:val="center"/>
            <w:shd w:fill="1F4E79"/>
            <w:tcMar>
              <w:top w:w="90" w:type="dxa"/>
              <w:left w:w="90" w:type="dxa"/>
              <w:bottom w:w="90" w:type="dxa"/>
              <w:right w:w="90" w:type="dxa"/>
            </w:tcMar>
          </w:tcPr>
          <w:p>
            <w:pPr>
              <w:spacing w:after="0"/>
            </w:pPr>
            <w:r/>
            <w:r>
              <w:rPr>
                <w:b/>
                <w:color w:val="FFFFFF"/>
              </w:rPr>
              <w:t>Use Case</w:t>
            </w:r>
          </w:p>
        </w:tc>
      </w:tr>
      <w:tr>
        <w:tc>
          <w:tcPr>
            <w:tcW w:type="dxa" w:w="2520"/>
            <w:vAlign w:val="center"/>
            <w:tcMar>
              <w:top w:w="90" w:type="dxa"/>
              <w:left w:w="90" w:type="dxa"/>
              <w:bottom w:w="90" w:type="dxa"/>
              <w:right w:w="90" w:type="dxa"/>
            </w:tcMar>
          </w:tcPr>
          <w:p>
            <w:pPr>
              <w:spacing w:after="0"/>
            </w:pPr>
            <w:r/>
            <w:r>
              <w:rPr>
                <w:b w:val="0"/>
              </w:rPr>
              <w:t>0</w:t>
            </w:r>
          </w:p>
        </w:tc>
        <w:tc>
          <w:tcPr>
            <w:tcW w:type="dxa" w:w="2520"/>
            <w:vAlign w:val="center"/>
            <w:tcMar>
              <w:top w:w="90" w:type="dxa"/>
              <w:left w:w="90" w:type="dxa"/>
              <w:bottom w:w="90" w:type="dxa"/>
              <w:right w:w="90" w:type="dxa"/>
            </w:tcMar>
          </w:tcPr>
          <w:p>
            <w:pPr>
              <w:spacing w:after="0"/>
            </w:pPr>
            <w:r/>
            <w:r>
              <w:rPr>
                <w:b w:val="0"/>
              </w:rPr>
              <w:t>At most once</w:t>
            </w:r>
          </w:p>
        </w:tc>
        <w:tc>
          <w:tcPr>
            <w:tcW w:type="dxa" w:w="2520"/>
            <w:vAlign w:val="center"/>
            <w:tcMar>
              <w:top w:w="90" w:type="dxa"/>
              <w:left w:w="90" w:type="dxa"/>
              <w:bottom w:w="90" w:type="dxa"/>
              <w:right w:w="90" w:type="dxa"/>
            </w:tcMar>
          </w:tcPr>
          <w:p>
            <w:pPr>
              <w:spacing w:after="0"/>
            </w:pPr>
            <w:r/>
            <w:r>
              <w:rPr>
                <w:b w:val="0"/>
              </w:rPr>
              <w:t>No retry, fastest, message can be lost</w:t>
            </w:r>
          </w:p>
        </w:tc>
        <w:tc>
          <w:tcPr>
            <w:tcW w:type="dxa" w:w="2520"/>
            <w:vAlign w:val="center"/>
            <w:tcMar>
              <w:top w:w="90" w:type="dxa"/>
              <w:left w:w="90" w:type="dxa"/>
              <w:bottom w:w="90" w:type="dxa"/>
              <w:right w:w="90" w:type="dxa"/>
            </w:tcMar>
          </w:tcPr>
          <w:p>
            <w:pPr>
              <w:spacing w:after="0"/>
            </w:pPr>
            <w:r/>
            <w:r>
              <w:rPr>
                <w:b w:val="0"/>
              </w:rPr>
              <w:t>Frequent telemetry where one missed reading is acceptable</w:t>
            </w:r>
          </w:p>
        </w:tc>
      </w:tr>
      <w:tr>
        <w:tc>
          <w:tcPr>
            <w:tcW w:type="dxa" w:w="2520"/>
            <w:vAlign w:val="center"/>
            <w:tcMar>
              <w:top w:w="90" w:type="dxa"/>
              <w:left w:w="90" w:type="dxa"/>
              <w:bottom w:w="90" w:type="dxa"/>
              <w:right w:w="90" w:type="dxa"/>
            </w:tcMar>
          </w:tcPr>
          <w:p>
            <w:pPr>
              <w:spacing w:after="0"/>
            </w:pPr>
            <w:r/>
            <w:r>
              <w:rPr>
                <w:b w:val="0"/>
              </w:rPr>
              <w:t>1</w:t>
            </w:r>
          </w:p>
        </w:tc>
        <w:tc>
          <w:tcPr>
            <w:tcW w:type="dxa" w:w="2520"/>
            <w:vAlign w:val="center"/>
            <w:tcMar>
              <w:top w:w="90" w:type="dxa"/>
              <w:left w:w="90" w:type="dxa"/>
              <w:bottom w:w="90" w:type="dxa"/>
              <w:right w:w="90" w:type="dxa"/>
            </w:tcMar>
          </w:tcPr>
          <w:p>
            <w:pPr>
              <w:spacing w:after="0"/>
            </w:pPr>
            <w:r/>
            <w:r>
              <w:rPr>
                <w:b w:val="0"/>
              </w:rPr>
              <w:t>At least once</w:t>
            </w:r>
          </w:p>
        </w:tc>
        <w:tc>
          <w:tcPr>
            <w:tcW w:type="dxa" w:w="2520"/>
            <w:vAlign w:val="center"/>
            <w:tcMar>
              <w:top w:w="90" w:type="dxa"/>
              <w:left w:w="90" w:type="dxa"/>
              <w:bottom w:w="90" w:type="dxa"/>
              <w:right w:w="90" w:type="dxa"/>
            </w:tcMar>
          </w:tcPr>
          <w:p>
            <w:pPr>
              <w:spacing w:after="0"/>
            </w:pPr>
            <w:r/>
            <w:r>
              <w:rPr>
                <w:b w:val="0"/>
              </w:rPr>
              <w:t>Retry until ACK, duplicates possible</w:t>
            </w:r>
          </w:p>
        </w:tc>
        <w:tc>
          <w:tcPr>
            <w:tcW w:type="dxa" w:w="2520"/>
            <w:vAlign w:val="center"/>
            <w:tcMar>
              <w:top w:w="90" w:type="dxa"/>
              <w:left w:w="90" w:type="dxa"/>
              <w:bottom w:w="90" w:type="dxa"/>
              <w:right w:w="90" w:type="dxa"/>
            </w:tcMar>
          </w:tcPr>
          <w:p>
            <w:pPr>
              <w:spacing w:after="0"/>
            </w:pPr>
            <w:r/>
            <w:r>
              <w:rPr>
                <w:b w:val="0"/>
              </w:rPr>
              <w:t>Alarms, machine events, important telemetry</w:t>
            </w:r>
          </w:p>
        </w:tc>
      </w:tr>
      <w:tr>
        <w:tc>
          <w:tcPr>
            <w:tcW w:type="dxa" w:w="2520"/>
            <w:vAlign w:val="center"/>
            <w:tcMar>
              <w:top w:w="90" w:type="dxa"/>
              <w:left w:w="90" w:type="dxa"/>
              <w:bottom w:w="90" w:type="dxa"/>
              <w:right w:w="90" w:type="dxa"/>
            </w:tcMar>
          </w:tcPr>
          <w:p>
            <w:pPr>
              <w:spacing w:after="0"/>
            </w:pPr>
            <w:r/>
            <w:r>
              <w:rPr>
                <w:b w:val="0"/>
              </w:rPr>
              <w:t>2</w:t>
            </w:r>
          </w:p>
        </w:tc>
        <w:tc>
          <w:tcPr>
            <w:tcW w:type="dxa" w:w="2520"/>
            <w:vAlign w:val="center"/>
            <w:tcMar>
              <w:top w:w="90" w:type="dxa"/>
              <w:left w:w="90" w:type="dxa"/>
              <w:bottom w:w="90" w:type="dxa"/>
              <w:right w:w="90" w:type="dxa"/>
            </w:tcMar>
          </w:tcPr>
          <w:p>
            <w:pPr>
              <w:spacing w:after="0"/>
            </w:pPr>
            <w:r/>
            <w:r>
              <w:rPr>
                <w:b w:val="0"/>
              </w:rPr>
              <w:t>Exactly once</w:t>
            </w:r>
          </w:p>
        </w:tc>
        <w:tc>
          <w:tcPr>
            <w:tcW w:type="dxa" w:w="2520"/>
            <w:vAlign w:val="center"/>
            <w:tcMar>
              <w:top w:w="90" w:type="dxa"/>
              <w:left w:w="90" w:type="dxa"/>
              <w:bottom w:w="90" w:type="dxa"/>
              <w:right w:w="90" w:type="dxa"/>
            </w:tcMar>
          </w:tcPr>
          <w:p>
            <w:pPr>
              <w:spacing w:after="0"/>
            </w:pPr>
            <w:r/>
            <w:r>
              <w:rPr>
                <w:b w:val="0"/>
              </w:rPr>
              <w:t>Four-step handshake, slowest</w:t>
            </w:r>
          </w:p>
        </w:tc>
        <w:tc>
          <w:tcPr>
            <w:tcW w:type="dxa" w:w="2520"/>
            <w:vAlign w:val="center"/>
            <w:tcMar>
              <w:top w:w="90" w:type="dxa"/>
              <w:left w:w="90" w:type="dxa"/>
              <w:bottom w:w="90" w:type="dxa"/>
              <w:right w:w="90" w:type="dxa"/>
            </w:tcMar>
          </w:tcPr>
          <w:p>
            <w:pPr>
              <w:spacing w:after="0"/>
            </w:pPr>
            <w:r/>
            <w:r>
              <w:rPr>
                <w:b w:val="0"/>
              </w:rPr>
              <w:t>Critical operations where duplicates are unacceptable</w:t>
            </w:r>
          </w:p>
        </w:tc>
      </w:tr>
    </w:tbl>
    <w:p>
      <w:pPr>
        <w:pStyle w:val="Heading2"/>
      </w:pPr>
      <w:r>
        <w:t>5.2 Retained Message</w:t>
      </w:r>
    </w:p>
    <w:p>
      <w:r>
        <w:t>A retained message is the latest value stored by the broker for a topic. New subscribers immediately receive it. In our demo, machine status uses retained messages so WPF can immediately know whether the machine is ONLINE or OFFLINE.</w:t>
      </w:r>
    </w:p>
    <w:p>
      <w:pPr>
        <w:pStyle w:val="Code"/>
      </w:pPr>
      <w:r>
        <w:t>WithRetainFlag(true)</w:t>
      </w:r>
    </w:p>
    <w:p>
      <w:pPr>
        <w:pStyle w:val="Code"/>
      </w:pPr>
      <w:r/>
    </w:p>
    <w:p>
      <w:pPr>
        <w:pStyle w:val="Code"/>
      </w:pPr>
      <w:r>
        <w:t>Topic: factory/line1/machine1/status</w:t>
      </w:r>
    </w:p>
    <w:p>
      <w:pPr>
        <w:pStyle w:val="Code"/>
      </w:pPr>
      <w:r>
        <w:t>Value: ONLINE or OFFLINE</w:t>
      </w:r>
    </w:p>
    <w:p>
      <w:pPr>
        <w:pStyle w:val="Heading2"/>
      </w:pPr>
      <w:r>
        <w:t>5.3 Last Will and Testament</w:t>
      </w:r>
    </w:p>
    <w:p>
      <w:r>
        <w:t>Last Will and Testament, usually called LWT, is a message configured by the client at connection time. If the client disconnects unexpectedly, the broker automatically publishes the configured will message. In our demo, if the sensor app crashes, broker publishes OFFLINE.</w:t>
      </w:r>
    </w:p>
    <w:p>
      <w:pPr>
        <w:pStyle w:val="Code"/>
      </w:pPr>
      <w:r>
        <w:t>WithWillTopic(statusTopic)</w:t>
      </w:r>
    </w:p>
    <w:p>
      <w:pPr>
        <w:pStyle w:val="Code"/>
      </w:pPr>
      <w:r>
        <w:t>WithWillPayload("OFFLINE")</w:t>
      </w:r>
    </w:p>
    <w:p>
      <w:pPr>
        <w:pStyle w:val="Code"/>
      </w:pPr>
      <w:r>
        <w:t>WithWillRetain(true)</w:t>
      </w:r>
    </w:p>
    <w:p>
      <w:pPr>
        <w:pStyle w:val="Heading1"/>
      </w:pPr>
      <w:r>
        <w:t>6. Complete Implementation - Windows 11 Without Docker</w:t>
      </w:r>
    </w:p>
    <w:p>
      <w:pPr>
        <w:pStyle w:val="Heading2"/>
      </w:pPr>
      <w:r>
        <w:t>6.1 Prerequisites</w:t>
      </w:r>
    </w:p>
    <w:p>
      <w:pPr>
        <w:pStyle w:val="ListBullet"/>
      </w:pPr>
      <w:r>
        <w:t>Windows 11</w:t>
      </w:r>
    </w:p>
    <w:p>
      <w:pPr>
        <w:pStyle w:val="ListBullet"/>
      </w:pPr>
      <w:r>
        <w:t>Visual Studio 2022</w:t>
      </w:r>
    </w:p>
    <w:p>
      <w:pPr>
        <w:pStyle w:val="ListBullet"/>
      </w:pPr>
      <w:r>
        <w:t>NET 8 SDK</w:t>
      </w:r>
    </w:p>
    <w:p>
      <w:pPr>
        <w:pStyle w:val="ListBullet"/>
      </w:pPr>
      <w:r>
        <w:t>Mosquitto MQTT broker installed locally</w:t>
      </w:r>
    </w:p>
    <w:p>
      <w:pPr>
        <w:pStyle w:val="ListBullet"/>
      </w:pPr>
      <w:r>
        <w:t>MQTTnet NuGet package</w:t>
      </w:r>
    </w:p>
    <w:p>
      <w:pPr>
        <w:pStyle w:val="Heading2"/>
      </w:pPr>
      <w:r>
        <w:t>6.2 Install Mosquitto Broker on Windows</w:t>
      </w:r>
    </w:p>
    <w:p>
      <w:r>
        <w:t>Download and install Mosquitto for Windows from the official Mosquitto download page. Usually it installs under C:\Program Files\mosquitto.</w:t>
      </w:r>
    </w:p>
    <w:p>
      <w:pPr>
        <w:pStyle w:val="Code"/>
      </w:pPr>
      <w:r>
        <w:t>C:\Program Files\mosquitto</w:t>
      </w:r>
    </w:p>
    <w:p>
      <w:r>
        <w:t>Create or update mosquitto.conf in that folder with this local development configuration:</w:t>
      </w:r>
    </w:p>
    <w:p>
      <w:pPr>
        <w:pStyle w:val="Code"/>
      </w:pPr>
      <w:r>
        <w:t>listener 1883</w:t>
      </w:r>
    </w:p>
    <w:p>
      <w:pPr>
        <w:pStyle w:val="Code"/>
      </w:pPr>
      <w:r>
        <w:t>allow_anonymous true</w:t>
      </w:r>
    </w:p>
    <w:p>
      <w:r>
        <w:t>Start broker from Command Prompt as Administrator:</w:t>
      </w:r>
    </w:p>
    <w:p>
      <w:pPr>
        <w:pStyle w:val="Code"/>
      </w:pPr>
      <w:r>
        <w:t>cd "C:\Program Files\mosquitto"</w:t>
      </w:r>
    </w:p>
    <w:p>
      <w:pPr>
        <w:pStyle w:val="Code"/>
      </w:pPr>
      <w:r>
        <w:t>mosquitto.exe -c mosquitto.conf -v</w:t>
      </w:r>
    </w:p>
    <w:p>
      <w:r>
        <w:t>Keep this command window open. Your broker is now running on localhost:1883.</w:t>
      </w:r>
    </w:p>
    <w:p>
      <w:pPr>
        <w:pStyle w:val="Heading2"/>
      </w:pPr>
      <w:r>
        <w:t>6.3 Create Visual Studio Solution</w:t>
      </w:r>
    </w:p>
    <w:p>
      <w:pPr>
        <w:pStyle w:val="Code"/>
      </w:pPr>
      <w:r>
        <w:t>mkdir MqttTemperatureDemo</w:t>
      </w:r>
    </w:p>
    <w:p>
      <w:pPr>
        <w:pStyle w:val="Code"/>
      </w:pPr>
      <w:r>
        <w:t>cd MqttTemperatureDemo</w:t>
      </w:r>
    </w:p>
    <w:p>
      <w:pPr>
        <w:pStyle w:val="Code"/>
      </w:pPr>
      <w:r/>
    </w:p>
    <w:p>
      <w:pPr>
        <w:pStyle w:val="Code"/>
      </w:pPr>
      <w:r>
        <w:t>dotnet new sln -n MqttTemperatureDemo</w:t>
      </w:r>
    </w:p>
    <w:p>
      <w:pPr>
        <w:pStyle w:val="Code"/>
      </w:pPr>
      <w:r/>
    </w:p>
    <w:p>
      <w:pPr>
        <w:pStyle w:val="Code"/>
      </w:pPr>
      <w:r>
        <w:t>dotnet new console -n TemperatureSensorSimulator</w:t>
      </w:r>
    </w:p>
    <w:p>
      <w:pPr>
        <w:pStyle w:val="Code"/>
      </w:pPr>
      <w:r>
        <w:t>dotnet new wpf -n TemperatureDashboard</w:t>
      </w:r>
    </w:p>
    <w:p>
      <w:pPr>
        <w:pStyle w:val="Code"/>
      </w:pPr>
      <w:r/>
    </w:p>
    <w:p>
      <w:pPr>
        <w:pStyle w:val="Code"/>
      </w:pPr>
      <w:r>
        <w:t>dotnet sln add TemperatureSensorSimulator/TemperatureSensorSimulator.csproj</w:t>
      </w:r>
    </w:p>
    <w:p>
      <w:pPr>
        <w:pStyle w:val="Code"/>
      </w:pPr>
      <w:r>
        <w:t>dotnet sln add TemperatureDashboard/TemperatureDashboard.csproj</w:t>
      </w:r>
    </w:p>
    <w:p>
      <w:pPr>
        <w:pStyle w:val="Code"/>
      </w:pPr>
      <w:r/>
    </w:p>
    <w:p>
      <w:pPr>
        <w:pStyle w:val="Code"/>
      </w:pPr>
      <w:r>
        <w:t>dotnet add TemperatureSensorSimulator package MQTTnet --version 4.3.7.1207</w:t>
      </w:r>
    </w:p>
    <w:p>
      <w:pPr>
        <w:pStyle w:val="Code"/>
      </w:pPr>
      <w:r>
        <w:t>dotnet add TemperatureDashboard package MQTTnet --version 4.3.7.1207</w:t>
      </w:r>
    </w:p>
    <w:p>
      <w:pPr>
        <w:pStyle w:val="Heading1"/>
      </w:pPr>
      <w:r>
        <w:t>7. Project 1 - TemperatureSensorSimulator Console App</w:t>
      </w:r>
    </w:p>
    <w:p>
      <w:r>
        <w:t>This project simulates a machine sensor. It connects to the MQTT broker, publishes ONLINE status as a retained message, registers Last Will as OFFLINE, and publishes temperature every 2 seconds.</w:t>
      </w:r>
    </w:p>
    <w:p>
      <w:pPr>
        <w:pStyle w:val="Heading2"/>
      </w:pPr>
      <w:r>
        <w:t>7.1 TemperatureSensorSimulator.csproj</w:t>
      </w:r>
    </w:p>
    <w:p>
      <w:pPr>
        <w:pStyle w:val="Code"/>
      </w:pPr>
      <w:r>
        <w:t>&lt;Project Sdk="Microsoft.NET.Sdk"&gt;</w:t>
      </w:r>
    </w:p>
    <w:p>
      <w:pPr>
        <w:pStyle w:val="Code"/>
      </w:pPr>
      <w:r>
        <w:t xml:space="preserve">  &lt;PropertyGroup&gt;</w:t>
      </w:r>
    </w:p>
    <w:p>
      <w:pPr>
        <w:pStyle w:val="Code"/>
      </w:pPr>
      <w:r>
        <w:t xml:space="preserve">    &lt;OutputType&gt;Exe&lt;/OutputType&gt;</w:t>
      </w:r>
    </w:p>
    <w:p>
      <w:pPr>
        <w:pStyle w:val="Code"/>
      </w:pPr>
      <w:r>
        <w:t xml:space="preserve">    &lt;TargetFramework&gt;net8.0&lt;/TargetFramework&gt;</w:t>
      </w:r>
    </w:p>
    <w:p>
      <w:pPr>
        <w:pStyle w:val="Code"/>
      </w:pPr>
      <w:r>
        <w:t xml:space="preserve">    &lt;ImplicitUsings&gt;enable&lt;/ImplicitUsings&gt;</w:t>
      </w:r>
    </w:p>
    <w:p>
      <w:pPr>
        <w:pStyle w:val="Code"/>
      </w:pPr>
      <w:r>
        <w:t xml:space="preserve">    &lt;Nullable&gt;enable&lt;/Nullable&gt;</w:t>
      </w:r>
    </w:p>
    <w:p>
      <w:pPr>
        <w:pStyle w:val="Code"/>
      </w:pPr>
      <w:r>
        <w:t xml:space="preserve">  &lt;/PropertyGroup&gt;</w:t>
      </w:r>
    </w:p>
    <w:p>
      <w:pPr>
        <w:pStyle w:val="Code"/>
      </w:pPr>
      <w:r/>
    </w:p>
    <w:p>
      <w:pPr>
        <w:pStyle w:val="Code"/>
      </w:pPr>
      <w:r>
        <w:t xml:space="preserve">  &lt;ItemGroup&gt;</w:t>
      </w:r>
    </w:p>
    <w:p>
      <w:pPr>
        <w:pStyle w:val="Code"/>
      </w:pPr>
      <w:r>
        <w:t xml:space="preserve">    &lt;PackageReference Include="MQTTnet" Version="4.3.7.1207" /&gt;</w:t>
      </w:r>
    </w:p>
    <w:p>
      <w:pPr>
        <w:pStyle w:val="Code"/>
      </w:pPr>
      <w:r>
        <w:t xml:space="preserve">  &lt;/ItemGroup&gt;</w:t>
      </w:r>
    </w:p>
    <w:p>
      <w:pPr>
        <w:pStyle w:val="Code"/>
      </w:pPr>
      <w:r>
        <w:t>&lt;/Project&gt;</w:t>
      </w:r>
    </w:p>
    <w:p>
      <w:pPr>
        <w:pStyle w:val="Heading2"/>
      </w:pPr>
      <w:r>
        <w:t>7.2 Program.cs</w:t>
      </w:r>
    </w:p>
    <w:p>
      <w:pPr>
        <w:pStyle w:val="Code"/>
      </w:pPr>
      <w:r>
        <w:t>using System.Text;</w:t>
      </w:r>
    </w:p>
    <w:p>
      <w:pPr>
        <w:pStyle w:val="Code"/>
      </w:pPr>
      <w:r>
        <w:t>using System.Text.Json;</w:t>
      </w:r>
    </w:p>
    <w:p>
      <w:pPr>
        <w:pStyle w:val="Code"/>
      </w:pPr>
      <w:r>
        <w:t>using MQTTnet;</w:t>
      </w:r>
    </w:p>
    <w:p>
      <w:pPr>
        <w:pStyle w:val="Code"/>
      </w:pPr>
      <w:r>
        <w:t>using MQTTnet.Client;</w:t>
      </w:r>
    </w:p>
    <w:p>
      <w:pPr>
        <w:pStyle w:val="Code"/>
      </w:pPr>
      <w:r>
        <w:t>using MQTTnet.Protocol;</w:t>
      </w:r>
    </w:p>
    <w:p>
      <w:pPr>
        <w:pStyle w:val="Code"/>
      </w:pPr>
      <w:r/>
    </w:p>
    <w:p>
      <w:pPr>
        <w:pStyle w:val="Code"/>
      </w:pPr>
      <w:r>
        <w:t>Console.WriteLine("Starting Temperature Sensor Simulator...");</w:t>
      </w:r>
    </w:p>
    <w:p>
      <w:pPr>
        <w:pStyle w:val="Code"/>
      </w:pPr>
      <w:r/>
    </w:p>
    <w:p>
      <w:pPr>
        <w:pStyle w:val="Code"/>
      </w:pPr>
      <w:r>
        <w:t>var factory = new MqttFactory();</w:t>
      </w:r>
    </w:p>
    <w:p>
      <w:pPr>
        <w:pStyle w:val="Code"/>
      </w:pPr>
      <w:r>
        <w:t>var mqttClient = factory.CreateMqttClient();</w:t>
      </w:r>
    </w:p>
    <w:p>
      <w:pPr>
        <w:pStyle w:val="Code"/>
      </w:pPr>
      <w:r/>
    </w:p>
    <w:p>
      <w:pPr>
        <w:pStyle w:val="Code"/>
      </w:pPr>
      <w:r>
        <w:t>var machineId = "machine1";</w:t>
      </w:r>
    </w:p>
    <w:p>
      <w:pPr>
        <w:pStyle w:val="Code"/>
      </w:pPr>
      <w:r>
        <w:t>var lineId = "line1";</w:t>
      </w:r>
    </w:p>
    <w:p>
      <w:pPr>
        <w:pStyle w:val="Code"/>
      </w:pPr>
      <w:r/>
    </w:p>
    <w:p>
      <w:pPr>
        <w:pStyle w:val="Code"/>
      </w:pPr>
      <w:r>
        <w:t>var temperatureTopic = $"factory/{lineId}/{machineId}/temperature";</w:t>
      </w:r>
    </w:p>
    <w:p>
      <w:pPr>
        <w:pStyle w:val="Code"/>
      </w:pPr>
      <w:r>
        <w:t>var statusTopic = $"factory/{lineId}/{machineId}/status";</w:t>
      </w:r>
    </w:p>
    <w:p>
      <w:pPr>
        <w:pStyle w:val="Code"/>
      </w:pPr>
      <w:r/>
    </w:p>
    <w:p>
      <w:pPr>
        <w:pStyle w:val="Code"/>
      </w:pPr>
      <w:r>
        <w:t>var options = new MqttClientOptionsBuilder()</w:t>
      </w:r>
    </w:p>
    <w:p>
      <w:pPr>
        <w:pStyle w:val="Code"/>
      </w:pPr>
      <w:r>
        <w:t xml:space="preserve">    .WithTcpServer("localhost", 1883)</w:t>
      </w:r>
    </w:p>
    <w:p>
      <w:pPr>
        <w:pStyle w:val="Code"/>
      </w:pPr>
      <w:r>
        <w:t xml:space="preserve">    .WithClientId($"sensor-{machineId}")</w:t>
      </w:r>
    </w:p>
    <w:p>
      <w:pPr>
        <w:pStyle w:val="Code"/>
      </w:pPr>
      <w:r>
        <w:t xml:space="preserve">    .WithCleanSession(false)</w:t>
      </w:r>
    </w:p>
    <w:p>
      <w:pPr>
        <w:pStyle w:val="Code"/>
      </w:pPr>
      <w:r>
        <w:t xml:space="preserve">    .WithWillTopic(statusTopic)</w:t>
      </w:r>
    </w:p>
    <w:p>
      <w:pPr>
        <w:pStyle w:val="Code"/>
      </w:pPr>
      <w:r>
        <w:t xml:space="preserve">    .WithWillPayload("OFFLINE")</w:t>
      </w:r>
    </w:p>
    <w:p>
      <w:pPr>
        <w:pStyle w:val="Code"/>
      </w:pPr>
      <w:r>
        <w:t xml:space="preserve">    .WithWillQualityOfServiceLevel(MqttQualityOfServiceLevel.AtLeastOnce)</w:t>
      </w:r>
    </w:p>
    <w:p>
      <w:pPr>
        <w:pStyle w:val="Code"/>
      </w:pPr>
      <w:r>
        <w:t xml:space="preserve">    .WithWillRetain(true)</w:t>
      </w:r>
    </w:p>
    <w:p>
      <w:pPr>
        <w:pStyle w:val="Code"/>
      </w:pPr>
      <w:r>
        <w:t xml:space="preserve">    .Build();</w:t>
      </w:r>
    </w:p>
    <w:p>
      <w:pPr>
        <w:pStyle w:val="Code"/>
      </w:pPr>
      <w:r/>
    </w:p>
    <w:p>
      <w:pPr>
        <w:pStyle w:val="Code"/>
      </w:pPr>
      <w:r>
        <w:t>mqttClient.ConnectedAsync += async e =&gt;</w:t>
      </w:r>
    </w:p>
    <w:p>
      <w:pPr>
        <w:pStyle w:val="Code"/>
      </w:pPr>
      <w:r>
        <w:t>{</w:t>
      </w:r>
    </w:p>
    <w:p>
      <w:pPr>
        <w:pStyle w:val="Code"/>
      </w:pPr>
      <w:r>
        <w:t xml:space="preserve">    Console.WriteLine("Sensor connected to MQTT broker.");</w:t>
      </w:r>
    </w:p>
    <w:p>
      <w:pPr>
        <w:pStyle w:val="Code"/>
      </w:pPr>
      <w:r/>
    </w:p>
    <w:p>
      <w:pPr>
        <w:pStyle w:val="Code"/>
      </w:pPr>
      <w:r>
        <w:t xml:space="preserve">    var onlineMessage = new MqttApplicationMessageBuilder()</w:t>
      </w:r>
    </w:p>
    <w:p>
      <w:pPr>
        <w:pStyle w:val="Code"/>
      </w:pPr>
      <w:r>
        <w:t xml:space="preserve">        .WithTopic(statusTopic)</w:t>
      </w:r>
    </w:p>
    <w:p>
      <w:pPr>
        <w:pStyle w:val="Code"/>
      </w:pPr>
      <w:r>
        <w:t xml:space="preserve">        .WithPayload("ONLINE")</w:t>
      </w:r>
    </w:p>
    <w:p>
      <w:pPr>
        <w:pStyle w:val="Code"/>
      </w:pPr>
      <w:r>
        <w:t xml:space="preserve">        .WithQualityOfServiceLevel(MqttQualityOfServiceLevel.AtLeastOnce)</w:t>
      </w:r>
    </w:p>
    <w:p>
      <w:pPr>
        <w:pStyle w:val="Code"/>
      </w:pPr>
      <w:r>
        <w:t xml:space="preserve">        .WithRetainFlag(true)</w:t>
      </w:r>
    </w:p>
    <w:p>
      <w:pPr>
        <w:pStyle w:val="Code"/>
      </w:pPr>
      <w:r>
        <w:t xml:space="preserve">        .Build();</w:t>
      </w:r>
    </w:p>
    <w:p>
      <w:pPr>
        <w:pStyle w:val="Code"/>
      </w:pPr>
      <w:r/>
    </w:p>
    <w:p>
      <w:pPr>
        <w:pStyle w:val="Code"/>
      </w:pPr>
      <w:r>
        <w:t xml:space="preserve">    await mqttClient.PublishAsync(onlineMessage);</w:t>
      </w:r>
    </w:p>
    <w:p>
      <w:pPr>
        <w:pStyle w:val="Code"/>
      </w:pPr>
      <w:r>
        <w:t xml:space="preserve">    Console.WriteLine($"Published ONLINE status to topic: {statusTopic}");</w:t>
      </w:r>
    </w:p>
    <w:p>
      <w:pPr>
        <w:pStyle w:val="Code"/>
      </w:pPr>
      <w:r>
        <w:t>};</w:t>
      </w:r>
    </w:p>
    <w:p>
      <w:pPr>
        <w:pStyle w:val="Code"/>
      </w:pPr>
      <w:r/>
    </w:p>
    <w:p>
      <w:pPr>
        <w:pStyle w:val="Code"/>
      </w:pPr>
      <w:r>
        <w:t>mqttClient.DisconnectedAsync += async e =&gt;</w:t>
      </w:r>
    </w:p>
    <w:p>
      <w:pPr>
        <w:pStyle w:val="Code"/>
      </w:pPr>
      <w:r>
        <w:t>{</w:t>
      </w:r>
    </w:p>
    <w:p>
      <w:pPr>
        <w:pStyle w:val="Code"/>
      </w:pPr>
      <w:r>
        <w:t xml:space="preserve">    Console.WriteLine("Sensor disconnected from MQTT broker.");</w:t>
      </w:r>
    </w:p>
    <w:p>
      <w:pPr>
        <w:pStyle w:val="Code"/>
      </w:pPr>
      <w:r>
        <w:t xml:space="preserve">    await Task.Delay(TimeSpan.FromSeconds(5));</w:t>
      </w:r>
    </w:p>
    <w:p>
      <w:pPr>
        <w:pStyle w:val="Code"/>
      </w:pPr>
      <w:r/>
    </w:p>
    <w:p>
      <w:pPr>
        <w:pStyle w:val="Code"/>
      </w:pPr>
      <w:r>
        <w:t xml:space="preserve">    try</w:t>
      </w:r>
    </w:p>
    <w:p>
      <w:pPr>
        <w:pStyle w:val="Code"/>
      </w:pPr>
      <w:r>
        <w:t xml:space="preserve">    {</w:t>
      </w:r>
    </w:p>
    <w:p>
      <w:pPr>
        <w:pStyle w:val="Code"/>
      </w:pPr>
      <w:r>
        <w:t xml:space="preserve">        Console.WriteLine("Trying to reconnect sensor...");</w:t>
      </w:r>
    </w:p>
    <w:p>
      <w:pPr>
        <w:pStyle w:val="Code"/>
      </w:pPr>
      <w:r>
        <w:t xml:space="preserve">        await mqttClient.ConnectAsync(options);</w:t>
      </w:r>
    </w:p>
    <w:p>
      <w:pPr>
        <w:pStyle w:val="Code"/>
      </w:pPr>
      <w:r>
        <w:t xml:space="preserve">    }</w:t>
      </w:r>
    </w:p>
    <w:p>
      <w:pPr>
        <w:pStyle w:val="Code"/>
      </w:pPr>
      <w:r>
        <w:t xml:space="preserve">    catch</w:t>
      </w:r>
    </w:p>
    <w:p>
      <w:pPr>
        <w:pStyle w:val="Code"/>
      </w:pPr>
      <w:r>
        <w:t xml:space="preserve">    {</w:t>
      </w:r>
    </w:p>
    <w:p>
      <w:pPr>
        <w:pStyle w:val="Code"/>
      </w:pPr>
      <w:r>
        <w:t xml:space="preserve">        Console.WriteLine("Reconnect failed.");</w:t>
      </w:r>
    </w:p>
    <w:p>
      <w:pPr>
        <w:pStyle w:val="Code"/>
      </w:pPr>
      <w:r>
        <w:t xml:space="preserve">    }</w:t>
      </w:r>
    </w:p>
    <w:p>
      <w:pPr>
        <w:pStyle w:val="Code"/>
      </w:pPr>
      <w:r>
        <w:t>};</w:t>
      </w:r>
    </w:p>
    <w:p>
      <w:pPr>
        <w:pStyle w:val="Code"/>
      </w:pPr>
      <w:r/>
    </w:p>
    <w:p>
      <w:pPr>
        <w:pStyle w:val="Code"/>
      </w:pPr>
      <w:r>
        <w:t>await mqttClient.ConnectAsync(options);</w:t>
      </w:r>
    </w:p>
    <w:p>
      <w:pPr>
        <w:pStyle w:val="Code"/>
      </w:pPr>
      <w:r/>
    </w:p>
    <w:p>
      <w:pPr>
        <w:pStyle w:val="Code"/>
      </w:pPr>
      <w:r>
        <w:t>var random = new Random();</w:t>
      </w:r>
    </w:p>
    <w:p>
      <w:pPr>
        <w:pStyle w:val="Code"/>
      </w:pPr>
      <w:r/>
    </w:p>
    <w:p>
      <w:pPr>
        <w:pStyle w:val="Code"/>
      </w:pPr>
      <w:r>
        <w:t>while (true)</w:t>
      </w:r>
    </w:p>
    <w:p>
      <w:pPr>
        <w:pStyle w:val="Code"/>
      </w:pPr>
      <w:r>
        <w:t>{</w:t>
      </w:r>
    </w:p>
    <w:p>
      <w:pPr>
        <w:pStyle w:val="Code"/>
      </w:pPr>
      <w:r>
        <w:t xml:space="preserve">    var temperature = Math.Round(65 + random.NextDouble() * 30, 2);</w:t>
      </w:r>
    </w:p>
    <w:p>
      <w:pPr>
        <w:pStyle w:val="Code"/>
      </w:pPr>
      <w:r/>
    </w:p>
    <w:p>
      <w:pPr>
        <w:pStyle w:val="Code"/>
      </w:pPr>
      <w:r>
        <w:t xml:space="preserve">    var payload = new TemperatureReading</w:t>
      </w:r>
    </w:p>
    <w:p>
      <w:pPr>
        <w:pStyle w:val="Code"/>
      </w:pPr>
      <w:r>
        <w:t xml:space="preserve">    {</w:t>
      </w:r>
    </w:p>
    <w:p>
      <w:pPr>
        <w:pStyle w:val="Code"/>
      </w:pPr>
      <w:r>
        <w:t xml:space="preserve">        MachineId = machineId,</w:t>
      </w:r>
    </w:p>
    <w:p>
      <w:pPr>
        <w:pStyle w:val="Code"/>
      </w:pPr>
      <w:r>
        <w:t xml:space="preserve">        LineId = lineId,</w:t>
      </w:r>
    </w:p>
    <w:p>
      <w:pPr>
        <w:pStyle w:val="Code"/>
      </w:pPr>
      <w:r>
        <w:t xml:space="preserve">        Temperature = temperature,</w:t>
      </w:r>
    </w:p>
    <w:p>
      <w:pPr>
        <w:pStyle w:val="Code"/>
      </w:pPr>
      <w:r>
        <w:t xml:space="preserve">        TimestampUtc = DateTime.UtcNow</w:t>
      </w:r>
    </w:p>
    <w:p>
      <w:pPr>
        <w:pStyle w:val="Code"/>
      </w:pPr>
      <w:r>
        <w:t xml:space="preserve">    };</w:t>
      </w:r>
    </w:p>
    <w:p>
      <w:pPr>
        <w:pStyle w:val="Code"/>
      </w:pPr>
      <w:r/>
    </w:p>
    <w:p>
      <w:pPr>
        <w:pStyle w:val="Code"/>
      </w:pPr>
      <w:r>
        <w:t xml:space="preserve">    var json = JsonSerializer.Serialize(payload);</w:t>
      </w:r>
    </w:p>
    <w:p>
      <w:pPr>
        <w:pStyle w:val="Code"/>
      </w:pPr>
      <w:r/>
    </w:p>
    <w:p>
      <w:pPr>
        <w:pStyle w:val="Code"/>
      </w:pPr>
      <w:r>
        <w:t xml:space="preserve">    var message = new MqttApplicationMessageBuilder()</w:t>
      </w:r>
    </w:p>
    <w:p>
      <w:pPr>
        <w:pStyle w:val="Code"/>
      </w:pPr>
      <w:r>
        <w:t xml:space="preserve">        .WithTopic(temperatureTopic)</w:t>
      </w:r>
    </w:p>
    <w:p>
      <w:pPr>
        <w:pStyle w:val="Code"/>
      </w:pPr>
      <w:r>
        <w:t xml:space="preserve">        .WithPayload(Encoding.UTF8.GetBytes(json))</w:t>
      </w:r>
    </w:p>
    <w:p>
      <w:pPr>
        <w:pStyle w:val="Code"/>
      </w:pPr>
      <w:r>
        <w:t xml:space="preserve">        .WithQualityOfServiceLevel(MqttQualityOfServiceLevel.AtLeastOnce)</w:t>
      </w:r>
    </w:p>
    <w:p>
      <w:pPr>
        <w:pStyle w:val="Code"/>
      </w:pPr>
      <w:r>
        <w:t xml:space="preserve">        .WithRetainFlag(false)</w:t>
      </w:r>
    </w:p>
    <w:p>
      <w:pPr>
        <w:pStyle w:val="Code"/>
      </w:pPr>
      <w:r>
        <w:t xml:space="preserve">        .Build();</w:t>
      </w:r>
    </w:p>
    <w:p>
      <w:pPr>
        <w:pStyle w:val="Code"/>
      </w:pPr>
      <w:r/>
    </w:p>
    <w:p>
      <w:pPr>
        <w:pStyle w:val="Code"/>
      </w:pPr>
      <w:r>
        <w:t xml:space="preserve">    await mqttClient.PublishAsync(message);</w:t>
      </w:r>
    </w:p>
    <w:p>
      <w:pPr>
        <w:pStyle w:val="Code"/>
      </w:pPr>
      <w:r>
        <w:t xml:space="preserve">    Console.WriteLine($"Published: {json}");</w:t>
      </w:r>
    </w:p>
    <w:p>
      <w:pPr>
        <w:pStyle w:val="Code"/>
      </w:pPr>
      <w:r/>
    </w:p>
    <w:p>
      <w:pPr>
        <w:pStyle w:val="Code"/>
      </w:pPr>
      <w:r>
        <w:t xml:space="preserve">    await Task.Delay(TimeSpan.FromSeconds(2));</w:t>
      </w:r>
    </w:p>
    <w:p>
      <w:pPr>
        <w:pStyle w:val="Code"/>
      </w:pPr>
      <w:r>
        <w:t>}</w:t>
      </w:r>
    </w:p>
    <w:p>
      <w:pPr>
        <w:pStyle w:val="Code"/>
      </w:pPr>
      <w:r/>
    </w:p>
    <w:p>
      <w:pPr>
        <w:pStyle w:val="Code"/>
      </w:pPr>
      <w:r>
        <w:t>public class TemperatureReading</w:t>
      </w:r>
    </w:p>
    <w:p>
      <w:pPr>
        <w:pStyle w:val="Code"/>
      </w:pPr>
      <w:r>
        <w:t>{</w:t>
      </w:r>
    </w:p>
    <w:p>
      <w:pPr>
        <w:pStyle w:val="Code"/>
      </w:pPr>
      <w:r>
        <w:t xml:space="preserve">    public string MachineId { get; set; } = "";</w:t>
      </w:r>
    </w:p>
    <w:p>
      <w:pPr>
        <w:pStyle w:val="Code"/>
      </w:pPr>
      <w:r>
        <w:t xml:space="preserve">    public string LineId { get; set; } = "";</w:t>
      </w:r>
    </w:p>
    <w:p>
      <w:pPr>
        <w:pStyle w:val="Code"/>
      </w:pPr>
      <w:r>
        <w:t xml:space="preserve">    public double Temperature { get; set; }</w:t>
      </w:r>
    </w:p>
    <w:p>
      <w:pPr>
        <w:pStyle w:val="Code"/>
      </w:pPr>
      <w:r>
        <w:t xml:space="preserve">    public DateTime TimestampUtc { get; set; }</w:t>
      </w:r>
    </w:p>
    <w:p>
      <w:pPr>
        <w:pStyle w:val="Code"/>
      </w:pPr>
      <w:r>
        <w:t>}</w:t>
      </w:r>
    </w:p>
    <w:p>
      <w:pPr>
        <w:pStyle w:val="Heading1"/>
      </w:pPr>
      <w:r>
        <w:t>8. Project 2 - TemperatureDashboard WPF App</w:t>
      </w:r>
    </w:p>
    <w:p>
      <w:r>
        <w:t>This project is the frontend. It connects to MQTT, subscribes to temperature and status topics, and updates the UI in real time.</w:t>
      </w:r>
    </w:p>
    <w:p>
      <w:pPr>
        <w:pStyle w:val="Heading2"/>
      </w:pPr>
      <w:r>
        <w:t>8.1 TemperatureDashboard.csproj</w:t>
      </w:r>
    </w:p>
    <w:p>
      <w:pPr>
        <w:pStyle w:val="Code"/>
      </w:pPr>
      <w:r>
        <w:t>&lt;Project Sdk="Microsoft.NET.Sdk"&gt;</w:t>
      </w:r>
    </w:p>
    <w:p>
      <w:pPr>
        <w:pStyle w:val="Code"/>
      </w:pPr>
      <w:r>
        <w:t xml:space="preserve">  &lt;PropertyGroup&gt;</w:t>
      </w:r>
    </w:p>
    <w:p>
      <w:pPr>
        <w:pStyle w:val="Code"/>
      </w:pPr>
      <w:r>
        <w:t xml:space="preserve">    &lt;OutputType&gt;WinExe&lt;/OutputType&gt;</w:t>
      </w:r>
    </w:p>
    <w:p>
      <w:pPr>
        <w:pStyle w:val="Code"/>
      </w:pPr>
      <w:r>
        <w:t xml:space="preserve">    &lt;TargetFramework&gt;net8.0-windows&lt;/TargetFramework&gt;</w:t>
      </w:r>
    </w:p>
    <w:p>
      <w:pPr>
        <w:pStyle w:val="Code"/>
      </w:pPr>
      <w:r>
        <w:t xml:space="preserve">    &lt;Nullable&gt;enable&lt;/Nullable&gt;</w:t>
      </w:r>
    </w:p>
    <w:p>
      <w:pPr>
        <w:pStyle w:val="Code"/>
      </w:pPr>
      <w:r>
        <w:t xml:space="preserve">    &lt;UseWPF&gt;true&lt;/UseWPF&gt;</w:t>
      </w:r>
    </w:p>
    <w:p>
      <w:pPr>
        <w:pStyle w:val="Code"/>
      </w:pPr>
      <w:r>
        <w:t xml:space="preserve">    &lt;ImplicitUsings&gt;enable&lt;/ImplicitUsings&gt;</w:t>
      </w:r>
    </w:p>
    <w:p>
      <w:pPr>
        <w:pStyle w:val="Code"/>
      </w:pPr>
      <w:r>
        <w:t xml:space="preserve">  &lt;/PropertyGroup&gt;</w:t>
      </w:r>
    </w:p>
    <w:p>
      <w:pPr>
        <w:pStyle w:val="Code"/>
      </w:pPr>
      <w:r/>
    </w:p>
    <w:p>
      <w:pPr>
        <w:pStyle w:val="Code"/>
      </w:pPr>
      <w:r>
        <w:t xml:space="preserve">  &lt;ItemGroup&gt;</w:t>
      </w:r>
    </w:p>
    <w:p>
      <w:pPr>
        <w:pStyle w:val="Code"/>
      </w:pPr>
      <w:r>
        <w:t xml:space="preserve">    &lt;PackageReference Include="MQTTnet" Version="4.3.7.1207" /&gt;</w:t>
      </w:r>
    </w:p>
    <w:p>
      <w:pPr>
        <w:pStyle w:val="Code"/>
      </w:pPr>
      <w:r>
        <w:t xml:space="preserve">  &lt;/ItemGroup&gt;</w:t>
      </w:r>
    </w:p>
    <w:p>
      <w:pPr>
        <w:pStyle w:val="Code"/>
      </w:pPr>
      <w:r>
        <w:t>&lt;/Project&gt;</w:t>
      </w:r>
    </w:p>
    <w:p>
      <w:pPr>
        <w:pStyle w:val="Heading2"/>
      </w:pPr>
      <w:r>
        <w:t>8.2 MainWindow.xaml</w:t>
      </w:r>
    </w:p>
    <w:p>
      <w:pPr>
        <w:pStyle w:val="Code"/>
      </w:pPr>
      <w:r>
        <w:t>&lt;Window x:Class="TemperatureDashboard.MainWindow"</w:t>
      </w:r>
    </w:p>
    <w:p>
      <w:pPr>
        <w:pStyle w:val="Code"/>
      </w:pPr>
      <w:r>
        <w:t xml:space="preserve">        xmlns="http://schemas.microsoft.com/winfx/2006/xaml/presentation"</w:t>
      </w:r>
    </w:p>
    <w:p>
      <w:pPr>
        <w:pStyle w:val="Code"/>
      </w:pPr>
      <w:r>
        <w:t xml:space="preserve">        xmlns:x="http://schemas.microsoft.com/winfx/2006/xaml"</w:t>
      </w:r>
    </w:p>
    <w:p>
      <w:pPr>
        <w:pStyle w:val="Code"/>
      </w:pPr>
      <w:r>
        <w:t xml:space="preserve">        Title="MQTT Temperature Dashboard"</w:t>
      </w:r>
    </w:p>
    <w:p>
      <w:pPr>
        <w:pStyle w:val="Code"/>
      </w:pPr>
      <w:r>
        <w:t xml:space="preserve">        Height="450"</w:t>
      </w:r>
    </w:p>
    <w:p>
      <w:pPr>
        <w:pStyle w:val="Code"/>
      </w:pPr>
      <w:r>
        <w:t xml:space="preserve">        Width="700"</w:t>
      </w:r>
    </w:p>
    <w:p>
      <w:pPr>
        <w:pStyle w:val="Code"/>
      </w:pPr>
      <w:r>
        <w:t xml:space="preserve">        WindowStartupLocation="CenterScreen"&gt;</w:t>
      </w:r>
    </w:p>
    <w:p>
      <w:pPr>
        <w:pStyle w:val="Code"/>
      </w:pPr>
      <w:r/>
    </w:p>
    <w:p>
      <w:pPr>
        <w:pStyle w:val="Code"/>
      </w:pPr>
      <w:r>
        <w:t xml:space="preserve">    &lt;Grid Margin="20"&gt;</w:t>
      </w:r>
    </w:p>
    <w:p>
      <w:pPr>
        <w:pStyle w:val="Code"/>
      </w:pPr>
      <w:r>
        <w:t xml:space="preserve">        &lt;Grid.RowDefinitions&gt;</w:t>
      </w:r>
    </w:p>
    <w:p>
      <w:pPr>
        <w:pStyle w:val="Code"/>
      </w:pPr>
      <w:r>
        <w:t xml:space="preserve">            &lt;RowDefinition Height="Auto"/&gt;</w:t>
      </w:r>
    </w:p>
    <w:p>
      <w:pPr>
        <w:pStyle w:val="Code"/>
      </w:pPr>
      <w:r>
        <w:t xml:space="preserve">            &lt;RowDefinition Height="Auto"/&gt;</w:t>
      </w:r>
    </w:p>
    <w:p>
      <w:pPr>
        <w:pStyle w:val="Code"/>
      </w:pPr>
      <w:r>
        <w:t xml:space="preserve">            &lt;RowDefinition Height="Auto"/&gt;</w:t>
      </w:r>
    </w:p>
    <w:p>
      <w:pPr>
        <w:pStyle w:val="Code"/>
      </w:pPr>
      <w:r>
        <w:t xml:space="preserve">            &lt;RowDefinition Height="*"/&gt;</w:t>
      </w:r>
    </w:p>
    <w:p>
      <w:pPr>
        <w:pStyle w:val="Code"/>
      </w:pPr>
      <w:r>
        <w:t xml:space="preserve">        &lt;/Grid.RowDefinitions&gt;</w:t>
      </w:r>
    </w:p>
    <w:p>
      <w:pPr>
        <w:pStyle w:val="Code"/>
      </w:pPr>
      <w:r/>
    </w:p>
    <w:p>
      <w:pPr>
        <w:pStyle w:val="Code"/>
      </w:pPr>
      <w:r>
        <w:t xml:space="preserve">        &lt;TextBlock Text="Factory Temperature Dashboard"</w:t>
      </w:r>
    </w:p>
    <w:p>
      <w:pPr>
        <w:pStyle w:val="Code"/>
      </w:pPr>
      <w:r>
        <w:t xml:space="preserve">                   FontSize="26"</w:t>
      </w:r>
    </w:p>
    <w:p>
      <w:pPr>
        <w:pStyle w:val="Code"/>
      </w:pPr>
      <w:r>
        <w:t xml:space="preserve">                   FontWeight="Bold"</w:t>
      </w:r>
    </w:p>
    <w:p>
      <w:pPr>
        <w:pStyle w:val="Code"/>
      </w:pPr>
      <w:r>
        <w:t xml:space="preserve">                   Margin="0,0,0,20"/&gt;</w:t>
      </w:r>
    </w:p>
    <w:p>
      <w:pPr>
        <w:pStyle w:val="Code"/>
      </w:pPr>
      <w:r/>
    </w:p>
    <w:p>
      <w:pPr>
        <w:pStyle w:val="Code"/>
      </w:pPr>
      <w:r>
        <w:t xml:space="preserve">        &lt;StackPanel Grid.Row="1" Orientation="Horizontal" Margin="0,0,0,20"&gt;</w:t>
      </w:r>
    </w:p>
    <w:p>
      <w:pPr>
        <w:pStyle w:val="Code"/>
      </w:pPr>
      <w:r>
        <w:t xml:space="preserve">            &lt;Button x:Name="ConnectButton"</w:t>
      </w:r>
    </w:p>
    <w:p>
      <w:pPr>
        <w:pStyle w:val="Code"/>
      </w:pPr>
      <w:r>
        <w:t xml:space="preserve">                    Content="Connect"</w:t>
      </w:r>
    </w:p>
    <w:p>
      <w:pPr>
        <w:pStyle w:val="Code"/>
      </w:pPr>
      <w:r>
        <w:t xml:space="preserve">                    Width="120"</w:t>
      </w:r>
    </w:p>
    <w:p>
      <w:pPr>
        <w:pStyle w:val="Code"/>
      </w:pPr>
      <w:r>
        <w:t xml:space="preserve">                    Height="35"</w:t>
      </w:r>
    </w:p>
    <w:p>
      <w:pPr>
        <w:pStyle w:val="Code"/>
      </w:pPr>
      <w:r>
        <w:t xml:space="preserve">                    Margin="0,0,10,0"</w:t>
      </w:r>
    </w:p>
    <w:p>
      <w:pPr>
        <w:pStyle w:val="Code"/>
      </w:pPr>
      <w:r>
        <w:t xml:space="preserve">                    Click="ConnectButton_Click"/&gt;</w:t>
      </w:r>
    </w:p>
    <w:p>
      <w:pPr>
        <w:pStyle w:val="Code"/>
      </w:pPr>
      <w:r/>
    </w:p>
    <w:p>
      <w:pPr>
        <w:pStyle w:val="Code"/>
      </w:pPr>
      <w:r>
        <w:t xml:space="preserve">            &lt;Button x:Name="DisconnectButton"</w:t>
      </w:r>
    </w:p>
    <w:p>
      <w:pPr>
        <w:pStyle w:val="Code"/>
      </w:pPr>
      <w:r>
        <w:t xml:space="preserve">                    Content="Disconnect"</w:t>
      </w:r>
    </w:p>
    <w:p>
      <w:pPr>
        <w:pStyle w:val="Code"/>
      </w:pPr>
      <w:r>
        <w:t xml:space="preserve">                    Width="120"</w:t>
      </w:r>
    </w:p>
    <w:p>
      <w:pPr>
        <w:pStyle w:val="Code"/>
      </w:pPr>
      <w:r>
        <w:t xml:space="preserve">                    Height="35"</w:t>
      </w:r>
    </w:p>
    <w:p>
      <w:pPr>
        <w:pStyle w:val="Code"/>
      </w:pPr>
      <w:r>
        <w:t xml:space="preserve">                    Click="DisconnectButton_Click"/&gt;</w:t>
      </w:r>
    </w:p>
    <w:p>
      <w:pPr>
        <w:pStyle w:val="Code"/>
      </w:pPr>
      <w:r>
        <w:t xml:space="preserve">        &lt;/StackPanel&gt;</w:t>
      </w:r>
    </w:p>
    <w:p>
      <w:pPr>
        <w:pStyle w:val="Code"/>
      </w:pPr>
      <w:r/>
    </w:p>
    <w:p>
      <w:pPr>
        <w:pStyle w:val="Code"/>
      </w:pPr>
      <w:r>
        <w:t xml:space="preserve">        &lt;Border Grid.Row="2" BorderBrush="Gray" BorderThickness="1"</w:t>
      </w:r>
    </w:p>
    <w:p>
      <w:pPr>
        <w:pStyle w:val="Code"/>
      </w:pPr>
      <w:r>
        <w:t xml:space="preserve">                CornerRadius="8" Padding="20" Margin="0,0,0,20"&gt;</w:t>
      </w:r>
    </w:p>
    <w:p>
      <w:pPr>
        <w:pStyle w:val="Code"/>
      </w:pPr>
      <w:r>
        <w:t xml:space="preserve">            &lt;StackPanel&gt;</w:t>
      </w:r>
    </w:p>
    <w:p>
      <w:pPr>
        <w:pStyle w:val="Code"/>
      </w:pPr>
      <w:r>
        <w:t xml:space="preserve">                &lt;TextBlock x:Name="ConnectionStatusText"</w:t>
      </w:r>
    </w:p>
    <w:p>
      <w:pPr>
        <w:pStyle w:val="Code"/>
      </w:pPr>
      <w:r>
        <w:t xml:space="preserve">                           Text="Broker Status: Disconnected"</w:t>
      </w:r>
    </w:p>
    <w:p>
      <w:pPr>
        <w:pStyle w:val="Code"/>
      </w:pPr>
      <w:r>
        <w:t xml:space="preserve">                           FontSize="16"</w:t>
      </w:r>
    </w:p>
    <w:p>
      <w:pPr>
        <w:pStyle w:val="Code"/>
      </w:pPr>
      <w:r>
        <w:t xml:space="preserve">                           FontWeight="SemiBold"</w:t>
      </w:r>
    </w:p>
    <w:p>
      <w:pPr>
        <w:pStyle w:val="Code"/>
      </w:pPr>
      <w:r>
        <w:t xml:space="preserve">                           Margin="0,0,0,10"/&gt;</w:t>
      </w:r>
    </w:p>
    <w:p>
      <w:pPr>
        <w:pStyle w:val="Code"/>
      </w:pPr>
      <w:r/>
    </w:p>
    <w:p>
      <w:pPr>
        <w:pStyle w:val="Code"/>
      </w:pPr>
      <w:r>
        <w:t xml:space="preserve">                &lt;TextBlock x:Name="MachineStatusText"</w:t>
      </w:r>
    </w:p>
    <w:p>
      <w:pPr>
        <w:pStyle w:val="Code"/>
      </w:pPr>
      <w:r>
        <w:t xml:space="preserve">                           Text="Machine Status: Unknown"</w:t>
      </w:r>
    </w:p>
    <w:p>
      <w:pPr>
        <w:pStyle w:val="Code"/>
      </w:pPr>
      <w:r>
        <w:t xml:space="preserve">                           FontSize="16"</w:t>
      </w:r>
    </w:p>
    <w:p>
      <w:pPr>
        <w:pStyle w:val="Code"/>
      </w:pPr>
      <w:r>
        <w:t xml:space="preserve">                           Margin="0,0,0,10"/&gt;</w:t>
      </w:r>
    </w:p>
    <w:p>
      <w:pPr>
        <w:pStyle w:val="Code"/>
      </w:pPr>
      <w:r/>
    </w:p>
    <w:p>
      <w:pPr>
        <w:pStyle w:val="Code"/>
      </w:pPr>
      <w:r>
        <w:t xml:space="preserve">                &lt;TextBlock x:Name="TemperatureText"</w:t>
      </w:r>
    </w:p>
    <w:p>
      <w:pPr>
        <w:pStyle w:val="Code"/>
      </w:pPr>
      <w:r>
        <w:t xml:space="preserve">                           Text="Temperature: --"</w:t>
      </w:r>
    </w:p>
    <w:p>
      <w:pPr>
        <w:pStyle w:val="Code"/>
      </w:pPr>
      <w:r>
        <w:t xml:space="preserve">                           FontSize="40"</w:t>
      </w:r>
    </w:p>
    <w:p>
      <w:pPr>
        <w:pStyle w:val="Code"/>
      </w:pPr>
      <w:r>
        <w:t xml:space="preserve">                           FontWeight="Bold"</w:t>
      </w:r>
    </w:p>
    <w:p>
      <w:pPr>
        <w:pStyle w:val="Code"/>
      </w:pPr>
      <w:r>
        <w:t xml:space="preserve">                           Margin="0,0,0,10"/&gt;</w:t>
      </w:r>
    </w:p>
    <w:p>
      <w:pPr>
        <w:pStyle w:val="Code"/>
      </w:pPr>
      <w:r/>
    </w:p>
    <w:p>
      <w:pPr>
        <w:pStyle w:val="Code"/>
      </w:pPr>
      <w:r>
        <w:t xml:space="preserve">                &lt;TextBlock x:Name="AlertText"</w:t>
      </w:r>
    </w:p>
    <w:p>
      <w:pPr>
        <w:pStyle w:val="Code"/>
      </w:pPr>
      <w:r>
        <w:t xml:space="preserve">                           Text="Alert: None"</w:t>
      </w:r>
    </w:p>
    <w:p>
      <w:pPr>
        <w:pStyle w:val="Code"/>
      </w:pPr>
      <w:r>
        <w:t xml:space="preserve">                           FontSize="18"</w:t>
      </w:r>
    </w:p>
    <w:p>
      <w:pPr>
        <w:pStyle w:val="Code"/>
      </w:pPr>
      <w:r>
        <w:t xml:space="preserve">                           FontWeight="Bold"</w:t>
      </w:r>
    </w:p>
    <w:p>
      <w:pPr>
        <w:pStyle w:val="Code"/>
      </w:pPr>
      <w:r>
        <w:t xml:space="preserve">                           Foreground="Green"/&gt;</w:t>
      </w:r>
    </w:p>
    <w:p>
      <w:pPr>
        <w:pStyle w:val="Code"/>
      </w:pPr>
      <w:r>
        <w:t xml:space="preserve">            &lt;/StackPanel&gt;</w:t>
      </w:r>
    </w:p>
    <w:p>
      <w:pPr>
        <w:pStyle w:val="Code"/>
      </w:pPr>
      <w:r>
        <w:t xml:space="preserve">        &lt;/Border&gt;</w:t>
      </w:r>
    </w:p>
    <w:p>
      <w:pPr>
        <w:pStyle w:val="Code"/>
      </w:pPr>
      <w:r/>
    </w:p>
    <w:p>
      <w:pPr>
        <w:pStyle w:val="Code"/>
      </w:pPr>
      <w:r>
        <w:t xml:space="preserve">        &lt;ListBox x:Name="LogListBox" Grid.Row="3"/&gt;</w:t>
      </w:r>
    </w:p>
    <w:p>
      <w:pPr>
        <w:pStyle w:val="Code"/>
      </w:pPr>
      <w:r>
        <w:t xml:space="preserve">    &lt;/Grid&gt;</w:t>
      </w:r>
    </w:p>
    <w:p>
      <w:pPr>
        <w:pStyle w:val="Code"/>
      </w:pPr>
      <w:r>
        <w:t>&lt;/Window&gt;</w:t>
      </w:r>
    </w:p>
    <w:p>
      <w:pPr>
        <w:pStyle w:val="Heading2"/>
      </w:pPr>
      <w:r>
        <w:t>8.3 MainWindow.xaml.cs</w:t>
      </w:r>
    </w:p>
    <w:p>
      <w:pPr>
        <w:pStyle w:val="Code"/>
      </w:pPr>
      <w:r>
        <w:t>using System.Text;</w:t>
      </w:r>
    </w:p>
    <w:p>
      <w:pPr>
        <w:pStyle w:val="Code"/>
      </w:pPr>
      <w:r>
        <w:t>using System.Text.Json;</w:t>
      </w:r>
    </w:p>
    <w:p>
      <w:pPr>
        <w:pStyle w:val="Code"/>
      </w:pPr>
      <w:r>
        <w:t>using System.Windows;</w:t>
      </w:r>
    </w:p>
    <w:p>
      <w:pPr>
        <w:pStyle w:val="Code"/>
      </w:pPr>
      <w:r>
        <w:t>using MQTTnet;</w:t>
      </w:r>
    </w:p>
    <w:p>
      <w:pPr>
        <w:pStyle w:val="Code"/>
      </w:pPr>
      <w:r>
        <w:t>using MQTTnet.Client;</w:t>
      </w:r>
    </w:p>
    <w:p>
      <w:pPr>
        <w:pStyle w:val="Code"/>
      </w:pPr>
      <w:r>
        <w:t>using MQTTnet.Protocol;</w:t>
      </w:r>
    </w:p>
    <w:p>
      <w:pPr>
        <w:pStyle w:val="Code"/>
      </w:pPr>
      <w:r/>
    </w:p>
    <w:p>
      <w:pPr>
        <w:pStyle w:val="Code"/>
      </w:pPr>
      <w:r>
        <w:t>namespace TemperatureDashboard;</w:t>
      </w:r>
    </w:p>
    <w:p>
      <w:pPr>
        <w:pStyle w:val="Code"/>
      </w:pPr>
      <w:r/>
    </w:p>
    <w:p>
      <w:pPr>
        <w:pStyle w:val="Code"/>
      </w:pPr>
      <w:r>
        <w:t>public partial class MainWindow : Window</w:t>
      </w:r>
    </w:p>
    <w:p>
      <w:pPr>
        <w:pStyle w:val="Code"/>
      </w:pPr>
      <w:r>
        <w:t>{</w:t>
      </w:r>
    </w:p>
    <w:p>
      <w:pPr>
        <w:pStyle w:val="Code"/>
      </w:pPr>
      <w:r>
        <w:t xml:space="preserve">    private readonly IMqttClient _mqttClient;</w:t>
      </w:r>
    </w:p>
    <w:p>
      <w:pPr>
        <w:pStyle w:val="Code"/>
      </w:pPr>
      <w:r>
        <w:t xml:space="preserve">    private readonly MqttClientOptions _mqttOptions;</w:t>
      </w:r>
    </w:p>
    <w:p>
      <w:pPr>
        <w:pStyle w:val="Code"/>
      </w:pPr>
      <w:r/>
    </w:p>
    <w:p>
      <w:pPr>
        <w:pStyle w:val="Code"/>
      </w:pPr>
      <w:r>
        <w:t xml:space="preserve">    private const string TemperatureTopic = "factory/line1/machine1/temperature";</w:t>
      </w:r>
    </w:p>
    <w:p>
      <w:pPr>
        <w:pStyle w:val="Code"/>
      </w:pPr>
      <w:r>
        <w:t xml:space="preserve">    private const string StatusTopic = "factory/line1/machine1/status";</w:t>
      </w:r>
    </w:p>
    <w:p>
      <w:pPr>
        <w:pStyle w:val="Code"/>
      </w:pPr>
      <w:r/>
    </w:p>
    <w:p>
      <w:pPr>
        <w:pStyle w:val="Code"/>
      </w:pPr>
      <w:r>
        <w:t xml:space="preserve">    public MainWindow()</w:t>
      </w:r>
    </w:p>
    <w:p>
      <w:pPr>
        <w:pStyle w:val="Code"/>
      </w:pPr>
      <w:r>
        <w:t xml:space="preserve">    {</w:t>
      </w:r>
    </w:p>
    <w:p>
      <w:pPr>
        <w:pStyle w:val="Code"/>
      </w:pPr>
      <w:r>
        <w:t xml:space="preserve">        InitializeComponent();</w:t>
      </w:r>
    </w:p>
    <w:p>
      <w:pPr>
        <w:pStyle w:val="Code"/>
      </w:pPr>
      <w:r/>
    </w:p>
    <w:p>
      <w:pPr>
        <w:pStyle w:val="Code"/>
      </w:pPr>
      <w:r>
        <w:t xml:space="preserve">        var factory = new MqttFactory();</w:t>
      </w:r>
    </w:p>
    <w:p>
      <w:pPr>
        <w:pStyle w:val="Code"/>
      </w:pPr>
      <w:r>
        <w:t xml:space="preserve">        _mqttClient = factory.CreateMqttClient();</w:t>
      </w:r>
    </w:p>
    <w:p>
      <w:pPr>
        <w:pStyle w:val="Code"/>
      </w:pPr>
      <w:r/>
    </w:p>
    <w:p>
      <w:pPr>
        <w:pStyle w:val="Code"/>
      </w:pPr>
      <w:r>
        <w:t xml:space="preserve">        _mqttOptions = new MqttClientOptionsBuilder()</w:t>
      </w:r>
    </w:p>
    <w:p>
      <w:pPr>
        <w:pStyle w:val="Code"/>
      </w:pPr>
      <w:r>
        <w:t xml:space="preserve">            .WithTcpServer("localhost", 1883)</w:t>
      </w:r>
    </w:p>
    <w:p>
      <w:pPr>
        <w:pStyle w:val="Code"/>
      </w:pPr>
      <w:r>
        <w:t xml:space="preserve">            .WithClientId("wpf-temperature-dashboard")</w:t>
      </w:r>
    </w:p>
    <w:p>
      <w:pPr>
        <w:pStyle w:val="Code"/>
      </w:pPr>
      <w:r>
        <w:t xml:space="preserve">            .WithCleanSession(false)</w:t>
      </w:r>
    </w:p>
    <w:p>
      <w:pPr>
        <w:pStyle w:val="Code"/>
      </w:pPr>
      <w:r>
        <w:t xml:space="preserve">            .Build();</w:t>
      </w:r>
    </w:p>
    <w:p>
      <w:pPr>
        <w:pStyle w:val="Code"/>
      </w:pPr>
      <w:r/>
    </w:p>
    <w:p>
      <w:pPr>
        <w:pStyle w:val="Code"/>
      </w:pPr>
      <w:r>
        <w:t xml:space="preserve">        ConfigureMqttEvents();</w:t>
      </w:r>
    </w:p>
    <w:p>
      <w:pPr>
        <w:pStyle w:val="Code"/>
      </w:pPr>
      <w:r>
        <w:t xml:space="preserve">    }</w:t>
      </w:r>
    </w:p>
    <w:p>
      <w:pPr>
        <w:pStyle w:val="Code"/>
      </w:pPr>
      <w:r/>
    </w:p>
    <w:p>
      <w:pPr>
        <w:pStyle w:val="Code"/>
      </w:pPr>
      <w:r>
        <w:t xml:space="preserve">    private void ConfigureMqttEvents()</w:t>
      </w:r>
    </w:p>
    <w:p>
      <w:pPr>
        <w:pStyle w:val="Code"/>
      </w:pPr>
      <w:r>
        <w:t xml:space="preserve">    {</w:t>
      </w:r>
    </w:p>
    <w:p>
      <w:pPr>
        <w:pStyle w:val="Code"/>
      </w:pPr>
      <w:r>
        <w:t xml:space="preserve">        _mqttClient.ConnectedAsync += async e =&gt;</w:t>
      </w:r>
    </w:p>
    <w:p>
      <w:pPr>
        <w:pStyle w:val="Code"/>
      </w:pPr>
      <w:r>
        <w:t xml:space="preserve">        {</w:t>
      </w:r>
    </w:p>
    <w:p>
      <w:pPr>
        <w:pStyle w:val="Code"/>
      </w:pPr>
      <w:r>
        <w:t xml:space="preserve">            await Dispatcher.InvokeAsync(() =&gt;</w:t>
      </w:r>
    </w:p>
    <w:p>
      <w:pPr>
        <w:pStyle w:val="Code"/>
      </w:pPr>
      <w:r>
        <w:t xml:space="preserve">            {</w:t>
      </w:r>
    </w:p>
    <w:p>
      <w:pPr>
        <w:pStyle w:val="Code"/>
      </w:pPr>
      <w:r>
        <w:t xml:space="preserve">                ConnectionStatusText.Text = "Broker Status: Connected";</w:t>
      </w:r>
    </w:p>
    <w:p>
      <w:pPr>
        <w:pStyle w:val="Code"/>
      </w:pPr>
      <w:r>
        <w:t xml:space="preserve">                AddLog("Connected to MQTT broker.");</w:t>
      </w:r>
    </w:p>
    <w:p>
      <w:pPr>
        <w:pStyle w:val="Code"/>
      </w:pPr>
      <w:r>
        <w:t xml:space="preserve">            });</w:t>
      </w:r>
    </w:p>
    <w:p>
      <w:pPr>
        <w:pStyle w:val="Code"/>
      </w:pPr>
      <w:r/>
    </w:p>
    <w:p>
      <w:pPr>
        <w:pStyle w:val="Code"/>
      </w:pPr>
      <w:r>
        <w:t xml:space="preserve">            await _mqttClient.SubscribeAsync(new MqttTopicFilterBuilder()</w:t>
      </w:r>
    </w:p>
    <w:p>
      <w:pPr>
        <w:pStyle w:val="Code"/>
      </w:pPr>
      <w:r>
        <w:t xml:space="preserve">                .WithTopic(TemperatureTopic)</w:t>
      </w:r>
    </w:p>
    <w:p>
      <w:pPr>
        <w:pStyle w:val="Code"/>
      </w:pPr>
      <w:r>
        <w:t xml:space="preserve">                .WithQualityOfServiceLevel(MqttQualityOfServiceLevel.AtLeastOnce)</w:t>
      </w:r>
    </w:p>
    <w:p>
      <w:pPr>
        <w:pStyle w:val="Code"/>
      </w:pPr>
      <w:r>
        <w:t xml:space="preserve">                .Build());</w:t>
      </w:r>
    </w:p>
    <w:p>
      <w:pPr>
        <w:pStyle w:val="Code"/>
      </w:pPr>
      <w:r/>
    </w:p>
    <w:p>
      <w:pPr>
        <w:pStyle w:val="Code"/>
      </w:pPr>
      <w:r>
        <w:t xml:space="preserve">            await _mqttClient.SubscribeAsync(new MqttTopicFilterBuilder()</w:t>
      </w:r>
    </w:p>
    <w:p>
      <w:pPr>
        <w:pStyle w:val="Code"/>
      </w:pPr>
      <w:r>
        <w:t xml:space="preserve">                .WithTopic(StatusTopic)</w:t>
      </w:r>
    </w:p>
    <w:p>
      <w:pPr>
        <w:pStyle w:val="Code"/>
      </w:pPr>
      <w:r>
        <w:t xml:space="preserve">                .WithQualityOfServiceLevel(MqttQualityOfServiceLevel.AtLeastOnce)</w:t>
      </w:r>
    </w:p>
    <w:p>
      <w:pPr>
        <w:pStyle w:val="Code"/>
      </w:pPr>
      <w:r>
        <w:t xml:space="preserve">                .Build());</w:t>
      </w:r>
    </w:p>
    <w:p>
      <w:pPr>
        <w:pStyle w:val="Code"/>
      </w:pPr>
      <w:r/>
    </w:p>
    <w:p>
      <w:pPr>
        <w:pStyle w:val="Code"/>
      </w:pPr>
      <w:r>
        <w:t xml:space="preserve">            await Dispatcher.InvokeAsync(() =&gt;</w:t>
      </w:r>
    </w:p>
    <w:p>
      <w:pPr>
        <w:pStyle w:val="Code"/>
      </w:pPr>
      <w:r>
        <w:t xml:space="preserve">            {</w:t>
      </w:r>
    </w:p>
    <w:p>
      <w:pPr>
        <w:pStyle w:val="Code"/>
      </w:pPr>
      <w:r>
        <w:t xml:space="preserve">                AddLog($"Subscribed to: {TemperatureTopic}");</w:t>
      </w:r>
    </w:p>
    <w:p>
      <w:pPr>
        <w:pStyle w:val="Code"/>
      </w:pPr>
      <w:r>
        <w:t xml:space="preserve">                AddLog($"Subscribed to: {StatusTopic}");</w:t>
      </w:r>
    </w:p>
    <w:p>
      <w:pPr>
        <w:pStyle w:val="Code"/>
      </w:pPr>
      <w:r>
        <w:t xml:space="preserve">            });</w:t>
      </w:r>
    </w:p>
    <w:p>
      <w:pPr>
        <w:pStyle w:val="Code"/>
      </w:pPr>
      <w:r>
        <w:t xml:space="preserve">        };</w:t>
      </w:r>
    </w:p>
    <w:p>
      <w:pPr>
        <w:pStyle w:val="Code"/>
      </w:pPr>
      <w:r/>
    </w:p>
    <w:p>
      <w:pPr>
        <w:pStyle w:val="Code"/>
      </w:pPr>
      <w:r>
        <w:t xml:space="preserve">        _mqttClient.DisconnectedAsync += async e =&gt;</w:t>
      </w:r>
    </w:p>
    <w:p>
      <w:pPr>
        <w:pStyle w:val="Code"/>
      </w:pPr>
      <w:r>
        <w:t xml:space="preserve">        {</w:t>
      </w:r>
    </w:p>
    <w:p>
      <w:pPr>
        <w:pStyle w:val="Code"/>
      </w:pPr>
      <w:r>
        <w:t xml:space="preserve">            await Dispatcher.InvokeAsync(() =&gt;</w:t>
      </w:r>
    </w:p>
    <w:p>
      <w:pPr>
        <w:pStyle w:val="Code"/>
      </w:pPr>
      <w:r>
        <w:t xml:space="preserve">            {</w:t>
      </w:r>
    </w:p>
    <w:p>
      <w:pPr>
        <w:pStyle w:val="Code"/>
      </w:pPr>
      <w:r>
        <w:t xml:space="preserve">                ConnectionStatusText.Text = "Broker Status: Disconnected";</w:t>
      </w:r>
    </w:p>
    <w:p>
      <w:pPr>
        <w:pStyle w:val="Code"/>
      </w:pPr>
      <w:r>
        <w:t xml:space="preserve">                AddLog("Disconnected from MQTT broker.");</w:t>
      </w:r>
    </w:p>
    <w:p>
      <w:pPr>
        <w:pStyle w:val="Code"/>
      </w:pPr>
      <w:r>
        <w:t xml:space="preserve">            });</w:t>
      </w:r>
    </w:p>
    <w:p>
      <w:pPr>
        <w:pStyle w:val="Code"/>
      </w:pPr>
      <w:r/>
    </w:p>
    <w:p>
      <w:pPr>
        <w:pStyle w:val="Code"/>
      </w:pPr>
      <w:r>
        <w:t xml:space="preserve">            await Task.Delay(TimeSpan.FromSeconds(5));</w:t>
      </w:r>
    </w:p>
    <w:p>
      <w:pPr>
        <w:pStyle w:val="Code"/>
      </w:pPr>
      <w:r/>
    </w:p>
    <w:p>
      <w:pPr>
        <w:pStyle w:val="Code"/>
      </w:pPr>
      <w:r>
        <w:t xml:space="preserve">            try</w:t>
      </w:r>
    </w:p>
    <w:p>
      <w:pPr>
        <w:pStyle w:val="Code"/>
      </w:pPr>
      <w:r>
        <w:t xml:space="preserve">            {</w:t>
      </w:r>
    </w:p>
    <w:p>
      <w:pPr>
        <w:pStyle w:val="Code"/>
      </w:pPr>
      <w:r>
        <w:t xml:space="preserve">                await Dispatcher.InvokeAsync(() =&gt; AddLog("Trying to reconnect dashboard..."));</w:t>
      </w:r>
    </w:p>
    <w:p>
      <w:pPr>
        <w:pStyle w:val="Code"/>
      </w:pPr>
      <w:r>
        <w:t xml:space="preserve">                await _mqttClient.ConnectAsync(_mqttOptions);</w:t>
      </w:r>
    </w:p>
    <w:p>
      <w:pPr>
        <w:pStyle w:val="Code"/>
      </w:pPr>
      <w:r>
        <w:t xml:space="preserve">            }</w:t>
      </w:r>
    </w:p>
    <w:p>
      <w:pPr>
        <w:pStyle w:val="Code"/>
      </w:pPr>
      <w:r>
        <w:t xml:space="preserve">            catch</w:t>
      </w:r>
    </w:p>
    <w:p>
      <w:pPr>
        <w:pStyle w:val="Code"/>
      </w:pPr>
      <w:r>
        <w:t xml:space="preserve">            {</w:t>
      </w:r>
    </w:p>
    <w:p>
      <w:pPr>
        <w:pStyle w:val="Code"/>
      </w:pPr>
      <w:r>
        <w:t xml:space="preserve">                await Dispatcher.InvokeAsync(() =&gt; AddLog("Reconnect failed."));</w:t>
      </w:r>
    </w:p>
    <w:p>
      <w:pPr>
        <w:pStyle w:val="Code"/>
      </w:pPr>
      <w:r>
        <w:t xml:space="preserve">            }</w:t>
      </w:r>
    </w:p>
    <w:p>
      <w:pPr>
        <w:pStyle w:val="Code"/>
      </w:pPr>
      <w:r>
        <w:t xml:space="preserve">        };</w:t>
      </w:r>
    </w:p>
    <w:p>
      <w:pPr>
        <w:pStyle w:val="Code"/>
      </w:pPr>
      <w:r/>
    </w:p>
    <w:p>
      <w:pPr>
        <w:pStyle w:val="Code"/>
      </w:pPr>
      <w:r>
        <w:t xml:space="preserve">        _mqttClient.ApplicationMessageReceivedAsync += async e =&gt;</w:t>
      </w:r>
    </w:p>
    <w:p>
      <w:pPr>
        <w:pStyle w:val="Code"/>
      </w:pPr>
      <w:r>
        <w:t xml:space="preserve">        {</w:t>
      </w:r>
    </w:p>
    <w:p>
      <w:pPr>
        <w:pStyle w:val="Code"/>
      </w:pPr>
      <w:r>
        <w:t xml:space="preserve">            var topic = e.ApplicationMessage.Topic;</w:t>
      </w:r>
    </w:p>
    <w:p>
      <w:pPr>
        <w:pStyle w:val="Code"/>
      </w:pPr>
      <w:r>
        <w:t xml:space="preserve">            var payload = Encoding.UTF8.GetString(e.ApplicationMessage.PayloadSegment);</w:t>
      </w:r>
    </w:p>
    <w:p>
      <w:pPr>
        <w:pStyle w:val="Code"/>
      </w:pPr>
      <w:r>
        <w:t xml:space="preserve">            await Dispatcher.InvokeAsync(() =&gt; HandleMessage(topic, payload));</w:t>
      </w:r>
    </w:p>
    <w:p>
      <w:pPr>
        <w:pStyle w:val="Code"/>
      </w:pPr>
      <w:r>
        <w:t xml:space="preserve">        };</w:t>
      </w:r>
    </w:p>
    <w:p>
      <w:pPr>
        <w:pStyle w:val="Code"/>
      </w:pPr>
      <w:r>
        <w:t xml:space="preserve">    }</w:t>
      </w:r>
    </w:p>
    <w:p>
      <w:pPr>
        <w:pStyle w:val="Code"/>
      </w:pPr>
      <w:r/>
    </w:p>
    <w:p>
      <w:pPr>
        <w:pStyle w:val="Code"/>
      </w:pPr>
      <w:r>
        <w:t xml:space="preserve">    private void HandleMessage(string topic, string payload)</w:t>
      </w:r>
    </w:p>
    <w:p>
      <w:pPr>
        <w:pStyle w:val="Code"/>
      </w:pPr>
      <w:r>
        <w:t xml:space="preserve">    {</w:t>
      </w:r>
    </w:p>
    <w:p>
      <w:pPr>
        <w:pStyle w:val="Code"/>
      </w:pPr>
      <w:r>
        <w:t xml:space="preserve">        if (topic == StatusTopic)</w:t>
      </w:r>
    </w:p>
    <w:p>
      <w:pPr>
        <w:pStyle w:val="Code"/>
      </w:pPr>
      <w:r>
        <w:t xml:space="preserve">        {</w:t>
      </w:r>
    </w:p>
    <w:p>
      <w:pPr>
        <w:pStyle w:val="Code"/>
      </w:pPr>
      <w:r>
        <w:t xml:space="preserve">            MachineStatusText.Text = $"Machine Status: {payload}";</w:t>
      </w:r>
    </w:p>
    <w:p>
      <w:pPr>
        <w:pStyle w:val="Code"/>
      </w:pPr>
      <w:r>
        <w:t xml:space="preserve">            MachineStatusText.Foreground = payload == "ONLINE"</w:t>
      </w:r>
    </w:p>
    <w:p>
      <w:pPr>
        <w:pStyle w:val="Code"/>
      </w:pPr>
      <w:r>
        <w:t xml:space="preserve">                ? System.Windows.Media.Brushes.Green</w:t>
      </w:r>
    </w:p>
    <w:p>
      <w:pPr>
        <w:pStyle w:val="Code"/>
      </w:pPr>
      <w:r>
        <w:t xml:space="preserve">                : System.Windows.Media.Brushes.Red;</w:t>
      </w:r>
    </w:p>
    <w:p>
      <w:pPr>
        <w:pStyle w:val="Code"/>
      </w:pPr>
      <w:r/>
    </w:p>
    <w:p>
      <w:pPr>
        <w:pStyle w:val="Code"/>
      </w:pPr>
      <w:r>
        <w:t xml:space="preserve">            AddLog($"Status received: {payload}");</w:t>
      </w:r>
    </w:p>
    <w:p>
      <w:pPr>
        <w:pStyle w:val="Code"/>
      </w:pPr>
      <w:r>
        <w:t xml:space="preserve">            return;</w:t>
      </w:r>
    </w:p>
    <w:p>
      <w:pPr>
        <w:pStyle w:val="Code"/>
      </w:pPr>
      <w:r>
        <w:t xml:space="preserve">        }</w:t>
      </w:r>
    </w:p>
    <w:p>
      <w:pPr>
        <w:pStyle w:val="Code"/>
      </w:pPr>
      <w:r/>
    </w:p>
    <w:p>
      <w:pPr>
        <w:pStyle w:val="Code"/>
      </w:pPr>
      <w:r>
        <w:t xml:space="preserve">        if (topic == TemperatureTopic)</w:t>
      </w:r>
    </w:p>
    <w:p>
      <w:pPr>
        <w:pStyle w:val="Code"/>
      </w:pPr>
      <w:r>
        <w:t xml:space="preserve">        {</w:t>
      </w:r>
    </w:p>
    <w:p>
      <w:pPr>
        <w:pStyle w:val="Code"/>
      </w:pPr>
      <w:r>
        <w:t xml:space="preserve">            try</w:t>
      </w:r>
    </w:p>
    <w:p>
      <w:pPr>
        <w:pStyle w:val="Code"/>
      </w:pPr>
      <w:r>
        <w:t xml:space="preserve">            {</w:t>
      </w:r>
    </w:p>
    <w:p>
      <w:pPr>
        <w:pStyle w:val="Code"/>
      </w:pPr>
      <w:r>
        <w:t xml:space="preserve">                var reading = JsonSerializer.Deserialize&lt;TemperatureReading&gt;(payload);</w:t>
      </w:r>
    </w:p>
    <w:p>
      <w:pPr>
        <w:pStyle w:val="Code"/>
      </w:pPr>
      <w:r>
        <w:t xml:space="preserve">                if (reading == null) return;</w:t>
      </w:r>
    </w:p>
    <w:p>
      <w:pPr>
        <w:pStyle w:val="Code"/>
      </w:pPr>
      <w:r/>
    </w:p>
    <w:p>
      <w:pPr>
        <w:pStyle w:val="Code"/>
      </w:pPr>
      <w:r>
        <w:t xml:space="preserve">                TemperatureText.Text = $"Temperature: {reading.Temperature} °C";</w:t>
      </w:r>
    </w:p>
    <w:p>
      <w:pPr>
        <w:pStyle w:val="Code"/>
      </w:pPr>
      <w:r/>
    </w:p>
    <w:p>
      <w:pPr>
        <w:pStyle w:val="Code"/>
      </w:pPr>
      <w:r>
        <w:t xml:space="preserve">                if (reading.Temperature &gt;= 85)</w:t>
      </w:r>
    </w:p>
    <w:p>
      <w:pPr>
        <w:pStyle w:val="Code"/>
      </w:pPr>
      <w:r>
        <w:t xml:space="preserve">                {</w:t>
      </w:r>
    </w:p>
    <w:p>
      <w:pPr>
        <w:pStyle w:val="Code"/>
      </w:pPr>
      <w:r>
        <w:t xml:space="preserve">                    AlertText.Text = "Alert: High temperature detected!";</w:t>
      </w:r>
    </w:p>
    <w:p>
      <w:pPr>
        <w:pStyle w:val="Code"/>
      </w:pPr>
      <w:r>
        <w:t xml:space="preserve">                    AlertText.Foreground = System.Windows.Media.Brushes.Red;</w:t>
      </w:r>
    </w:p>
    <w:p>
      <w:pPr>
        <w:pStyle w:val="Code"/>
      </w:pPr>
      <w:r>
        <w:t xml:space="preserve">                }</w:t>
      </w:r>
    </w:p>
    <w:p>
      <w:pPr>
        <w:pStyle w:val="Code"/>
      </w:pPr>
      <w:r>
        <w:t xml:space="preserve">                else if (reading.Temperature &gt;= 75)</w:t>
      </w:r>
    </w:p>
    <w:p>
      <w:pPr>
        <w:pStyle w:val="Code"/>
      </w:pPr>
      <w:r>
        <w:t xml:space="preserve">                {</w:t>
      </w:r>
    </w:p>
    <w:p>
      <w:pPr>
        <w:pStyle w:val="Code"/>
      </w:pPr>
      <w:r>
        <w:t xml:space="preserve">                    AlertText.Text = "Alert: Warning temperature level.";</w:t>
      </w:r>
    </w:p>
    <w:p>
      <w:pPr>
        <w:pStyle w:val="Code"/>
      </w:pPr>
      <w:r>
        <w:t xml:space="preserve">                    AlertText.Foreground = System.Windows.Media.Brushes.Orange;</w:t>
      </w:r>
    </w:p>
    <w:p>
      <w:pPr>
        <w:pStyle w:val="Code"/>
      </w:pPr>
      <w:r>
        <w:t xml:space="preserve">                }</w:t>
      </w:r>
    </w:p>
    <w:p>
      <w:pPr>
        <w:pStyle w:val="Code"/>
      </w:pPr>
      <w:r>
        <w:t xml:space="preserve">                else</w:t>
      </w:r>
    </w:p>
    <w:p>
      <w:pPr>
        <w:pStyle w:val="Code"/>
      </w:pPr>
      <w:r>
        <w:t xml:space="preserve">                {</w:t>
      </w:r>
    </w:p>
    <w:p>
      <w:pPr>
        <w:pStyle w:val="Code"/>
      </w:pPr>
      <w:r>
        <w:t xml:space="preserve">                    AlertText.Text = "Alert: Normal";</w:t>
      </w:r>
    </w:p>
    <w:p>
      <w:pPr>
        <w:pStyle w:val="Code"/>
      </w:pPr>
      <w:r>
        <w:t xml:space="preserve">                    AlertText.Foreground = System.Windows.Media.Brushes.Green;</w:t>
      </w:r>
    </w:p>
    <w:p>
      <w:pPr>
        <w:pStyle w:val="Code"/>
      </w:pPr>
      <w:r>
        <w:t xml:space="preserve">                }</w:t>
      </w:r>
    </w:p>
    <w:p>
      <w:pPr>
        <w:pStyle w:val="Code"/>
      </w:pPr>
      <w:r/>
    </w:p>
    <w:p>
      <w:pPr>
        <w:pStyle w:val="Code"/>
      </w:pPr>
      <w:r>
        <w:t xml:space="preserve">                AddLog($"Temperature received: {reading.Temperature} °C at {reading.TimestampUtc:HH:mm:ss}");</w:t>
      </w:r>
    </w:p>
    <w:p>
      <w:pPr>
        <w:pStyle w:val="Code"/>
      </w:pPr>
      <w:r>
        <w:t xml:space="preserve">            }</w:t>
      </w:r>
    </w:p>
    <w:p>
      <w:pPr>
        <w:pStyle w:val="Code"/>
      </w:pPr>
      <w:r>
        <w:t xml:space="preserve">            catch (Exception ex)</w:t>
      </w:r>
    </w:p>
    <w:p>
      <w:pPr>
        <w:pStyle w:val="Code"/>
      </w:pPr>
      <w:r>
        <w:t xml:space="preserve">            {</w:t>
      </w:r>
    </w:p>
    <w:p>
      <w:pPr>
        <w:pStyle w:val="Code"/>
      </w:pPr>
      <w:r>
        <w:t xml:space="preserve">                AddLog($"Invalid message received: {ex.Message}");</w:t>
      </w:r>
    </w:p>
    <w:p>
      <w:pPr>
        <w:pStyle w:val="Code"/>
      </w:pPr>
      <w:r>
        <w:t xml:space="preserve">            }</w:t>
      </w:r>
    </w:p>
    <w:p>
      <w:pPr>
        <w:pStyle w:val="Code"/>
      </w:pPr>
      <w:r>
        <w:t xml:space="preserve">        }</w:t>
      </w:r>
    </w:p>
    <w:p>
      <w:pPr>
        <w:pStyle w:val="Code"/>
      </w:pPr>
      <w:r>
        <w:t xml:space="preserve">    }</w:t>
      </w:r>
    </w:p>
    <w:p>
      <w:pPr>
        <w:pStyle w:val="Code"/>
      </w:pPr>
      <w:r/>
    </w:p>
    <w:p>
      <w:pPr>
        <w:pStyle w:val="Code"/>
      </w:pPr>
      <w:r>
        <w:t xml:space="preserve">    private async void ConnectButton_Click(object sender, RoutedEventArgs e)</w:t>
      </w:r>
    </w:p>
    <w:p>
      <w:pPr>
        <w:pStyle w:val="Code"/>
      </w:pPr>
      <w:r>
        <w:t xml:space="preserve">    {</w:t>
      </w:r>
    </w:p>
    <w:p>
      <w:pPr>
        <w:pStyle w:val="Code"/>
      </w:pPr>
      <w:r>
        <w:t xml:space="preserve">        try</w:t>
      </w:r>
    </w:p>
    <w:p>
      <w:pPr>
        <w:pStyle w:val="Code"/>
      </w:pPr>
      <w:r>
        <w:t xml:space="preserve">        {</w:t>
      </w:r>
    </w:p>
    <w:p>
      <w:pPr>
        <w:pStyle w:val="Code"/>
      </w:pPr>
      <w:r>
        <w:t xml:space="preserve">            if (!_mqttClient.IsConnected)</w:t>
      </w:r>
    </w:p>
    <w:p>
      <w:pPr>
        <w:pStyle w:val="Code"/>
      </w:pPr>
      <w:r>
        <w:t xml:space="preserve">                await _mqttClient.ConnectAsync(_mqttOptions);</w:t>
      </w:r>
    </w:p>
    <w:p>
      <w:pPr>
        <w:pStyle w:val="Code"/>
      </w:pPr>
      <w:r>
        <w:t xml:space="preserve">        }</w:t>
      </w:r>
    </w:p>
    <w:p>
      <w:pPr>
        <w:pStyle w:val="Code"/>
      </w:pPr>
      <w:r>
        <w:t xml:space="preserve">        catch (Exception ex)</w:t>
      </w:r>
    </w:p>
    <w:p>
      <w:pPr>
        <w:pStyle w:val="Code"/>
      </w:pPr>
      <w:r>
        <w:t xml:space="preserve">        {</w:t>
      </w:r>
    </w:p>
    <w:p>
      <w:pPr>
        <w:pStyle w:val="Code"/>
      </w:pPr>
      <w:r>
        <w:t xml:space="preserve">            AddLog($"Connection failed: {ex.Message}");</w:t>
      </w:r>
    </w:p>
    <w:p>
      <w:pPr>
        <w:pStyle w:val="Code"/>
      </w:pPr>
      <w:r>
        <w:t xml:space="preserve">        }</w:t>
      </w:r>
    </w:p>
    <w:p>
      <w:pPr>
        <w:pStyle w:val="Code"/>
      </w:pPr>
      <w:r>
        <w:t xml:space="preserve">    }</w:t>
      </w:r>
    </w:p>
    <w:p>
      <w:pPr>
        <w:pStyle w:val="Code"/>
      </w:pPr>
      <w:r/>
    </w:p>
    <w:p>
      <w:pPr>
        <w:pStyle w:val="Code"/>
      </w:pPr>
      <w:r>
        <w:t xml:space="preserve">    private async void DisconnectButton_Click(object sender, RoutedEventArgs e)</w:t>
      </w:r>
    </w:p>
    <w:p>
      <w:pPr>
        <w:pStyle w:val="Code"/>
      </w:pPr>
      <w:r>
        <w:t xml:space="preserve">    {</w:t>
      </w:r>
    </w:p>
    <w:p>
      <w:pPr>
        <w:pStyle w:val="Code"/>
      </w:pPr>
      <w:r>
        <w:t xml:space="preserve">        try</w:t>
      </w:r>
    </w:p>
    <w:p>
      <w:pPr>
        <w:pStyle w:val="Code"/>
      </w:pPr>
      <w:r>
        <w:t xml:space="preserve">        {</w:t>
      </w:r>
    </w:p>
    <w:p>
      <w:pPr>
        <w:pStyle w:val="Code"/>
      </w:pPr>
      <w:r>
        <w:t xml:space="preserve">            if (_mqttClient.IsConnected)</w:t>
      </w:r>
    </w:p>
    <w:p>
      <w:pPr>
        <w:pStyle w:val="Code"/>
      </w:pPr>
      <w:r>
        <w:t xml:space="preserve">                await _mqttClient.DisconnectAsync();</w:t>
      </w:r>
    </w:p>
    <w:p>
      <w:pPr>
        <w:pStyle w:val="Code"/>
      </w:pPr>
      <w:r>
        <w:t xml:space="preserve">        }</w:t>
      </w:r>
    </w:p>
    <w:p>
      <w:pPr>
        <w:pStyle w:val="Code"/>
      </w:pPr>
      <w:r>
        <w:t xml:space="preserve">        catch (Exception ex)</w:t>
      </w:r>
    </w:p>
    <w:p>
      <w:pPr>
        <w:pStyle w:val="Code"/>
      </w:pPr>
      <w:r>
        <w:t xml:space="preserve">        {</w:t>
      </w:r>
    </w:p>
    <w:p>
      <w:pPr>
        <w:pStyle w:val="Code"/>
      </w:pPr>
      <w:r>
        <w:t xml:space="preserve">            AddLog($"Disconnect failed: {ex.Message}");</w:t>
      </w:r>
    </w:p>
    <w:p>
      <w:pPr>
        <w:pStyle w:val="Code"/>
      </w:pPr>
      <w:r>
        <w:t xml:space="preserve">        }</w:t>
      </w:r>
    </w:p>
    <w:p>
      <w:pPr>
        <w:pStyle w:val="Code"/>
      </w:pPr>
      <w:r>
        <w:t xml:space="preserve">    }</w:t>
      </w:r>
    </w:p>
    <w:p>
      <w:pPr>
        <w:pStyle w:val="Code"/>
      </w:pPr>
      <w:r/>
    </w:p>
    <w:p>
      <w:pPr>
        <w:pStyle w:val="Code"/>
      </w:pPr>
      <w:r>
        <w:t xml:space="preserve">    private void AddLog(string message)</w:t>
      </w:r>
    </w:p>
    <w:p>
      <w:pPr>
        <w:pStyle w:val="Code"/>
      </w:pPr>
      <w:r>
        <w:t xml:space="preserve">    {</w:t>
      </w:r>
    </w:p>
    <w:p>
      <w:pPr>
        <w:pStyle w:val="Code"/>
      </w:pPr>
      <w:r>
        <w:t xml:space="preserve">        LogListBox.Items.Insert(0, $"{DateTime.Now:HH:mm:ss} - {message}");</w:t>
      </w:r>
    </w:p>
    <w:p>
      <w:pPr>
        <w:pStyle w:val="Code"/>
      </w:pPr>
      <w:r>
        <w:t xml:space="preserve">    }</w:t>
      </w:r>
    </w:p>
    <w:p>
      <w:pPr>
        <w:pStyle w:val="Code"/>
      </w:pPr>
      <w:r/>
    </w:p>
    <w:p>
      <w:pPr>
        <w:pStyle w:val="Code"/>
      </w:pPr>
      <w:r>
        <w:t xml:space="preserve">    protected override async void OnClosed(EventArgs e)</w:t>
      </w:r>
    </w:p>
    <w:p>
      <w:pPr>
        <w:pStyle w:val="Code"/>
      </w:pPr>
      <w:r>
        <w:t xml:space="preserve">    {</w:t>
      </w:r>
    </w:p>
    <w:p>
      <w:pPr>
        <w:pStyle w:val="Code"/>
      </w:pPr>
      <w:r>
        <w:t xml:space="preserve">        if (_mqttClient.IsConnected)</w:t>
      </w:r>
    </w:p>
    <w:p>
      <w:pPr>
        <w:pStyle w:val="Code"/>
      </w:pPr>
      <w:r>
        <w:t xml:space="preserve">            await _mqttClient.DisconnectAsync();</w:t>
      </w:r>
    </w:p>
    <w:p>
      <w:pPr>
        <w:pStyle w:val="Code"/>
      </w:pPr>
      <w:r/>
    </w:p>
    <w:p>
      <w:pPr>
        <w:pStyle w:val="Code"/>
      </w:pPr>
      <w:r>
        <w:t xml:space="preserve">        base.OnClosed(e);</w:t>
      </w:r>
    </w:p>
    <w:p>
      <w:pPr>
        <w:pStyle w:val="Code"/>
      </w:pPr>
      <w:r>
        <w:t xml:space="preserve">    }</w:t>
      </w:r>
    </w:p>
    <w:p>
      <w:pPr>
        <w:pStyle w:val="Code"/>
      </w:pPr>
      <w:r>
        <w:t>}</w:t>
      </w:r>
    </w:p>
    <w:p>
      <w:pPr>
        <w:pStyle w:val="Code"/>
      </w:pPr>
      <w:r/>
    </w:p>
    <w:p>
      <w:pPr>
        <w:pStyle w:val="Code"/>
      </w:pPr>
      <w:r>
        <w:t>public class TemperatureReading</w:t>
      </w:r>
    </w:p>
    <w:p>
      <w:pPr>
        <w:pStyle w:val="Code"/>
      </w:pPr>
      <w:r>
        <w:t>{</w:t>
      </w:r>
    </w:p>
    <w:p>
      <w:pPr>
        <w:pStyle w:val="Code"/>
      </w:pPr>
      <w:r>
        <w:t xml:space="preserve">    public string MachineId { get; set; } = "";</w:t>
      </w:r>
    </w:p>
    <w:p>
      <w:pPr>
        <w:pStyle w:val="Code"/>
      </w:pPr>
      <w:r>
        <w:t xml:space="preserve">    public string LineId { get; set; } = "";</w:t>
      </w:r>
    </w:p>
    <w:p>
      <w:pPr>
        <w:pStyle w:val="Code"/>
      </w:pPr>
      <w:r>
        <w:t xml:space="preserve">    public double Temperature { get; set; }</w:t>
      </w:r>
    </w:p>
    <w:p>
      <w:pPr>
        <w:pStyle w:val="Code"/>
      </w:pPr>
      <w:r>
        <w:t xml:space="preserve">    public DateTime TimestampUtc { get; set; }</w:t>
      </w:r>
    </w:p>
    <w:p>
      <w:pPr>
        <w:pStyle w:val="Code"/>
      </w:pPr>
      <w:r>
        <w:t>}</w:t>
      </w:r>
    </w:p>
    <w:p>
      <w:pPr>
        <w:pStyle w:val="Heading1"/>
      </w:pPr>
      <w:r>
        <w:t>9. How to Run Both Projects in Parallel</w:t>
      </w:r>
    </w:p>
    <w:p>
      <w:pPr>
        <w:pStyle w:val="Heading2"/>
      </w:pPr>
      <w:r>
        <w:t>9.1 Start Broker First</w:t>
      </w:r>
    </w:p>
    <w:p>
      <w:pPr>
        <w:pStyle w:val="Code"/>
      </w:pPr>
      <w:r>
        <w:t>cd "C:\Program Files\mosquitto"</w:t>
      </w:r>
    </w:p>
    <w:p>
      <w:pPr>
        <w:pStyle w:val="Code"/>
      </w:pPr>
      <w:r>
        <w:t>mosquitto.exe -c mosquitto.conf -v</w:t>
      </w:r>
    </w:p>
    <w:p>
      <w:pPr>
        <w:pStyle w:val="Heading2"/>
      </w:pPr>
      <w:r>
        <w:t>9.2 Configure Multiple Startup Projects in Visual Studio</w:t>
      </w:r>
    </w:p>
    <w:p>
      <w:pPr>
        <w:pStyle w:val="ListNumber"/>
      </w:pPr>
      <w:r>
        <w:t>Right-click the solution MqttTemperatureDemo.</w:t>
      </w:r>
    </w:p>
    <w:p>
      <w:pPr>
        <w:pStyle w:val="ListNumber"/>
      </w:pPr>
      <w:r>
        <w:t>Select Properties.</w:t>
      </w:r>
    </w:p>
    <w:p>
      <w:pPr>
        <w:pStyle w:val="ListNumber"/>
      </w:pPr>
      <w:r>
        <w:t>Go to Common Properties &gt; Startup Project.</w:t>
      </w:r>
    </w:p>
    <w:p>
      <w:pPr>
        <w:pStyle w:val="ListNumber"/>
      </w:pPr>
      <w:r>
        <w:t>Choose Multiple startup projects.</w:t>
      </w:r>
    </w:p>
    <w:p>
      <w:pPr>
        <w:pStyle w:val="ListNumber"/>
      </w:pPr>
      <w:r>
        <w:t>Set TemperatureDashboard to Start.</w:t>
      </w:r>
    </w:p>
    <w:p>
      <w:pPr>
        <w:pStyle w:val="ListNumber"/>
      </w:pPr>
      <w:r>
        <w:t>Set TemperatureSensorSimulator to Start.</w:t>
      </w:r>
    </w:p>
    <w:p>
      <w:pPr>
        <w:pStyle w:val="ListNumber"/>
      </w:pPr>
      <w:r>
        <w:t>Click Apply and OK.</w:t>
      </w:r>
    </w:p>
    <w:p>
      <w:pPr>
        <w:pStyle w:val="ListNumber"/>
      </w:pPr>
      <w:r>
        <w:t>Press F5.</w:t>
      </w:r>
    </w:p>
    <w:tbl>
      <w:tblPr>
        <w:tblW w:type="auto" w:w="0"/>
        <w:jc w:val="center"/>
        <w:tblLayout w:type="autofit"/>
        <w:tblLook w:firstColumn="1" w:firstRow="1" w:lastColumn="0" w:lastRow="0" w:noHBand="0" w:noVBand="1" w:val="04A0"/>
      </w:tblPr>
      <w:tblGrid>
        <w:gridCol w:w="10080"/>
      </w:tblGrid>
      <w:tr>
        <w:tc>
          <w:tcPr>
            <w:tcW w:type="dxa" w:w="10080"/>
            <w:shd w:fill="FFF2CC"/>
            <w:tcMar>
              <w:top w:w="90" w:type="dxa"/>
              <w:left w:w="90" w:type="dxa"/>
              <w:bottom w:w="90" w:type="dxa"/>
              <w:right w:w="90" w:type="dxa"/>
            </w:tcMar>
          </w:tcPr>
          <w:p>
            <w:pPr>
              <w:spacing w:after="60"/>
            </w:pPr>
            <w:r>
              <w:rPr>
                <w:b/>
                <w:color w:val="1F4E79"/>
              </w:rPr>
              <w:t>Important runtime order</w:t>
            </w:r>
            <w:r>
              <w:br/>
              <w:t>Broker must run first. Then WPF and sensor can run in parallel. The sensor does not send directly to WPF. Both communicate through the MQTT broker.</w:t>
            </w:r>
          </w:p>
        </w:tc>
      </w:tr>
    </w:tbl>
    <w:p/>
    <w:p>
      <w:pPr>
        <w:pStyle w:val="Heading1"/>
      </w:pPr>
      <w:r>
        <w:t>10. Manual Broker Test</w:t>
      </w:r>
    </w:p>
    <w:p>
      <w:r>
        <w:t>You can test Mosquitto before running .NET apps.</w:t>
      </w:r>
    </w:p>
    <w:p>
      <w:r>
        <w:t>Terminal 1 - subscribe:</w:t>
      </w:r>
    </w:p>
    <w:p>
      <w:pPr>
        <w:pStyle w:val="Code"/>
      </w:pPr>
      <w:r>
        <w:t>cd "C:\Program Files\mosquitto"</w:t>
      </w:r>
    </w:p>
    <w:p>
      <w:pPr>
        <w:pStyle w:val="Code"/>
      </w:pPr>
      <w:r>
        <w:t>mosquitto_sub.exe -h localhost -t factory/line1/machine1/temperature -v</w:t>
      </w:r>
    </w:p>
    <w:p>
      <w:r>
        <w:t>Terminal 2 - publish:</w:t>
      </w:r>
    </w:p>
    <w:p>
      <w:pPr>
        <w:pStyle w:val="Code"/>
      </w:pPr>
      <w:r>
        <w:t>cd "C:\Program Files\mosquitto"</w:t>
      </w:r>
    </w:p>
    <w:p>
      <w:pPr>
        <w:pStyle w:val="Code"/>
      </w:pPr>
      <w:r>
        <w:t>mosquitto_pub.exe -h localhost -t factory/line1/machine1/temperature -m "85"</w:t>
      </w:r>
    </w:p>
    <w:p>
      <w:r>
        <w:t>If Terminal 1 shows the value 85, your broker is working.</w:t>
      </w:r>
    </w:p>
    <w:p>
      <w:pPr>
        <w:pStyle w:val="Heading1"/>
      </w:pPr>
      <w:r>
        <w:t>11. When to Use MQTT</w:t>
      </w:r>
    </w:p>
    <w:p>
      <w:pPr>
        <w:pStyle w:val="ListBullet"/>
      </w:pPr>
      <w:r>
        <w:t>IoT devices and sensors</w:t>
      </w:r>
    </w:p>
    <w:p>
      <w:pPr>
        <w:pStyle w:val="ListBullet"/>
      </w:pPr>
      <w:r>
        <w:t>Manufacturing telemetry</w:t>
      </w:r>
    </w:p>
    <w:p>
      <w:pPr>
        <w:pStyle w:val="ListBullet"/>
      </w:pPr>
      <w:r>
        <w:t>Smart meters</w:t>
      </w:r>
    </w:p>
    <w:p>
      <w:pPr>
        <w:pStyle w:val="ListBullet"/>
      </w:pPr>
      <w:r>
        <w:t>GPS and vehicle tracking</w:t>
      </w:r>
    </w:p>
    <w:p>
      <w:pPr>
        <w:pStyle w:val="ListBullet"/>
      </w:pPr>
      <w:r>
        <w:t>Low-bandwidth networks</w:t>
      </w:r>
    </w:p>
    <w:p>
      <w:pPr>
        <w:pStyle w:val="ListBullet"/>
      </w:pPr>
      <w:r>
        <w:t>Battery-powered devices</w:t>
      </w:r>
    </w:p>
    <w:p>
      <w:pPr>
        <w:pStyle w:val="ListBullet"/>
      </w:pPr>
      <w:r>
        <w:t>Event-driven device-to-cloud communication</w:t>
      </w:r>
    </w:p>
    <w:p>
      <w:pPr>
        <w:pStyle w:val="ListBullet"/>
      </w:pPr>
      <w:r>
        <w:t>Unstable network environments</w:t>
      </w:r>
    </w:p>
    <w:p>
      <w:pPr>
        <w:pStyle w:val="Heading1"/>
      </w:pPr>
      <w:r>
        <w:t>12. When Not to Use MQTT</w:t>
      </w:r>
    </w:p>
    <w:p>
      <w:pPr>
        <w:pStyle w:val="ListBullet"/>
      </w:pPr>
      <w:r>
        <w:t>Large file transfer such as images, video, or backups. Use object storage or file transfer protocols instead.</w:t>
      </w:r>
    </w:p>
    <w:p>
      <w:pPr>
        <w:pStyle w:val="ListBullet"/>
      </w:pPr>
      <w:r>
        <w:t>Business request-response APIs such as CreateOrder or GetCustomer. Use REST or gRPC instead.</w:t>
      </w:r>
    </w:p>
    <w:p>
      <w:pPr>
        <w:pStyle w:val="ListBullet"/>
      </w:pPr>
      <w:r>
        <w:t>High-volume event streaming with replay, partitions, and long retention. Use Kafka or a similar streaming platform.</w:t>
      </w:r>
    </w:p>
    <w:p>
      <w:pPr>
        <w:pStyle w:val="ListBullet"/>
      </w:pPr>
      <w:r>
        <w:t>Complex querying or analytics directly on messages. Store data in a database or data lake first.</w:t>
      </w:r>
    </w:p>
    <w:p>
      <w:pPr>
        <w:pStyle w:val="ListBullet"/>
      </w:pPr>
      <w:r>
        <w:t>Strict global ordering across many topics. MQTT ordering is generally per client/topic flow, not a global ordered log.</w:t>
      </w:r>
    </w:p>
    <w:p>
      <w:pPr>
        <w:pStyle w:val="Heading1"/>
      </w:pPr>
      <w:r>
        <w:t>13. Production Issues and How to Solve Them</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9"/>
            <w:tcMar>
              <w:top w:w="90" w:type="dxa"/>
              <w:left w:w="90" w:type="dxa"/>
              <w:bottom w:w="90" w:type="dxa"/>
              <w:right w:w="90" w:type="dxa"/>
            </w:tcMar>
          </w:tcPr>
          <w:p>
            <w:pPr>
              <w:spacing w:after="0"/>
            </w:pPr>
            <w:r/>
            <w:r>
              <w:rPr>
                <w:b/>
                <w:color w:val="FFFFFF"/>
              </w:rPr>
              <w:t>Production Issue</w:t>
            </w:r>
          </w:p>
        </w:tc>
        <w:tc>
          <w:tcPr>
            <w:tcW w:type="dxa" w:w="3360"/>
            <w:vAlign w:val="center"/>
            <w:shd w:fill="1F4E79"/>
            <w:tcMar>
              <w:top w:w="90" w:type="dxa"/>
              <w:left w:w="90" w:type="dxa"/>
              <w:bottom w:w="90" w:type="dxa"/>
              <w:right w:w="90" w:type="dxa"/>
            </w:tcMar>
          </w:tcPr>
          <w:p>
            <w:pPr>
              <w:spacing w:after="0"/>
            </w:pPr>
            <w:r/>
            <w:r>
              <w:rPr>
                <w:b/>
                <w:color w:val="FFFFFF"/>
              </w:rPr>
              <w:t>Cause</w:t>
            </w:r>
          </w:p>
        </w:tc>
        <w:tc>
          <w:tcPr>
            <w:tcW w:type="dxa" w:w="3360"/>
            <w:vAlign w:val="center"/>
            <w:shd w:fill="1F4E79"/>
            <w:tcMar>
              <w:top w:w="90" w:type="dxa"/>
              <w:left w:w="90" w:type="dxa"/>
              <w:bottom w:w="90" w:type="dxa"/>
              <w:right w:w="90" w:type="dxa"/>
            </w:tcMar>
          </w:tcPr>
          <w:p>
            <w:pPr>
              <w:spacing w:after="0"/>
            </w:pPr>
            <w:r/>
            <w:r>
              <w:rPr>
                <w:b/>
                <w:color w:val="FFFFFF"/>
              </w:rPr>
              <w:t>Solution</w:t>
            </w:r>
          </w:p>
        </w:tc>
      </w:tr>
      <w:tr>
        <w:tc>
          <w:tcPr>
            <w:tcW w:type="dxa" w:w="3360"/>
            <w:vAlign w:val="center"/>
            <w:tcMar>
              <w:top w:w="90" w:type="dxa"/>
              <w:left w:w="90" w:type="dxa"/>
              <w:bottom w:w="90" w:type="dxa"/>
              <w:right w:w="90" w:type="dxa"/>
            </w:tcMar>
          </w:tcPr>
          <w:p>
            <w:pPr>
              <w:spacing w:after="0"/>
            </w:pPr>
            <w:r/>
            <w:r>
              <w:rPr>
                <w:b w:val="0"/>
              </w:rPr>
              <w:t>Duplicate messages</w:t>
            </w:r>
          </w:p>
        </w:tc>
        <w:tc>
          <w:tcPr>
            <w:tcW w:type="dxa" w:w="3360"/>
            <w:vAlign w:val="center"/>
            <w:tcMar>
              <w:top w:w="90" w:type="dxa"/>
              <w:left w:w="90" w:type="dxa"/>
              <w:bottom w:w="90" w:type="dxa"/>
              <w:right w:w="90" w:type="dxa"/>
            </w:tcMar>
          </w:tcPr>
          <w:p>
            <w:pPr>
              <w:spacing w:after="0"/>
            </w:pPr>
            <w:r/>
            <w:r>
              <w:rPr>
                <w:b w:val="0"/>
              </w:rPr>
              <w:t>QoS 1 can redeliver messages if acknowledgement is lost.</w:t>
            </w:r>
          </w:p>
        </w:tc>
        <w:tc>
          <w:tcPr>
            <w:tcW w:type="dxa" w:w="3360"/>
            <w:vAlign w:val="center"/>
            <w:tcMar>
              <w:top w:w="90" w:type="dxa"/>
              <w:left w:w="90" w:type="dxa"/>
              <w:bottom w:w="90" w:type="dxa"/>
              <w:right w:w="90" w:type="dxa"/>
            </w:tcMar>
          </w:tcPr>
          <w:p>
            <w:pPr>
              <w:spacing w:after="0"/>
            </w:pPr>
            <w:r/>
            <w:r>
              <w:rPr>
                <w:b w:val="0"/>
              </w:rPr>
              <w:t>Make processing idempotent. Add messageId, timestamp, and deduplication cache.</w:t>
            </w:r>
          </w:p>
        </w:tc>
      </w:tr>
      <w:tr>
        <w:tc>
          <w:tcPr>
            <w:tcW w:type="dxa" w:w="3360"/>
            <w:vAlign w:val="center"/>
            <w:tcMar>
              <w:top w:w="90" w:type="dxa"/>
              <w:left w:w="90" w:type="dxa"/>
              <w:bottom w:w="90" w:type="dxa"/>
              <w:right w:w="90" w:type="dxa"/>
            </w:tcMar>
          </w:tcPr>
          <w:p>
            <w:pPr>
              <w:spacing w:after="0"/>
            </w:pPr>
            <w:r/>
            <w:r>
              <w:rPr>
                <w:b w:val="0"/>
              </w:rPr>
              <w:t>Broker CPU high</w:t>
            </w:r>
          </w:p>
        </w:tc>
        <w:tc>
          <w:tcPr>
            <w:tcW w:type="dxa" w:w="3360"/>
            <w:vAlign w:val="center"/>
            <w:tcMar>
              <w:top w:w="90" w:type="dxa"/>
              <w:left w:w="90" w:type="dxa"/>
              <w:bottom w:w="90" w:type="dxa"/>
              <w:right w:w="90" w:type="dxa"/>
            </w:tcMar>
          </w:tcPr>
          <w:p>
            <w:pPr>
              <w:spacing w:after="0"/>
            </w:pPr>
            <w:r/>
            <w:r>
              <w:rPr>
                <w:b w:val="0"/>
              </w:rPr>
              <w:t>Too many wildcard subscriptions such as factory/# can cause excessive fan-out.</w:t>
            </w:r>
          </w:p>
        </w:tc>
        <w:tc>
          <w:tcPr>
            <w:tcW w:type="dxa" w:w="3360"/>
            <w:vAlign w:val="center"/>
            <w:tcMar>
              <w:top w:w="90" w:type="dxa"/>
              <w:left w:w="90" w:type="dxa"/>
              <w:bottom w:w="90" w:type="dxa"/>
              <w:right w:w="90" w:type="dxa"/>
            </w:tcMar>
          </w:tcPr>
          <w:p>
            <w:pPr>
              <w:spacing w:after="0"/>
            </w:pPr>
            <w:r/>
            <w:r>
              <w:rPr>
                <w:b w:val="0"/>
              </w:rPr>
              <w:t>Design topic hierarchy carefully. Split by plant, line, machine, or tenant. Scale broker cluster.</w:t>
            </w:r>
          </w:p>
        </w:tc>
      </w:tr>
      <w:tr>
        <w:tc>
          <w:tcPr>
            <w:tcW w:type="dxa" w:w="3360"/>
            <w:vAlign w:val="center"/>
            <w:tcMar>
              <w:top w:w="90" w:type="dxa"/>
              <w:left w:w="90" w:type="dxa"/>
              <w:bottom w:w="90" w:type="dxa"/>
              <w:right w:w="90" w:type="dxa"/>
            </w:tcMar>
          </w:tcPr>
          <w:p>
            <w:pPr>
              <w:spacing w:after="0"/>
            </w:pPr>
            <w:r/>
            <w:r>
              <w:rPr>
                <w:b w:val="0"/>
              </w:rPr>
              <w:t>Offline device flood</w:t>
            </w:r>
          </w:p>
        </w:tc>
        <w:tc>
          <w:tcPr>
            <w:tcW w:type="dxa" w:w="3360"/>
            <w:vAlign w:val="center"/>
            <w:tcMar>
              <w:top w:w="90" w:type="dxa"/>
              <w:left w:w="90" w:type="dxa"/>
              <w:bottom w:w="90" w:type="dxa"/>
              <w:right w:w="90" w:type="dxa"/>
            </w:tcMar>
          </w:tcPr>
          <w:p>
            <w:pPr>
              <w:spacing w:after="0"/>
            </w:pPr>
            <w:r/>
            <w:r>
              <w:rPr>
                <w:b w:val="0"/>
              </w:rPr>
              <w:t>Device reconnects and sends thousands of buffered messages.</w:t>
            </w:r>
          </w:p>
        </w:tc>
        <w:tc>
          <w:tcPr>
            <w:tcW w:type="dxa" w:w="3360"/>
            <w:vAlign w:val="center"/>
            <w:tcMar>
              <w:top w:w="90" w:type="dxa"/>
              <w:left w:w="90" w:type="dxa"/>
              <w:bottom w:w="90" w:type="dxa"/>
              <w:right w:w="90" w:type="dxa"/>
            </w:tcMar>
          </w:tcPr>
          <w:p>
            <w:pPr>
              <w:spacing w:after="0"/>
            </w:pPr>
            <w:r/>
            <w:r>
              <w:rPr>
                <w:b w:val="0"/>
              </w:rPr>
              <w:t>Use rate limiting, batching, backpressure, and max queue limits.</w:t>
            </w:r>
          </w:p>
        </w:tc>
      </w:tr>
      <w:tr>
        <w:tc>
          <w:tcPr>
            <w:tcW w:type="dxa" w:w="3360"/>
            <w:vAlign w:val="center"/>
            <w:tcMar>
              <w:top w:w="90" w:type="dxa"/>
              <w:left w:w="90" w:type="dxa"/>
              <w:bottom w:w="90" w:type="dxa"/>
              <w:right w:w="90" w:type="dxa"/>
            </w:tcMar>
          </w:tcPr>
          <w:p>
            <w:pPr>
              <w:spacing w:after="0"/>
            </w:pPr>
            <w:r/>
            <w:r>
              <w:rPr>
                <w:b w:val="0"/>
              </w:rPr>
              <w:t>Lost connectivity</w:t>
            </w:r>
          </w:p>
        </w:tc>
        <w:tc>
          <w:tcPr>
            <w:tcW w:type="dxa" w:w="3360"/>
            <w:vAlign w:val="center"/>
            <w:tcMar>
              <w:top w:w="90" w:type="dxa"/>
              <w:left w:w="90" w:type="dxa"/>
              <w:bottom w:w="90" w:type="dxa"/>
              <w:right w:w="90" w:type="dxa"/>
            </w:tcMar>
          </w:tcPr>
          <w:p>
            <w:pPr>
              <w:spacing w:after="0"/>
            </w:pPr>
            <w:r/>
            <w:r>
              <w:rPr>
                <w:b w:val="0"/>
              </w:rPr>
              <w:t>Factory network or device network is unstable.</w:t>
            </w:r>
          </w:p>
        </w:tc>
        <w:tc>
          <w:tcPr>
            <w:tcW w:type="dxa" w:w="3360"/>
            <w:vAlign w:val="center"/>
            <w:tcMar>
              <w:top w:w="90" w:type="dxa"/>
              <w:left w:w="90" w:type="dxa"/>
              <w:bottom w:w="90" w:type="dxa"/>
              <w:right w:w="90" w:type="dxa"/>
            </w:tcMar>
          </w:tcPr>
          <w:p>
            <w:pPr>
              <w:spacing w:after="0"/>
            </w:pPr>
            <w:r/>
            <w:r>
              <w:rPr>
                <w:b w:val="0"/>
              </w:rPr>
              <w:t>Use keep-alive, auto reconnect, persistent sessions, and Last Will messages.</w:t>
            </w:r>
          </w:p>
        </w:tc>
      </w:tr>
      <w:tr>
        <w:tc>
          <w:tcPr>
            <w:tcW w:type="dxa" w:w="3360"/>
            <w:vAlign w:val="center"/>
            <w:tcMar>
              <w:top w:w="90" w:type="dxa"/>
              <w:left w:w="90" w:type="dxa"/>
              <w:bottom w:w="90" w:type="dxa"/>
              <w:right w:w="90" w:type="dxa"/>
            </w:tcMar>
          </w:tcPr>
          <w:p>
            <w:pPr>
              <w:spacing w:after="0"/>
            </w:pPr>
            <w:r/>
            <w:r>
              <w:rPr>
                <w:b w:val="0"/>
              </w:rPr>
              <w:t>Security risk</w:t>
            </w:r>
          </w:p>
        </w:tc>
        <w:tc>
          <w:tcPr>
            <w:tcW w:type="dxa" w:w="3360"/>
            <w:vAlign w:val="center"/>
            <w:tcMar>
              <w:top w:w="90" w:type="dxa"/>
              <w:left w:w="90" w:type="dxa"/>
              <w:bottom w:w="90" w:type="dxa"/>
              <w:right w:w="90" w:type="dxa"/>
            </w:tcMar>
          </w:tcPr>
          <w:p>
            <w:pPr>
              <w:spacing w:after="0"/>
            </w:pPr>
            <w:r/>
            <w:r>
              <w:rPr>
                <w:b w:val="0"/>
              </w:rPr>
              <w:t>Anonymous plain TCP MQTT is unsafe for production.</w:t>
            </w:r>
          </w:p>
        </w:tc>
        <w:tc>
          <w:tcPr>
            <w:tcW w:type="dxa" w:w="3360"/>
            <w:vAlign w:val="center"/>
            <w:tcMar>
              <w:top w:w="90" w:type="dxa"/>
              <w:left w:w="90" w:type="dxa"/>
              <w:bottom w:w="90" w:type="dxa"/>
              <w:right w:w="90" w:type="dxa"/>
            </w:tcMar>
          </w:tcPr>
          <w:p>
            <w:pPr>
              <w:spacing w:after="0"/>
            </w:pPr>
            <w:r/>
            <w:r>
              <w:rPr>
                <w:b w:val="0"/>
              </w:rPr>
              <w:t>Use TLS, username/password, device certificates, ACLs, and private networking.</w:t>
            </w:r>
          </w:p>
        </w:tc>
      </w:tr>
    </w:tbl>
    <w:p>
      <w:pPr>
        <w:pStyle w:val="Heading1"/>
      </w:pPr>
      <w:r>
        <w:t>14. Trade-Offs</w:t>
      </w:r>
    </w:p>
    <w:tbl>
      <w:tblPr>
        <w:tblW w:type="auto" w:w="0"/>
        <w:jc w:val="center"/>
        <w:tblLook w:firstColumn="1" w:firstRow="1" w:lastColumn="0" w:lastRow="0" w:noHBand="0" w:noVBand="1" w:val="04A0"/>
      </w:tblPr>
      <w:tblGrid>
        <w:gridCol w:w="5040"/>
        <w:gridCol w:w="5040"/>
      </w:tblGrid>
      <w:tr>
        <w:tc>
          <w:tcPr>
            <w:tcW w:type="dxa" w:w="5040"/>
            <w:vAlign w:val="center"/>
            <w:shd w:fill="1F4E79"/>
            <w:tcMar>
              <w:top w:w="90" w:type="dxa"/>
              <w:left w:w="90" w:type="dxa"/>
              <w:bottom w:w="90" w:type="dxa"/>
              <w:right w:w="90" w:type="dxa"/>
            </w:tcMar>
          </w:tcPr>
          <w:p>
            <w:pPr>
              <w:spacing w:after="0"/>
            </w:pPr>
            <w:r/>
            <w:r>
              <w:rPr>
                <w:b/>
                <w:color w:val="FFFFFF"/>
              </w:rPr>
              <w:t>Advantages</w:t>
            </w:r>
          </w:p>
        </w:tc>
        <w:tc>
          <w:tcPr>
            <w:tcW w:type="dxa" w:w="5040"/>
            <w:vAlign w:val="center"/>
            <w:shd w:fill="1F4E79"/>
            <w:tcMar>
              <w:top w:w="90" w:type="dxa"/>
              <w:left w:w="90" w:type="dxa"/>
              <w:bottom w:w="90" w:type="dxa"/>
              <w:right w:w="90" w:type="dxa"/>
            </w:tcMar>
          </w:tcPr>
          <w:p>
            <w:pPr>
              <w:spacing w:after="0"/>
            </w:pPr>
            <w:r/>
            <w:r>
              <w:rPr>
                <w:b/>
                <w:color w:val="FFFFFF"/>
              </w:rPr>
              <w:t>Limitations</w:t>
            </w:r>
          </w:p>
        </w:tc>
      </w:tr>
      <w:tr>
        <w:tc>
          <w:tcPr>
            <w:tcW w:type="dxa" w:w="5040"/>
            <w:vAlign w:val="center"/>
            <w:tcMar>
              <w:top w:w="90" w:type="dxa"/>
              <w:left w:w="90" w:type="dxa"/>
              <w:bottom w:w="90" w:type="dxa"/>
              <w:right w:w="90" w:type="dxa"/>
            </w:tcMar>
          </w:tcPr>
          <w:p>
            <w:pPr>
              <w:spacing w:after="0"/>
            </w:pPr>
            <w:r/>
            <w:r>
              <w:rPr>
                <w:b w:val="0"/>
              </w:rPr>
              <w:t>Very lightweight</w:t>
              <w:br/>
              <w:t>Low bandwidth</w:t>
              <w:br/>
              <w:t>Good for sensor telemetry</w:t>
              <w:br/>
              <w:t>Decouples publishers and subscribers</w:t>
              <w:br/>
              <w:t>Supports QoS levels</w:t>
              <w:br/>
              <w:t>Supports retained messages and LWT</w:t>
              <w:br/>
              <w:t>Good for unreliable networks</w:t>
            </w:r>
          </w:p>
        </w:tc>
        <w:tc>
          <w:tcPr>
            <w:tcW w:type="dxa" w:w="5040"/>
            <w:vAlign w:val="center"/>
            <w:tcMar>
              <w:top w:w="90" w:type="dxa"/>
              <w:left w:w="90" w:type="dxa"/>
              <w:bottom w:w="90" w:type="dxa"/>
              <w:right w:w="90" w:type="dxa"/>
            </w:tcMar>
          </w:tcPr>
          <w:p>
            <w:pPr>
              <w:spacing w:after="0"/>
            </w:pPr>
            <w:r/>
            <w:r>
              <w:rPr>
                <w:b w:val="0"/>
              </w:rPr>
              <w:t>Broker can become bottleneck</w:t>
              <w:br/>
              <w:t>QoS 1 can produce duplicates</w:t>
              <w:br/>
              <w:t>QoS 2 adds latency</w:t>
              <w:br/>
              <w:t>No Kafka-style replay by default</w:t>
              <w:br/>
              <w:t>Not suitable for large files</w:t>
              <w:br/>
              <w:t>Topic design and ACL design are critical</w:t>
            </w:r>
          </w:p>
        </w:tc>
      </w:tr>
    </w:tbl>
    <w:p>
      <w:pPr>
        <w:pStyle w:val="Heading1"/>
      </w:pPr>
      <w:r>
        <w:t>15. Senior Developer Interview Answer</w:t>
      </w:r>
    </w:p>
    <w:tbl>
      <w:tblPr>
        <w:tblW w:type="auto" w:w="0"/>
        <w:jc w:val="center"/>
        <w:tblLayout w:type="autofit"/>
        <w:tblLook w:firstColumn="1" w:firstRow="1" w:lastColumn="0" w:lastRow="0" w:noHBand="0" w:noVBand="1" w:val="04A0"/>
      </w:tblPr>
      <w:tblGrid>
        <w:gridCol w:w="10080"/>
      </w:tblGrid>
      <w:tr>
        <w:tc>
          <w:tcPr>
            <w:tcW w:type="dxa" w:w="10080"/>
            <w:shd w:fill="E2F0D9"/>
            <w:tcMar>
              <w:top w:w="90" w:type="dxa"/>
              <w:left w:w="90" w:type="dxa"/>
              <w:bottom w:w="90" w:type="dxa"/>
              <w:right w:w="90" w:type="dxa"/>
            </w:tcMar>
          </w:tcPr>
          <w:p>
            <w:pPr>
              <w:spacing w:after="60"/>
            </w:pPr>
            <w:r>
              <w:rPr>
                <w:b/>
                <w:color w:val="1F4E79"/>
              </w:rPr>
              <w:t>30-second answer</w:t>
            </w:r>
            <w:r>
              <w:br/>
              <w:t>MQTT is a lightweight publish-subscribe protocol mainly used for IoT and telemetry. Devices publish messages to topics and consumers subscribe through a broker. In a manufacturing use case, sensors can publish temperature every second to topics like factory/line1/machine1/temperature, while dashboards or processing services consume those messages. I would use QoS 1 for important telemetry, retained messages for latest machine status, and Last Will to detect unexpected device disconnection. MQTT is excellent for low-bandwidth device communication, but I would not use it for large file transfer, business CRUD APIs, or Kafka-style event replay workloads.</w:t>
            </w:r>
          </w:p>
        </w:tc>
      </w:tr>
    </w:tbl>
    <w:p/>
    <w:tbl>
      <w:tblPr>
        <w:tblW w:type="auto" w:w="0"/>
        <w:jc w:val="center"/>
        <w:tblLayout w:type="autofit"/>
        <w:tblLook w:firstColumn="1" w:firstRow="1" w:lastColumn="0" w:lastRow="0" w:noHBand="0" w:noVBand="1" w:val="04A0"/>
      </w:tblPr>
      <w:tblGrid>
        <w:gridCol w:w="10080"/>
      </w:tblGrid>
      <w:tr>
        <w:tc>
          <w:tcPr>
            <w:tcW w:type="dxa" w:w="10080"/>
            <w:shd w:fill="FCE4D6"/>
            <w:tcMar>
              <w:top w:w="90" w:type="dxa"/>
              <w:left w:w="90" w:type="dxa"/>
              <w:bottom w:w="90" w:type="dxa"/>
              <w:right w:w="90" w:type="dxa"/>
            </w:tcMar>
          </w:tcPr>
          <w:p>
            <w:pPr>
              <w:spacing w:after="60"/>
            </w:pPr>
            <w:r>
              <w:rPr>
                <w:b/>
                <w:color w:val="1F4E79"/>
              </w:rPr>
              <w:t>Production story example</w:t>
            </w:r>
            <w:r>
              <w:br/>
              <w:t>In one factory telemetry scenario, frequent wildcard subscriptions such as factory/# caused high broker CPU because every message was fan-out to many consumers. We redesigned topics into line-specific and service-specific subscriptions, reduced wildcard usage, added consumer filtering, and scaled brokers horizontally. This reduced broker CPU and improved dashboard latency.</w:t>
            </w:r>
          </w:p>
        </w:tc>
      </w:tr>
    </w:tbl>
    <w:p/>
    <w:p>
      <w:pPr>
        <w:pStyle w:val="Heading1"/>
      </w:pPr>
      <w:r>
        <w:t>16. Quick Troubleshooting Checklist</w:t>
      </w:r>
    </w:p>
    <w:p>
      <w:pPr>
        <w:pStyle w:val="ListBullet"/>
      </w:pPr>
      <w:r>
        <w:t>Check Mosquitto is running on localhost:1883.</w:t>
      </w:r>
    </w:p>
    <w:p>
      <w:pPr>
        <w:pStyle w:val="ListBullet"/>
      </w:pPr>
      <w:r>
        <w:t>If connection fails, verify mosquitto.conf has listener 1883 and allow_anonymous true for local learning.</w:t>
      </w:r>
    </w:p>
    <w:p>
      <w:pPr>
        <w:pStyle w:val="ListBullet"/>
      </w:pPr>
      <w:r>
        <w:t>Check Windows Firewall if port 1883 is blocked.</w:t>
      </w:r>
    </w:p>
    <w:p>
      <w:pPr>
        <w:pStyle w:val="ListBullet"/>
      </w:pPr>
      <w:r>
        <w:t>Run netstat -ano | findstr 1883 to confirm port listening.</w:t>
      </w:r>
    </w:p>
    <w:p>
      <w:pPr>
        <w:pStyle w:val="ListBullet"/>
      </w:pPr>
      <w:r>
        <w:t>Ensure both projects use the same MQTTnet version.</w:t>
      </w:r>
    </w:p>
    <w:p>
      <w:pPr>
        <w:pStyle w:val="ListBullet"/>
      </w:pPr>
      <w:r>
        <w:t>Make sure WPF updates UI using Dispatcher from MQTT callback.</w:t>
      </w:r>
    </w:p>
    <w:p>
      <w:pPr>
        <w:pStyle w:val="ListBullet"/>
      </w:pPr>
      <w:r>
        <w:t>Use different ClientId values for sensor and dashboard.</w:t>
      </w:r>
    </w:p>
    <w:p>
      <w:pPr>
        <w:pStyle w:val="ListBullet"/>
      </w:pPr>
      <w:r>
        <w:t>Do not use the same ClientId for two running clients because broker may disconnect the older 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20. MQTT Interview Guide - WPF Temperature Demo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0" w:after="0"/>
      <w:ind w:left="173"/>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Lokender Tiwari</dc:creator>
  <keywords/>
  <dc:description>generated by python-docx</dc:description>
  <lastModifiedBy>Lokender Tiwari</lastModifiedBy>
  <revision>1</revision>
  <dcterms:created xsi:type="dcterms:W3CDTF">2026-08-13T07:58:31.1936940Z</dcterms:created>
  <dcterms:modified xsi:type="dcterms:W3CDTF">2026-08-13T07:58:31.1936940Z</dcterms:modified>
  <category/>
</coreProperties>
</file>