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7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8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9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0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1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3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6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7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0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F7512A" w:rsidP="00F7512A">
      <w:hyperlink r:id="rId21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F7512A" w:rsidP="00F7512A">
      <w:hyperlink r:id="rId22" w:history="1">
        <w:r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3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4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5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6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7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28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29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0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1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Loretakers</w:t>
      </w:r>
    </w:p>
    <w:p w14:paraId="3CD066CF" w14:textId="2C10C009" w:rsidR="006905E0" w:rsidRDefault="006905E0" w:rsidP="006905E0">
      <w:hyperlink r:id="rId32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3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4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244DDC" w:rsidP="00B17979">
      <w:hyperlink r:id="rId35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6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7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38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39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0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1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Magistrati of Azuth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Mistwalker of Leira (Cleric)</w:t>
      </w:r>
    </w:p>
    <w:p w14:paraId="0169DEB7" w14:textId="540DBAB8" w:rsidR="00450976" w:rsidRDefault="00450976" w:rsidP="00450976">
      <w:hyperlink r:id="rId42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3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5100A2" w:rsidP="005100A2">
      <w:hyperlink r:id="rId44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5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6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7" w:history="1">
        <w:r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48" w:history="1">
        <w:r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9C545A" w:rsidP="0055211F">
      <w:pPr>
        <w:rPr>
          <w:color w:val="0000FF"/>
          <w:u w:val="single"/>
        </w:rPr>
      </w:pPr>
      <w:hyperlink r:id="rId49" w:history="1">
        <w:r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0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1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2" w:history="1">
        <w:r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3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4" w:history="1">
        <w:r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5" w:history="1">
        <w:r w:rsidRPr="007739D0">
          <w:rPr>
            <w:rStyle w:val="Hyperlink"/>
          </w:rPr>
          <w:t>http://www.spellholdstudios.net/ie/atweaks</w:t>
        </w:r>
      </w:hyperlink>
    </w:p>
    <w:p w14:paraId="7CCD74A7" w14:textId="515CA64E" w:rsidR="00FC7BF5" w:rsidRDefault="00296DE7" w:rsidP="005B2585">
      <w:pPr>
        <w:pStyle w:val="ListParagraph"/>
        <w:numPr>
          <w:ilvl w:val="0"/>
          <w:numId w:val="29"/>
        </w:numPr>
      </w:pPr>
      <w:r>
        <w:t>Olvyn</w:t>
      </w:r>
      <w:r w:rsidR="00CC0439">
        <w:t>’</w:t>
      </w:r>
      <w:r>
        <w:t>s Epic Thieving</w:t>
      </w:r>
    </w:p>
    <w:p w14:paraId="71012CE4" w14:textId="2531F836" w:rsidR="00FC7BF5" w:rsidRDefault="00296DE7" w:rsidP="00FC7BF5">
      <w:pPr>
        <w:pStyle w:val="ListParagraph"/>
        <w:numPr>
          <w:ilvl w:val="0"/>
          <w:numId w:val="20"/>
        </w:numPr>
      </w:pPr>
      <w:r>
        <w:t>New Skill: Use Poison</w:t>
      </w:r>
    </w:p>
    <w:p w14:paraId="3828A115" w14:textId="7163AA25" w:rsidR="00296DE7" w:rsidRDefault="00296DE7" w:rsidP="00FC7BF5">
      <w:hyperlink r:id="rId56" w:history="1">
        <w:r w:rsidRPr="00C81ED7">
          <w:rPr>
            <w:rStyle w:val="Hyperlink"/>
          </w:rPr>
          <w:t>https://github.com/OlvynChuru/Epic-Thieving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7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FC7BF5" w:rsidP="00FC7BF5">
      <w:hyperlink r:id="rId58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8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39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5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1"/>
  </w:num>
  <w:num w:numId="32" w16cid:durableId="1455447699">
    <w:abstractNumId w:val="2"/>
  </w:num>
  <w:num w:numId="33" w16cid:durableId="1989895395">
    <w:abstractNumId w:val="40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7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6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705F8B"/>
    <w:rsid w:val="007102C6"/>
    <w:rsid w:val="00717D9B"/>
    <w:rsid w:val="00760734"/>
    <w:rsid w:val="007824C8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C3F47"/>
    <w:rsid w:val="008C7E06"/>
    <w:rsid w:val="008E320E"/>
    <w:rsid w:val="008E499C"/>
    <w:rsid w:val="00900C09"/>
    <w:rsid w:val="0090611F"/>
    <w:rsid w:val="00915EF1"/>
    <w:rsid w:val="00931CD2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github.com/Pocket-Plane-Group/bg1ub/releases" TargetMode="External"/><Relationship Id="rId39" Type="http://schemas.openxmlformats.org/officeDocument/2006/relationships/hyperlink" Target="https://github.com/ArtemiusI/Warlock/archive/master.zip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mods/kits/geomantic/" TargetMode="External"/><Relationship Id="rId42" Type="http://schemas.openxmlformats.org/officeDocument/2006/relationships/hyperlink" Target="https://github.com/UnearthedArcana/Faiths_and_Powers/tree/master/faiths_and_powers" TargetMode="External"/><Relationship Id="rId47" Type="http://schemas.openxmlformats.org/officeDocument/2006/relationships/hyperlink" Target="http://readme.spellholdstudios.net/readme_rr.html" TargetMode="External"/><Relationship Id="rId50" Type="http://schemas.openxmlformats.org/officeDocument/2006/relationships/hyperlink" Target="https://forums.beamdog.com/discussion/58676/mod-improved-shamanic-dance" TargetMode="External"/><Relationship Id="rId55" Type="http://schemas.openxmlformats.org/officeDocument/2006/relationships/hyperlink" Target="http://www.spellholdstudios.net/ie/atweaks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s://www.gibberlings3.net/files/file/996-ajantis-bg-expansion/" TargetMode="External"/><Relationship Id="rId33" Type="http://schemas.openxmlformats.org/officeDocument/2006/relationships/hyperlink" Target="https://www.gibberlings3.net/files/file/1036-forgotten-armament/" TargetMode="External"/><Relationship Id="rId38" Type="http://schemas.openxmlformats.org/officeDocument/2006/relationships/hyperlink" Target="https://www.mediafire.com/file/xmnd1hwfa9kf7j7/Derats_Unused_Kits_Pack_v17.6.zip/file" TargetMode="External"/><Relationship Id="rId46" Type="http://schemas.openxmlformats.org/officeDocument/2006/relationships/hyperlink" Target="https://github.com/subtledoctor/TomeAndBlood/releases/tag/0.9.50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downloads.weaselmods.net/download/shades-of-the-sword-coast/" TargetMode="External"/><Relationship Id="rId41" Type="http://schemas.openxmlformats.org/officeDocument/2006/relationships/hyperlink" Target="https://github.com/UnearthedArcana/Might_and_Guile/releases" TargetMode="External"/><Relationship Id="rId54" Type="http://schemas.openxmlformats.org/officeDocument/2006/relationships/hyperlink" Target="https://www.gibberlings3.net/mods/tweaks/sc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://www.shsforums.net/files/download/1022-neera-expansion/" TargetMode="External"/><Relationship Id="rId32" Type="http://schemas.openxmlformats.org/officeDocument/2006/relationships/hyperlink" Target="https://www.baldurs-gate.de/index.php?resources/loretakers.68/" TargetMode="External"/><Relationship Id="rId37" Type="http://schemas.openxmlformats.org/officeDocument/2006/relationships/hyperlink" Target="https://downloads.weaselmods.net/download/will-of-the-wisps/" TargetMode="External"/><Relationship Id="rId40" Type="http://schemas.openxmlformats.org/officeDocument/2006/relationships/hyperlink" Target="https://github.com/ArtemiusI/Bardic-Wonders" TargetMode="External"/><Relationship Id="rId45" Type="http://schemas.openxmlformats.org/officeDocument/2006/relationships/hyperlink" Target="https://github.com/ArtemiusI/The-Artisan-s-Kitpack" TargetMode="External"/><Relationship Id="rId53" Type="http://schemas.openxmlformats.org/officeDocument/2006/relationships/hyperlink" Target="https://www.gibberlings3.net/forums/forum/236-talents-of-faer%C3%BBn/" TargetMode="External"/><Relationship Id="rId58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www.gibberlings3.net/mods/npcs/glam-npc-pack/" TargetMode="External"/><Relationship Id="rId28" Type="http://schemas.openxmlformats.org/officeDocument/2006/relationships/hyperlink" Target="https://github.com/whiteagnus/AC_QUEST" TargetMode="External"/><Relationship Id="rId36" Type="http://schemas.openxmlformats.org/officeDocument/2006/relationships/hyperlink" Target="https://github.com/thisisulb/StormCallerKit" TargetMode="External"/><Relationship Id="rId49" Type="http://schemas.openxmlformats.org/officeDocument/2006/relationships/hyperlink" Target="https://github.com/ArtemiusI/The-Artisan-s-Kitpack" TargetMode="External"/><Relationship Id="rId57" Type="http://schemas.openxmlformats.org/officeDocument/2006/relationships/hyperlink" Target="https://www.pocketplane.net/house-of-sim/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A-Wizard-Did-It/Black-Hearts-BG1" TargetMode="External"/><Relationship Id="rId44" Type="http://schemas.openxmlformats.org/officeDocument/2006/relationships/hyperlink" Target="https://forums.beamdog.com/discussion/77859/expanded-classes-and-kits-massive-kit-compilation-mod" TargetMode="External"/><Relationship Id="rId52" Type="http://schemas.openxmlformats.org/officeDocument/2006/relationships/hyperlink" Target="https://www.gibberlings3.net/mods/tweaks/tweaks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://www.pocketplane.net/mambo/index.php?option=com_content&amp;task=blogcategory&amp;id=134&amp;Itemid=94" TargetMode="External"/><Relationship Id="rId30" Type="http://schemas.openxmlformats.org/officeDocument/2006/relationships/hyperlink" Target="https://github.com/TotalMilk90/gorgon/releases" TargetMode="External"/><Relationship Id="rId35" Type="http://schemas.openxmlformats.org/officeDocument/2006/relationships/hyperlink" Target="https://github.com/thisisulb/SpiritwalkerKit" TargetMode="External"/><Relationship Id="rId43" Type="http://schemas.openxmlformats.org/officeDocument/2006/relationships/hyperlink" Target="https://www.morpheus-mart.com/morpheus562s-kitpack" TargetMode="External"/><Relationship Id="rId48" Type="http://schemas.openxmlformats.org/officeDocument/2006/relationships/hyperlink" Target="https://artisans-corner.com/bardic-wonders/" TargetMode="External"/><Relationship Id="rId56" Type="http://schemas.openxmlformats.org/officeDocument/2006/relationships/hyperlink" Target="https://github.com/OlvynChuru/Epic-Thieving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github.com/ArtemiusI/House-Rule-Tweak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12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102</cp:revision>
  <dcterms:created xsi:type="dcterms:W3CDTF">2022-08-28T13:51:00Z</dcterms:created>
  <dcterms:modified xsi:type="dcterms:W3CDTF">2024-12-10T20:55:00Z</dcterms:modified>
</cp:coreProperties>
</file>